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E9899" w14:textId="77777777" w:rsidR="003D4FBD" w:rsidRDefault="003D4FBD">
      <w:pPr>
        <w:spacing w:line="200" w:lineRule="exact"/>
        <w:rPr>
          <w:sz w:val="24"/>
          <w:szCs w:val="24"/>
        </w:rPr>
      </w:pPr>
    </w:p>
    <w:p w14:paraId="2484F870" w14:textId="77777777" w:rsidR="00FB597E" w:rsidRDefault="00FB597E">
      <w:pPr>
        <w:spacing w:line="200" w:lineRule="exact"/>
        <w:rPr>
          <w:sz w:val="24"/>
          <w:szCs w:val="24"/>
        </w:rPr>
      </w:pPr>
    </w:p>
    <w:p w14:paraId="35E652F7" w14:textId="77777777" w:rsidR="00FB597E" w:rsidRDefault="00FB597E">
      <w:pPr>
        <w:spacing w:line="200" w:lineRule="exact"/>
        <w:rPr>
          <w:sz w:val="24"/>
          <w:szCs w:val="24"/>
        </w:rPr>
      </w:pPr>
    </w:p>
    <w:p w14:paraId="12B0DB02" w14:textId="6A470036" w:rsidR="003D4FBD" w:rsidRDefault="003D4FBD">
      <w:pPr>
        <w:spacing w:line="200" w:lineRule="exact"/>
        <w:rPr>
          <w:sz w:val="24"/>
          <w:szCs w:val="24"/>
        </w:rPr>
      </w:pPr>
    </w:p>
    <w:p w14:paraId="25CEA2C3" w14:textId="77777777" w:rsidR="003D4FBD" w:rsidRDefault="003D4FBD">
      <w:pPr>
        <w:spacing w:line="200" w:lineRule="exact"/>
        <w:rPr>
          <w:sz w:val="24"/>
          <w:szCs w:val="24"/>
        </w:rPr>
      </w:pPr>
    </w:p>
    <w:p w14:paraId="0346CDD0" w14:textId="77777777" w:rsidR="003D4FBD" w:rsidRDefault="003D4FBD">
      <w:pPr>
        <w:spacing w:line="200" w:lineRule="exact"/>
        <w:rPr>
          <w:sz w:val="24"/>
          <w:szCs w:val="24"/>
        </w:rPr>
      </w:pPr>
    </w:p>
    <w:p w14:paraId="4E52562A" w14:textId="77777777" w:rsidR="003D4FBD" w:rsidRDefault="003D4FBD">
      <w:pPr>
        <w:spacing w:line="200" w:lineRule="exact"/>
        <w:rPr>
          <w:sz w:val="24"/>
          <w:szCs w:val="24"/>
        </w:rPr>
      </w:pPr>
    </w:p>
    <w:p w14:paraId="47C06C8A" w14:textId="77777777" w:rsidR="003D4FBD" w:rsidRDefault="003D4FBD">
      <w:pPr>
        <w:spacing w:line="200" w:lineRule="exact"/>
        <w:rPr>
          <w:sz w:val="24"/>
          <w:szCs w:val="24"/>
        </w:rPr>
      </w:pPr>
    </w:p>
    <w:p w14:paraId="3C10CE76" w14:textId="77777777" w:rsidR="003D4FBD" w:rsidRDefault="003D4FBD">
      <w:pPr>
        <w:spacing w:line="200" w:lineRule="exact"/>
        <w:rPr>
          <w:sz w:val="24"/>
          <w:szCs w:val="24"/>
        </w:rPr>
      </w:pPr>
    </w:p>
    <w:p w14:paraId="6BCD6705" w14:textId="77777777" w:rsidR="003D4FBD" w:rsidRDefault="003D4FBD">
      <w:pPr>
        <w:spacing w:line="200" w:lineRule="exact"/>
        <w:rPr>
          <w:sz w:val="24"/>
          <w:szCs w:val="24"/>
        </w:rPr>
      </w:pPr>
    </w:p>
    <w:p w14:paraId="41F62912" w14:textId="77777777" w:rsidR="003D4FBD" w:rsidRDefault="003D4FBD">
      <w:pPr>
        <w:spacing w:line="200" w:lineRule="exact"/>
        <w:rPr>
          <w:sz w:val="24"/>
          <w:szCs w:val="24"/>
        </w:rPr>
      </w:pPr>
    </w:p>
    <w:p w14:paraId="1B9273EE" w14:textId="77777777" w:rsidR="003D4FBD" w:rsidRDefault="003D4FBD">
      <w:pPr>
        <w:spacing w:line="200" w:lineRule="exact"/>
        <w:rPr>
          <w:sz w:val="24"/>
          <w:szCs w:val="24"/>
        </w:rPr>
      </w:pPr>
    </w:p>
    <w:p w14:paraId="5C762383" w14:textId="77777777" w:rsidR="003D4FBD" w:rsidRDefault="003D4FBD">
      <w:pPr>
        <w:spacing w:line="200" w:lineRule="exact"/>
        <w:rPr>
          <w:sz w:val="24"/>
          <w:szCs w:val="24"/>
        </w:rPr>
      </w:pPr>
    </w:p>
    <w:p w14:paraId="3B3D3F51" w14:textId="77777777" w:rsidR="003D4FBD" w:rsidRDefault="003D4FBD">
      <w:pPr>
        <w:spacing w:line="200" w:lineRule="exact"/>
        <w:rPr>
          <w:sz w:val="24"/>
          <w:szCs w:val="24"/>
        </w:rPr>
      </w:pPr>
    </w:p>
    <w:p w14:paraId="37B2E164" w14:textId="77777777" w:rsidR="003D4FBD" w:rsidRDefault="003D4FBD">
      <w:pPr>
        <w:spacing w:line="200" w:lineRule="exact"/>
        <w:rPr>
          <w:sz w:val="24"/>
          <w:szCs w:val="24"/>
        </w:rPr>
      </w:pPr>
    </w:p>
    <w:p w14:paraId="647D806F" w14:textId="77777777" w:rsidR="003D4FBD" w:rsidRDefault="003D4FBD">
      <w:pPr>
        <w:spacing w:line="200" w:lineRule="exact"/>
        <w:rPr>
          <w:sz w:val="24"/>
          <w:szCs w:val="24"/>
        </w:rPr>
      </w:pPr>
    </w:p>
    <w:p w14:paraId="3DB50AA0" w14:textId="77777777" w:rsidR="003D4FBD" w:rsidRDefault="003D4FBD">
      <w:pPr>
        <w:spacing w:line="200" w:lineRule="exact"/>
        <w:rPr>
          <w:sz w:val="24"/>
          <w:szCs w:val="24"/>
        </w:rPr>
      </w:pPr>
    </w:p>
    <w:p w14:paraId="65656FF8" w14:textId="77777777" w:rsidR="003D4FBD" w:rsidRDefault="003D4FBD">
      <w:pPr>
        <w:spacing w:line="200" w:lineRule="exact"/>
        <w:rPr>
          <w:sz w:val="24"/>
          <w:szCs w:val="24"/>
        </w:rPr>
      </w:pPr>
    </w:p>
    <w:p w14:paraId="7F8560BF" w14:textId="77777777" w:rsidR="003D4FBD" w:rsidRDefault="003D4FBD">
      <w:pPr>
        <w:spacing w:line="200" w:lineRule="exact"/>
        <w:rPr>
          <w:sz w:val="24"/>
          <w:szCs w:val="24"/>
        </w:rPr>
      </w:pPr>
    </w:p>
    <w:p w14:paraId="3ADD6F8E" w14:textId="77777777" w:rsidR="003D4FBD" w:rsidRDefault="003D4FBD">
      <w:pPr>
        <w:spacing w:line="200" w:lineRule="exact"/>
        <w:rPr>
          <w:sz w:val="24"/>
          <w:szCs w:val="24"/>
        </w:rPr>
      </w:pPr>
    </w:p>
    <w:p w14:paraId="5C0D7147" w14:textId="77777777" w:rsidR="003D4FBD" w:rsidRDefault="003D4FBD">
      <w:pPr>
        <w:spacing w:line="200" w:lineRule="exact"/>
        <w:rPr>
          <w:sz w:val="24"/>
          <w:szCs w:val="24"/>
        </w:rPr>
      </w:pPr>
    </w:p>
    <w:p w14:paraId="0ABF90B4" w14:textId="77777777" w:rsidR="003D4FBD" w:rsidRDefault="003D4FBD">
      <w:pPr>
        <w:spacing w:line="200" w:lineRule="exact"/>
        <w:rPr>
          <w:sz w:val="24"/>
          <w:szCs w:val="24"/>
        </w:rPr>
      </w:pPr>
    </w:p>
    <w:p w14:paraId="721F100C" w14:textId="77777777" w:rsidR="003D4FBD" w:rsidRDefault="003D4FBD">
      <w:pPr>
        <w:spacing w:line="200" w:lineRule="exact"/>
        <w:rPr>
          <w:sz w:val="24"/>
          <w:szCs w:val="24"/>
        </w:rPr>
      </w:pPr>
    </w:p>
    <w:p w14:paraId="2CB78137" w14:textId="77777777" w:rsidR="003D4FBD" w:rsidRDefault="003D4FBD">
      <w:pPr>
        <w:spacing w:line="200" w:lineRule="exact"/>
        <w:rPr>
          <w:sz w:val="24"/>
          <w:szCs w:val="24"/>
        </w:rPr>
      </w:pPr>
    </w:p>
    <w:p w14:paraId="16E4E157" w14:textId="77777777" w:rsidR="003D4FBD" w:rsidRDefault="009F6415" w:rsidP="008E7C55">
      <w:pPr>
        <w:rPr>
          <w:sz w:val="20"/>
          <w:szCs w:val="20"/>
        </w:rPr>
      </w:pPr>
      <w:r>
        <w:rPr>
          <w:rFonts w:ascii="Arial" w:eastAsia="Arial" w:hAnsi="Arial" w:cs="Arial"/>
          <w:color w:val="2E74B5"/>
          <w:sz w:val="57"/>
          <w:szCs w:val="57"/>
        </w:rPr>
        <w:t>Trustee Application Pack</w:t>
      </w:r>
    </w:p>
    <w:p w14:paraId="65A58F95" w14:textId="77777777" w:rsidR="003D4FBD" w:rsidRDefault="003D4FBD">
      <w:pPr>
        <w:spacing w:line="200" w:lineRule="exact"/>
        <w:rPr>
          <w:sz w:val="24"/>
          <w:szCs w:val="24"/>
        </w:rPr>
      </w:pPr>
    </w:p>
    <w:p w14:paraId="1B824430" w14:textId="77777777" w:rsidR="003D4FBD" w:rsidRDefault="003D4FBD">
      <w:pPr>
        <w:spacing w:line="200" w:lineRule="exact"/>
        <w:rPr>
          <w:sz w:val="24"/>
          <w:szCs w:val="24"/>
        </w:rPr>
      </w:pPr>
    </w:p>
    <w:p w14:paraId="6F7E9EFB" w14:textId="77777777" w:rsidR="003D4FBD" w:rsidRDefault="003D4FBD">
      <w:pPr>
        <w:spacing w:line="365" w:lineRule="exact"/>
        <w:rPr>
          <w:sz w:val="24"/>
          <w:szCs w:val="24"/>
        </w:rPr>
      </w:pPr>
    </w:p>
    <w:p w14:paraId="2D4D647D" w14:textId="11789945" w:rsidR="003D4FBD" w:rsidRPr="00C211D5" w:rsidRDefault="007469DA">
      <w:pPr>
        <w:rPr>
          <w:sz w:val="20"/>
          <w:szCs w:val="20"/>
        </w:rPr>
        <w:sectPr w:rsidR="003D4FBD" w:rsidRPr="00C211D5">
          <w:headerReference w:type="default" r:id="rId8"/>
          <w:footerReference w:type="default" r:id="rId9"/>
          <w:pgSz w:w="11900" w:h="16834"/>
          <w:pgMar w:top="1440" w:right="1440" w:bottom="1440" w:left="1440" w:header="0" w:footer="0" w:gutter="0"/>
          <w:cols w:space="720" w:equalWidth="0">
            <w:col w:w="9029"/>
          </w:cols>
        </w:sectPr>
      </w:pPr>
      <w:r>
        <w:rPr>
          <w:rFonts w:ascii="Arial" w:eastAsia="Arial" w:hAnsi="Arial" w:cs="Arial"/>
          <w:color w:val="2E74B5"/>
          <w:sz w:val="36"/>
          <w:szCs w:val="36"/>
        </w:rPr>
        <w:t>202</w:t>
      </w:r>
      <w:r w:rsidR="00876B9D">
        <w:rPr>
          <w:rFonts w:ascii="Arial" w:eastAsia="Arial" w:hAnsi="Arial" w:cs="Arial"/>
          <w:color w:val="2E74B5"/>
          <w:sz w:val="36"/>
          <w:szCs w:val="36"/>
        </w:rPr>
        <w:t>6</w:t>
      </w:r>
    </w:p>
    <w:p w14:paraId="0D14EDC0" w14:textId="77777777" w:rsidR="003D4FBD" w:rsidRDefault="003D4FBD">
      <w:pPr>
        <w:spacing w:line="114" w:lineRule="exact"/>
        <w:rPr>
          <w:sz w:val="20"/>
          <w:szCs w:val="20"/>
        </w:rPr>
      </w:pPr>
    </w:p>
    <w:p w14:paraId="76F18629" w14:textId="77777777" w:rsidR="003D4FBD" w:rsidRDefault="009F6415">
      <w:pPr>
        <w:rPr>
          <w:sz w:val="20"/>
          <w:szCs w:val="20"/>
        </w:rPr>
      </w:pPr>
      <w:r>
        <w:rPr>
          <w:rFonts w:ascii="Arial" w:eastAsia="Arial" w:hAnsi="Arial" w:cs="Arial"/>
          <w:color w:val="2E74B5"/>
          <w:sz w:val="60"/>
          <w:szCs w:val="60"/>
        </w:rPr>
        <w:t>Welcome Message</w:t>
      </w:r>
    </w:p>
    <w:p w14:paraId="2AB4C191" w14:textId="77777777" w:rsidR="003D4FBD" w:rsidRDefault="003D4FBD">
      <w:pPr>
        <w:spacing w:line="20" w:lineRule="exact"/>
        <w:rPr>
          <w:sz w:val="20"/>
          <w:szCs w:val="20"/>
        </w:rPr>
      </w:pPr>
    </w:p>
    <w:p w14:paraId="73729617" w14:textId="77777777" w:rsidR="003D4FBD" w:rsidRDefault="003D4FBD">
      <w:pPr>
        <w:spacing w:line="130" w:lineRule="exact"/>
        <w:rPr>
          <w:sz w:val="20"/>
          <w:szCs w:val="20"/>
        </w:rPr>
      </w:pPr>
    </w:p>
    <w:p w14:paraId="0DF4D5F6" w14:textId="77777777" w:rsidR="008E7C55" w:rsidRDefault="008E7C55">
      <w:pPr>
        <w:spacing w:line="251" w:lineRule="auto"/>
        <w:ind w:left="3600" w:right="200"/>
        <w:rPr>
          <w:rFonts w:ascii="Arial" w:eastAsia="Arial" w:hAnsi="Arial" w:cs="Arial"/>
          <w:sz w:val="24"/>
          <w:szCs w:val="24"/>
        </w:rPr>
      </w:pPr>
    </w:p>
    <w:p w14:paraId="04C0FD89" w14:textId="77777777" w:rsidR="003D4FBD" w:rsidRDefault="00EE49AD" w:rsidP="003E2767">
      <w:pPr>
        <w:spacing w:line="251" w:lineRule="auto"/>
        <w:ind w:left="2977" w:right="200"/>
        <w:jc w:val="both"/>
        <w:rPr>
          <w:sz w:val="20"/>
          <w:szCs w:val="20"/>
        </w:rPr>
      </w:pPr>
      <w:r>
        <w:rPr>
          <w:noProof/>
          <w:sz w:val="20"/>
          <w:szCs w:val="20"/>
          <w:lang w:val="en-GB" w:eastAsia="en-GB"/>
        </w:rPr>
        <w:drawing>
          <wp:anchor distT="0" distB="0" distL="114300" distR="114300" simplePos="0" relativeHeight="251658252" behindDoc="1" locked="0" layoutInCell="1" allowOverlap="1" wp14:anchorId="7BB006D6" wp14:editId="2B0331C9">
            <wp:simplePos x="0" y="0"/>
            <wp:positionH relativeFrom="margin">
              <wp:posOffset>10160</wp:posOffset>
            </wp:positionH>
            <wp:positionV relativeFrom="paragraph">
              <wp:posOffset>22225</wp:posOffset>
            </wp:positionV>
            <wp:extent cx="1791335" cy="1945005"/>
            <wp:effectExtent l="0" t="0" r="0" b="0"/>
            <wp:wrapTight wrapText="bothSides">
              <wp:wrapPolygon edited="0">
                <wp:start x="0" y="0"/>
                <wp:lineTo x="0" y="21367"/>
                <wp:lineTo x="21363" y="21367"/>
                <wp:lineTo x="21363"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SC_4181.jpg"/>
                    <pic:cNvPicPr/>
                  </pic:nvPicPr>
                  <pic:blipFill>
                    <a:blip r:embed="rId10">
                      <a:extLst>
                        <a:ext uri="{28A0092B-C50C-407E-A947-70E740481C1C}">
                          <a14:useLocalDpi xmlns:a14="http://schemas.microsoft.com/office/drawing/2010/main" val="0"/>
                        </a:ext>
                      </a:extLst>
                    </a:blip>
                    <a:stretch>
                      <a:fillRect/>
                    </a:stretch>
                  </pic:blipFill>
                  <pic:spPr bwMode="auto">
                    <a:xfrm>
                      <a:off x="0" y="0"/>
                      <a:ext cx="1791335" cy="1945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F6415">
        <w:rPr>
          <w:rFonts w:ascii="Arial" w:eastAsia="Arial" w:hAnsi="Arial" w:cs="Arial"/>
          <w:sz w:val="24"/>
          <w:szCs w:val="24"/>
        </w:rPr>
        <w:t xml:space="preserve">Thank you for expressing an interest in becoming a Trustee for </w:t>
      </w:r>
      <w:r w:rsidR="003E74DB">
        <w:rPr>
          <w:rFonts w:ascii="Arial" w:eastAsia="Arial" w:hAnsi="Arial" w:cs="Arial"/>
          <w:sz w:val="24"/>
          <w:szCs w:val="24"/>
        </w:rPr>
        <w:t>EACH Counselling and Support</w:t>
      </w:r>
      <w:r w:rsidR="009F6415">
        <w:rPr>
          <w:rFonts w:ascii="Arial" w:eastAsia="Arial" w:hAnsi="Arial" w:cs="Arial"/>
          <w:sz w:val="24"/>
          <w:szCs w:val="24"/>
        </w:rPr>
        <w:t>.</w:t>
      </w:r>
    </w:p>
    <w:p w14:paraId="7ACB28F6" w14:textId="77777777" w:rsidR="003D4FBD" w:rsidRDefault="003D4FBD" w:rsidP="003E2767">
      <w:pPr>
        <w:spacing w:line="143" w:lineRule="exact"/>
        <w:ind w:left="2977"/>
        <w:jc w:val="both"/>
        <w:rPr>
          <w:sz w:val="20"/>
          <w:szCs w:val="20"/>
        </w:rPr>
      </w:pPr>
    </w:p>
    <w:p w14:paraId="5EEF6E69" w14:textId="77777777" w:rsidR="003D4FBD" w:rsidRDefault="009F6415" w:rsidP="003E2767">
      <w:pPr>
        <w:spacing w:line="259" w:lineRule="auto"/>
        <w:ind w:left="2977" w:right="220"/>
        <w:jc w:val="both"/>
        <w:rPr>
          <w:rFonts w:ascii="Arial" w:eastAsia="Arial" w:hAnsi="Arial" w:cs="Arial"/>
          <w:sz w:val="24"/>
          <w:szCs w:val="24"/>
        </w:rPr>
      </w:pPr>
      <w:r>
        <w:rPr>
          <w:rFonts w:ascii="Arial" w:eastAsia="Arial" w:hAnsi="Arial" w:cs="Arial"/>
          <w:sz w:val="24"/>
          <w:szCs w:val="24"/>
        </w:rPr>
        <w:t>We are an ambitious</w:t>
      </w:r>
      <w:r w:rsidR="003E74DB">
        <w:rPr>
          <w:rFonts w:ascii="Arial" w:eastAsia="Arial" w:hAnsi="Arial" w:cs="Arial"/>
          <w:sz w:val="24"/>
          <w:szCs w:val="24"/>
        </w:rPr>
        <w:t>, small</w:t>
      </w:r>
      <w:r>
        <w:rPr>
          <w:rFonts w:ascii="Arial" w:eastAsia="Arial" w:hAnsi="Arial" w:cs="Arial"/>
          <w:sz w:val="24"/>
          <w:szCs w:val="24"/>
        </w:rPr>
        <w:t xml:space="preserve"> charity that </w:t>
      </w:r>
      <w:proofErr w:type="gramStart"/>
      <w:r>
        <w:rPr>
          <w:rFonts w:ascii="Arial" w:eastAsia="Arial" w:hAnsi="Arial" w:cs="Arial"/>
          <w:sz w:val="24"/>
          <w:szCs w:val="24"/>
        </w:rPr>
        <w:t>makes</w:t>
      </w:r>
      <w:proofErr w:type="gramEnd"/>
      <w:r>
        <w:rPr>
          <w:rFonts w:ascii="Arial" w:eastAsia="Arial" w:hAnsi="Arial" w:cs="Arial"/>
          <w:sz w:val="24"/>
          <w:szCs w:val="24"/>
        </w:rPr>
        <w:t xml:space="preserve"> </w:t>
      </w:r>
      <w:r w:rsidR="003E74DB">
        <w:rPr>
          <w:rFonts w:ascii="Arial" w:eastAsia="Arial" w:hAnsi="Arial" w:cs="Arial"/>
          <w:sz w:val="24"/>
          <w:szCs w:val="24"/>
        </w:rPr>
        <w:t>a measurable impact on people’s lives in our local communities.</w:t>
      </w:r>
    </w:p>
    <w:p w14:paraId="226B9487" w14:textId="77777777" w:rsidR="003E74DB" w:rsidRDefault="003E74DB" w:rsidP="003E2767">
      <w:pPr>
        <w:spacing w:line="259" w:lineRule="auto"/>
        <w:ind w:left="3600" w:right="220"/>
        <w:jc w:val="both"/>
        <w:rPr>
          <w:rFonts w:ascii="Arial" w:eastAsia="Arial" w:hAnsi="Arial" w:cs="Arial"/>
          <w:sz w:val="24"/>
          <w:szCs w:val="24"/>
        </w:rPr>
      </w:pPr>
    </w:p>
    <w:p w14:paraId="142DC57B" w14:textId="77777777" w:rsidR="00BB252D" w:rsidRDefault="003E74DB" w:rsidP="003E2767">
      <w:pPr>
        <w:spacing w:line="259" w:lineRule="auto"/>
        <w:ind w:right="220"/>
        <w:jc w:val="both"/>
        <w:rPr>
          <w:rFonts w:ascii="Arial" w:eastAsia="Arial" w:hAnsi="Arial" w:cs="Arial"/>
          <w:sz w:val="24"/>
          <w:szCs w:val="24"/>
        </w:rPr>
      </w:pPr>
      <w:r>
        <w:rPr>
          <w:rFonts w:ascii="Arial" w:eastAsia="Arial" w:hAnsi="Arial" w:cs="Arial"/>
          <w:sz w:val="24"/>
          <w:szCs w:val="24"/>
        </w:rPr>
        <w:t xml:space="preserve">Our focus is on helping people </w:t>
      </w:r>
      <w:r w:rsidR="00C4543D">
        <w:rPr>
          <w:rFonts w:ascii="Arial" w:eastAsia="Arial" w:hAnsi="Arial" w:cs="Arial"/>
          <w:sz w:val="24"/>
          <w:szCs w:val="24"/>
        </w:rPr>
        <w:t xml:space="preserve">from disadvantaged communities </w:t>
      </w:r>
      <w:r>
        <w:rPr>
          <w:rFonts w:ascii="Arial" w:eastAsia="Arial" w:hAnsi="Arial" w:cs="Arial"/>
          <w:sz w:val="24"/>
          <w:szCs w:val="24"/>
        </w:rPr>
        <w:t>to recover from substance misuse</w:t>
      </w:r>
      <w:r w:rsidR="00C462F4">
        <w:rPr>
          <w:rFonts w:ascii="Arial" w:eastAsia="Arial" w:hAnsi="Arial" w:cs="Arial"/>
          <w:sz w:val="24"/>
          <w:szCs w:val="24"/>
        </w:rPr>
        <w:t>,</w:t>
      </w:r>
      <w:r>
        <w:rPr>
          <w:rFonts w:ascii="Arial" w:eastAsia="Arial" w:hAnsi="Arial" w:cs="Arial"/>
          <w:sz w:val="24"/>
          <w:szCs w:val="24"/>
        </w:rPr>
        <w:t xml:space="preserve"> mental health and domestic violence and abuse. </w:t>
      </w:r>
      <w:r w:rsidR="00BB252D">
        <w:rPr>
          <w:rFonts w:ascii="Arial" w:eastAsia="Arial" w:hAnsi="Arial" w:cs="Arial"/>
          <w:sz w:val="24"/>
          <w:szCs w:val="24"/>
        </w:rPr>
        <w:t>How we enable them to be part of their local communities is important to us, so we also focus on helping people to make use of their social and leisure networks, and to develop personal skills, including through employability support.</w:t>
      </w:r>
    </w:p>
    <w:p w14:paraId="3AFDA945" w14:textId="77777777" w:rsidR="00C93497" w:rsidRDefault="00C93497">
      <w:pPr>
        <w:spacing w:line="259" w:lineRule="auto"/>
        <w:ind w:left="3600" w:right="220"/>
        <w:rPr>
          <w:rFonts w:ascii="Arial" w:eastAsia="Arial" w:hAnsi="Arial" w:cs="Arial"/>
          <w:sz w:val="24"/>
          <w:szCs w:val="24"/>
        </w:rPr>
      </w:pPr>
    </w:p>
    <w:p w14:paraId="30538EA3" w14:textId="0FF9D7E4" w:rsidR="00C4543D" w:rsidRDefault="00C4543D">
      <w:pPr>
        <w:spacing w:line="257" w:lineRule="auto"/>
        <w:jc w:val="both"/>
        <w:rPr>
          <w:rFonts w:ascii="Arial" w:eastAsia="Arial" w:hAnsi="Arial" w:cs="Arial"/>
          <w:sz w:val="24"/>
          <w:szCs w:val="24"/>
        </w:rPr>
      </w:pPr>
      <w:r>
        <w:rPr>
          <w:rFonts w:ascii="Arial" w:eastAsia="Arial" w:hAnsi="Arial" w:cs="Arial"/>
          <w:sz w:val="24"/>
          <w:szCs w:val="24"/>
        </w:rPr>
        <w:t xml:space="preserve">We have a specialism developed through our uniqueness of providing cultural relevance to recovery; </w:t>
      </w:r>
      <w:r w:rsidR="00876B9D">
        <w:rPr>
          <w:rFonts w:ascii="Arial" w:eastAsia="Arial" w:hAnsi="Arial" w:cs="Arial"/>
          <w:sz w:val="24"/>
          <w:szCs w:val="24"/>
        </w:rPr>
        <w:t>over 7</w:t>
      </w:r>
      <w:r>
        <w:rPr>
          <w:rFonts w:ascii="Arial" w:eastAsia="Arial" w:hAnsi="Arial" w:cs="Arial"/>
          <w:sz w:val="24"/>
          <w:szCs w:val="24"/>
        </w:rPr>
        <w:t xml:space="preserve">0% of our service users are </w:t>
      </w:r>
      <w:r w:rsidR="00876B9D">
        <w:rPr>
          <w:rFonts w:ascii="Arial" w:eastAsia="Arial" w:hAnsi="Arial" w:cs="Arial"/>
          <w:sz w:val="24"/>
          <w:szCs w:val="24"/>
        </w:rPr>
        <w:t xml:space="preserve">women, and the same </w:t>
      </w:r>
      <w:r>
        <w:rPr>
          <w:rFonts w:ascii="Arial" w:eastAsia="Arial" w:hAnsi="Arial" w:cs="Arial"/>
          <w:sz w:val="24"/>
          <w:szCs w:val="24"/>
        </w:rPr>
        <w:t>from the Blac</w:t>
      </w:r>
      <w:r w:rsidR="00C93497">
        <w:rPr>
          <w:rFonts w:ascii="Arial" w:eastAsia="Arial" w:hAnsi="Arial" w:cs="Arial"/>
          <w:sz w:val="24"/>
          <w:szCs w:val="24"/>
        </w:rPr>
        <w:t>k</w:t>
      </w:r>
      <w:r w:rsidR="00AD0909">
        <w:rPr>
          <w:rFonts w:ascii="Arial" w:eastAsia="Arial" w:hAnsi="Arial" w:cs="Arial"/>
          <w:sz w:val="24"/>
          <w:szCs w:val="24"/>
        </w:rPr>
        <w:t>, Asian</w:t>
      </w:r>
      <w:r w:rsidR="00C93497">
        <w:rPr>
          <w:rFonts w:ascii="Arial" w:eastAsia="Arial" w:hAnsi="Arial" w:cs="Arial"/>
          <w:sz w:val="24"/>
          <w:szCs w:val="24"/>
        </w:rPr>
        <w:t xml:space="preserve"> and </w:t>
      </w:r>
      <w:proofErr w:type="spellStart"/>
      <w:r w:rsidR="00C93497">
        <w:rPr>
          <w:rFonts w:ascii="Arial" w:eastAsia="Arial" w:hAnsi="Arial" w:cs="Arial"/>
          <w:sz w:val="24"/>
          <w:szCs w:val="24"/>
        </w:rPr>
        <w:t>Minorit</w:t>
      </w:r>
      <w:r w:rsidR="00AD0909">
        <w:rPr>
          <w:rFonts w:ascii="Arial" w:eastAsia="Arial" w:hAnsi="Arial" w:cs="Arial"/>
          <w:sz w:val="24"/>
          <w:szCs w:val="24"/>
        </w:rPr>
        <w:t>ised</w:t>
      </w:r>
      <w:proofErr w:type="spellEnd"/>
      <w:r w:rsidR="00AD0909">
        <w:rPr>
          <w:rFonts w:ascii="Arial" w:eastAsia="Arial" w:hAnsi="Arial" w:cs="Arial"/>
          <w:sz w:val="24"/>
          <w:szCs w:val="24"/>
        </w:rPr>
        <w:t xml:space="preserve"> </w:t>
      </w:r>
      <w:r w:rsidR="00C93497">
        <w:rPr>
          <w:rFonts w:ascii="Arial" w:eastAsia="Arial" w:hAnsi="Arial" w:cs="Arial"/>
          <w:sz w:val="24"/>
          <w:szCs w:val="24"/>
        </w:rPr>
        <w:t>Ethnic Community</w:t>
      </w:r>
      <w:r w:rsidR="00876B9D">
        <w:rPr>
          <w:rFonts w:ascii="Arial" w:eastAsia="Arial" w:hAnsi="Arial" w:cs="Arial"/>
          <w:sz w:val="24"/>
          <w:szCs w:val="24"/>
        </w:rPr>
        <w:t>;</w:t>
      </w:r>
      <w:r w:rsidR="00C93497">
        <w:rPr>
          <w:rFonts w:ascii="Arial" w:eastAsia="Arial" w:hAnsi="Arial" w:cs="Arial"/>
          <w:sz w:val="24"/>
          <w:szCs w:val="24"/>
        </w:rPr>
        <w:t xml:space="preserve"> our staff and volunteers come from all backgrounds and between them sp</w:t>
      </w:r>
      <w:r w:rsidR="00876B9D">
        <w:rPr>
          <w:rFonts w:ascii="Arial" w:eastAsia="Arial" w:hAnsi="Arial" w:cs="Arial"/>
          <w:sz w:val="24"/>
          <w:szCs w:val="24"/>
        </w:rPr>
        <w:t xml:space="preserve">eak more than 20 </w:t>
      </w:r>
      <w:r w:rsidR="00C93497">
        <w:rPr>
          <w:rFonts w:ascii="Arial" w:eastAsia="Arial" w:hAnsi="Arial" w:cs="Arial"/>
          <w:sz w:val="24"/>
          <w:szCs w:val="24"/>
        </w:rPr>
        <w:t>community languages.</w:t>
      </w:r>
    </w:p>
    <w:p w14:paraId="1093E380" w14:textId="77777777" w:rsidR="00C4543D" w:rsidRDefault="00C4543D">
      <w:pPr>
        <w:spacing w:line="257" w:lineRule="auto"/>
        <w:jc w:val="both"/>
        <w:rPr>
          <w:rFonts w:ascii="Arial" w:eastAsia="Arial" w:hAnsi="Arial" w:cs="Arial"/>
          <w:sz w:val="24"/>
          <w:szCs w:val="24"/>
        </w:rPr>
      </w:pPr>
    </w:p>
    <w:p w14:paraId="148B68A4" w14:textId="77777777" w:rsidR="008E7C55" w:rsidRDefault="00C4543D" w:rsidP="00D21C1D">
      <w:pPr>
        <w:spacing w:line="257" w:lineRule="auto"/>
        <w:jc w:val="both"/>
        <w:rPr>
          <w:sz w:val="20"/>
          <w:szCs w:val="20"/>
        </w:rPr>
      </w:pPr>
      <w:r>
        <w:rPr>
          <w:rFonts w:ascii="Arial" w:eastAsia="Arial" w:hAnsi="Arial" w:cs="Arial"/>
          <w:sz w:val="24"/>
          <w:szCs w:val="24"/>
        </w:rPr>
        <w:t>J</w:t>
      </w:r>
      <w:r w:rsidR="009F6415">
        <w:rPr>
          <w:rFonts w:ascii="Arial" w:eastAsia="Arial" w:hAnsi="Arial" w:cs="Arial"/>
          <w:sz w:val="24"/>
          <w:szCs w:val="24"/>
        </w:rPr>
        <w:t xml:space="preserve">oining </w:t>
      </w:r>
      <w:r>
        <w:rPr>
          <w:rFonts w:ascii="Arial" w:eastAsia="Arial" w:hAnsi="Arial" w:cs="Arial"/>
          <w:sz w:val="24"/>
          <w:szCs w:val="24"/>
        </w:rPr>
        <w:t xml:space="preserve">EACH Counselling &amp; Support as </w:t>
      </w:r>
      <w:r w:rsidR="009F6415">
        <w:rPr>
          <w:rFonts w:ascii="Arial" w:eastAsia="Arial" w:hAnsi="Arial" w:cs="Arial"/>
          <w:sz w:val="24"/>
          <w:szCs w:val="24"/>
        </w:rPr>
        <w:t>a Trustee will enable you to make a significant contribution to the health of our local communities. If you have the enthusiasm, commitment, skills and exper</w:t>
      </w:r>
      <w:r>
        <w:rPr>
          <w:rFonts w:ascii="Arial" w:eastAsia="Arial" w:hAnsi="Arial" w:cs="Arial"/>
          <w:sz w:val="24"/>
          <w:szCs w:val="24"/>
        </w:rPr>
        <w:t>ience we are looking for, then we</w:t>
      </w:r>
      <w:r w:rsidR="009F6415">
        <w:rPr>
          <w:rFonts w:ascii="Arial" w:eastAsia="Arial" w:hAnsi="Arial" w:cs="Arial"/>
          <w:sz w:val="24"/>
          <w:szCs w:val="24"/>
        </w:rPr>
        <w:t xml:space="preserve"> very much look forward to hearing from you.</w:t>
      </w:r>
    </w:p>
    <w:p w14:paraId="433A0577" w14:textId="77777777" w:rsidR="00D21C1D" w:rsidRDefault="00D21C1D" w:rsidP="00D21C1D">
      <w:pPr>
        <w:spacing w:line="257" w:lineRule="auto"/>
        <w:jc w:val="both"/>
        <w:rPr>
          <w:sz w:val="20"/>
          <w:szCs w:val="20"/>
        </w:rPr>
      </w:pPr>
    </w:p>
    <w:p w14:paraId="23F06E50" w14:textId="77777777" w:rsidR="00D21C1D" w:rsidRDefault="00D21C1D" w:rsidP="00D21C1D">
      <w:pPr>
        <w:spacing w:line="257" w:lineRule="auto"/>
        <w:jc w:val="both"/>
        <w:rPr>
          <w:sz w:val="20"/>
          <w:szCs w:val="20"/>
        </w:rPr>
      </w:pPr>
      <w:r w:rsidRPr="00D21C1D">
        <w:rPr>
          <w:noProof/>
          <w:sz w:val="20"/>
          <w:szCs w:val="20"/>
          <w:lang w:val="en-GB" w:eastAsia="en-GB"/>
        </w:rPr>
        <w:drawing>
          <wp:inline distT="0" distB="0" distL="0" distR="0" wp14:anchorId="3499B12E" wp14:editId="072EFE4B">
            <wp:extent cx="1870075" cy="791210"/>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0075" cy="791210"/>
                    </a:xfrm>
                    <a:prstGeom prst="rect">
                      <a:avLst/>
                    </a:prstGeom>
                    <a:noFill/>
                    <a:ln>
                      <a:noFill/>
                    </a:ln>
                  </pic:spPr>
                </pic:pic>
              </a:graphicData>
            </a:graphic>
          </wp:inline>
        </w:drawing>
      </w:r>
    </w:p>
    <w:p w14:paraId="59C4C2DC" w14:textId="77777777" w:rsidR="008E7C55" w:rsidRDefault="008E7C55">
      <w:pPr>
        <w:spacing w:line="348" w:lineRule="exact"/>
        <w:rPr>
          <w:sz w:val="20"/>
          <w:szCs w:val="20"/>
        </w:rPr>
      </w:pPr>
    </w:p>
    <w:p w14:paraId="6C745CEB" w14:textId="77777777" w:rsidR="003D4FBD" w:rsidRDefault="00D21C1D">
      <w:pPr>
        <w:rPr>
          <w:sz w:val="20"/>
          <w:szCs w:val="20"/>
        </w:rPr>
      </w:pPr>
      <w:r>
        <w:rPr>
          <w:rFonts w:ascii="Arial" w:eastAsia="Arial" w:hAnsi="Arial" w:cs="Arial"/>
          <w:sz w:val="24"/>
          <w:szCs w:val="24"/>
        </w:rPr>
        <w:t>Steve Eckles</w:t>
      </w:r>
    </w:p>
    <w:p w14:paraId="471D8BE5" w14:textId="77777777" w:rsidR="003D4FBD" w:rsidRDefault="003D4FBD">
      <w:pPr>
        <w:spacing w:line="120" w:lineRule="exact"/>
        <w:rPr>
          <w:sz w:val="20"/>
          <w:szCs w:val="20"/>
        </w:rPr>
      </w:pPr>
    </w:p>
    <w:p w14:paraId="538CB904" w14:textId="77777777" w:rsidR="003D4FBD" w:rsidRDefault="009F6415">
      <w:pPr>
        <w:rPr>
          <w:sz w:val="20"/>
          <w:szCs w:val="20"/>
        </w:rPr>
      </w:pPr>
      <w:r>
        <w:rPr>
          <w:rFonts w:ascii="Arial" w:eastAsia="Arial" w:hAnsi="Arial" w:cs="Arial"/>
          <w:sz w:val="24"/>
          <w:szCs w:val="24"/>
        </w:rPr>
        <w:t>Chair</w:t>
      </w:r>
    </w:p>
    <w:p w14:paraId="58A2ACB6" w14:textId="77777777" w:rsidR="003D4FBD" w:rsidRDefault="003D4FBD">
      <w:pPr>
        <w:spacing w:line="200" w:lineRule="exact"/>
        <w:rPr>
          <w:sz w:val="20"/>
          <w:szCs w:val="20"/>
        </w:rPr>
      </w:pPr>
    </w:p>
    <w:p w14:paraId="73C8AF49" w14:textId="77777777" w:rsidR="003D4FBD" w:rsidRDefault="003D4FBD">
      <w:pPr>
        <w:spacing w:line="200" w:lineRule="exact"/>
        <w:rPr>
          <w:sz w:val="20"/>
          <w:szCs w:val="20"/>
        </w:rPr>
      </w:pPr>
    </w:p>
    <w:p w14:paraId="74F9764F" w14:textId="77777777" w:rsidR="003D4FBD" w:rsidRDefault="003D4FBD">
      <w:pPr>
        <w:spacing w:line="200" w:lineRule="exact"/>
        <w:rPr>
          <w:sz w:val="20"/>
          <w:szCs w:val="20"/>
        </w:rPr>
      </w:pPr>
    </w:p>
    <w:p w14:paraId="213C9908" w14:textId="77777777" w:rsidR="003D4FBD" w:rsidRDefault="003D4FBD">
      <w:pPr>
        <w:spacing w:line="391" w:lineRule="exact"/>
        <w:rPr>
          <w:sz w:val="20"/>
          <w:szCs w:val="20"/>
        </w:rPr>
      </w:pPr>
    </w:p>
    <w:p w14:paraId="2CC783C7" w14:textId="77777777" w:rsidR="003D4FBD" w:rsidRDefault="003D4FBD">
      <w:pPr>
        <w:sectPr w:rsidR="003D4FBD">
          <w:pgSz w:w="11900" w:h="16834"/>
          <w:pgMar w:top="1440" w:right="1429" w:bottom="0" w:left="1440" w:header="0" w:footer="0" w:gutter="0"/>
          <w:cols w:space="720" w:equalWidth="0">
            <w:col w:w="9040"/>
          </w:cols>
        </w:sectPr>
      </w:pPr>
    </w:p>
    <w:p w14:paraId="7D1721C9" w14:textId="77777777" w:rsidR="003D4FBD" w:rsidRPr="00C93497" w:rsidRDefault="009F6415">
      <w:pPr>
        <w:rPr>
          <w:sz w:val="48"/>
          <w:szCs w:val="48"/>
        </w:rPr>
      </w:pPr>
      <w:r w:rsidRPr="00C93497">
        <w:rPr>
          <w:rFonts w:ascii="Arial" w:eastAsia="Arial" w:hAnsi="Arial" w:cs="Arial"/>
          <w:color w:val="2E74B5"/>
          <w:sz w:val="48"/>
          <w:szCs w:val="48"/>
        </w:rPr>
        <w:lastRenderedPageBreak/>
        <w:t>Background</w:t>
      </w:r>
    </w:p>
    <w:p w14:paraId="7B781A92" w14:textId="77777777" w:rsidR="003D4FBD" w:rsidRDefault="003D4FBD">
      <w:pPr>
        <w:spacing w:line="330" w:lineRule="exact"/>
        <w:rPr>
          <w:sz w:val="20"/>
          <w:szCs w:val="20"/>
        </w:rPr>
      </w:pPr>
    </w:p>
    <w:p w14:paraId="49A04B4C" w14:textId="09F8E08A" w:rsidR="00C4543D" w:rsidRDefault="00C4543D">
      <w:pPr>
        <w:spacing w:line="275" w:lineRule="auto"/>
        <w:ind w:right="200"/>
        <w:rPr>
          <w:rFonts w:ascii="Arial" w:eastAsia="Arial" w:hAnsi="Arial" w:cs="Arial"/>
          <w:sz w:val="24"/>
          <w:szCs w:val="24"/>
        </w:rPr>
      </w:pPr>
      <w:r w:rsidRPr="00B571F9">
        <w:rPr>
          <w:rFonts w:ascii="Arial" w:eastAsia="Arial" w:hAnsi="Arial" w:cs="Arial"/>
          <w:b/>
          <w:bCs/>
          <w:sz w:val="24"/>
          <w:szCs w:val="24"/>
        </w:rPr>
        <w:t>EACH Counselling and Support (EACH)</w:t>
      </w:r>
      <w:r w:rsidRPr="00B571F9">
        <w:rPr>
          <w:rFonts w:ascii="Arial" w:eastAsia="Arial" w:hAnsi="Arial" w:cs="Arial"/>
          <w:sz w:val="24"/>
          <w:szCs w:val="24"/>
        </w:rPr>
        <w:t xml:space="preserve"> has been helping people affected by drugs and alcohol, mental health issues and violence and abuse </w:t>
      </w:r>
      <w:r w:rsidR="00B571F9">
        <w:rPr>
          <w:rFonts w:ascii="Arial" w:eastAsia="Arial" w:hAnsi="Arial" w:cs="Arial"/>
          <w:sz w:val="24"/>
          <w:szCs w:val="24"/>
        </w:rPr>
        <w:t xml:space="preserve">since 1991. It was the first Asian alcohol counselling service in the </w:t>
      </w:r>
      <w:r w:rsidR="00876B9D">
        <w:rPr>
          <w:rFonts w:ascii="Arial" w:eastAsia="Arial" w:hAnsi="Arial" w:cs="Arial"/>
          <w:sz w:val="24"/>
          <w:szCs w:val="24"/>
        </w:rPr>
        <w:t>UK and</w:t>
      </w:r>
      <w:r w:rsidR="00B571F9">
        <w:rPr>
          <w:rFonts w:ascii="Arial" w:eastAsia="Arial" w:hAnsi="Arial" w:cs="Arial"/>
          <w:sz w:val="24"/>
          <w:szCs w:val="24"/>
        </w:rPr>
        <w:t xml:space="preserve"> has been providing cultural relevance to recovery since then.</w:t>
      </w:r>
      <w:r w:rsidRPr="00B571F9">
        <w:rPr>
          <w:rFonts w:ascii="Arial" w:eastAsia="Arial" w:hAnsi="Arial" w:cs="Arial"/>
          <w:sz w:val="24"/>
          <w:szCs w:val="24"/>
        </w:rPr>
        <w:t xml:space="preserve">  </w:t>
      </w:r>
      <w:r w:rsidR="00DD69DB" w:rsidRPr="00B571F9">
        <w:rPr>
          <w:rFonts w:ascii="Arial" w:eastAsia="Arial" w:hAnsi="Arial" w:cs="Arial"/>
          <w:sz w:val="24"/>
          <w:szCs w:val="24"/>
        </w:rPr>
        <w:t xml:space="preserve"> </w:t>
      </w:r>
    </w:p>
    <w:p w14:paraId="257590FB" w14:textId="77777777" w:rsidR="00DD69DB" w:rsidRPr="00B571F9" w:rsidRDefault="00DD69DB">
      <w:pPr>
        <w:spacing w:line="275" w:lineRule="auto"/>
        <w:ind w:right="200"/>
        <w:rPr>
          <w:rFonts w:ascii="Arial" w:eastAsia="Arial" w:hAnsi="Arial" w:cs="Arial"/>
          <w:sz w:val="24"/>
          <w:szCs w:val="24"/>
        </w:rPr>
      </w:pPr>
    </w:p>
    <w:p w14:paraId="2A47B604" w14:textId="03513C77" w:rsidR="00DD69DB" w:rsidRDefault="00C4543D" w:rsidP="00C4543D">
      <w:pPr>
        <w:spacing w:line="275" w:lineRule="auto"/>
        <w:ind w:right="200"/>
        <w:rPr>
          <w:rFonts w:ascii="Arial" w:eastAsia="Arial" w:hAnsi="Arial" w:cs="Arial"/>
          <w:sz w:val="24"/>
          <w:szCs w:val="24"/>
        </w:rPr>
      </w:pPr>
      <w:r w:rsidRPr="00B571F9">
        <w:rPr>
          <w:rFonts w:ascii="Arial" w:eastAsia="Arial" w:hAnsi="Arial" w:cs="Arial"/>
          <w:sz w:val="24"/>
          <w:szCs w:val="24"/>
        </w:rPr>
        <w:t xml:space="preserve">We are a leading voluntary </w:t>
      </w:r>
      <w:proofErr w:type="spellStart"/>
      <w:r w:rsidRPr="00B571F9">
        <w:rPr>
          <w:rFonts w:ascii="Arial" w:eastAsia="Arial" w:hAnsi="Arial" w:cs="Arial"/>
          <w:sz w:val="24"/>
          <w:szCs w:val="24"/>
        </w:rPr>
        <w:t>organisation</w:t>
      </w:r>
      <w:proofErr w:type="spellEnd"/>
      <w:r w:rsidRPr="00B571F9">
        <w:rPr>
          <w:rFonts w:ascii="Arial" w:eastAsia="Arial" w:hAnsi="Arial" w:cs="Arial"/>
          <w:sz w:val="24"/>
          <w:szCs w:val="24"/>
        </w:rPr>
        <w:t xml:space="preserve"> based in West London,</w:t>
      </w:r>
      <w:r w:rsidR="007469DA">
        <w:rPr>
          <w:rFonts w:ascii="Arial" w:eastAsia="Arial" w:hAnsi="Arial" w:cs="Arial"/>
          <w:sz w:val="24"/>
          <w:szCs w:val="24"/>
        </w:rPr>
        <w:t xml:space="preserve"> with our main office in West </w:t>
      </w:r>
      <w:proofErr w:type="gramStart"/>
      <w:r w:rsidR="00876B9D">
        <w:rPr>
          <w:rFonts w:ascii="Arial" w:eastAsia="Arial" w:hAnsi="Arial" w:cs="Arial"/>
          <w:sz w:val="24"/>
          <w:szCs w:val="24"/>
        </w:rPr>
        <w:t>Ealing,</w:t>
      </w:r>
      <w:proofErr w:type="gramEnd"/>
      <w:r w:rsidR="00876B9D">
        <w:rPr>
          <w:rFonts w:ascii="Arial" w:eastAsia="Arial" w:hAnsi="Arial" w:cs="Arial"/>
          <w:sz w:val="24"/>
          <w:szCs w:val="24"/>
        </w:rPr>
        <w:t xml:space="preserve"> </w:t>
      </w:r>
      <w:r w:rsidRPr="00B571F9">
        <w:rPr>
          <w:rFonts w:ascii="Arial" w:eastAsia="Arial" w:hAnsi="Arial" w:cs="Arial"/>
          <w:sz w:val="24"/>
          <w:szCs w:val="24"/>
        </w:rPr>
        <w:t>providing holistic and culturally sensitive services</w:t>
      </w:r>
      <w:r w:rsidR="00B571F9">
        <w:rPr>
          <w:rFonts w:ascii="Arial" w:eastAsia="Arial" w:hAnsi="Arial" w:cs="Arial"/>
          <w:sz w:val="24"/>
          <w:szCs w:val="24"/>
        </w:rPr>
        <w:t>,</w:t>
      </w:r>
      <w:r w:rsidRPr="00B571F9">
        <w:rPr>
          <w:rFonts w:ascii="Arial" w:eastAsia="Arial" w:hAnsi="Arial" w:cs="Arial"/>
          <w:sz w:val="24"/>
          <w:szCs w:val="24"/>
        </w:rPr>
        <w:t xml:space="preserve"> empowering and supporting people to improve their health and wellbeing. </w:t>
      </w:r>
      <w:r w:rsidR="00DD69DB">
        <w:rPr>
          <w:rFonts w:ascii="Arial" w:eastAsia="Arial" w:hAnsi="Arial" w:cs="Arial"/>
          <w:sz w:val="24"/>
          <w:szCs w:val="24"/>
        </w:rPr>
        <w:t>Structured interventions are core to our work</w:t>
      </w:r>
      <w:r w:rsidR="00876B9D">
        <w:rPr>
          <w:rFonts w:ascii="Arial" w:eastAsia="Arial" w:hAnsi="Arial" w:cs="Arial"/>
          <w:sz w:val="24"/>
          <w:szCs w:val="24"/>
        </w:rPr>
        <w:t xml:space="preserve">, </w:t>
      </w:r>
      <w:r w:rsidR="00DD69DB">
        <w:rPr>
          <w:rFonts w:ascii="Arial" w:eastAsia="Arial" w:hAnsi="Arial" w:cs="Arial"/>
          <w:sz w:val="24"/>
          <w:szCs w:val="24"/>
        </w:rPr>
        <w:t xml:space="preserve">namely, </w:t>
      </w:r>
      <w:proofErr w:type="gramStart"/>
      <w:r w:rsidR="00DD69DB">
        <w:rPr>
          <w:rFonts w:ascii="Arial" w:eastAsia="Arial" w:hAnsi="Arial" w:cs="Arial"/>
          <w:sz w:val="24"/>
          <w:szCs w:val="24"/>
        </w:rPr>
        <w:t>one to one</w:t>
      </w:r>
      <w:proofErr w:type="gramEnd"/>
      <w:r w:rsidR="00DD69DB">
        <w:rPr>
          <w:rFonts w:ascii="Arial" w:eastAsia="Arial" w:hAnsi="Arial" w:cs="Arial"/>
          <w:sz w:val="24"/>
          <w:szCs w:val="24"/>
        </w:rPr>
        <w:t xml:space="preserve"> counselling and motivational support, groups, and therapeutic </w:t>
      </w:r>
      <w:proofErr w:type="spellStart"/>
      <w:r w:rsidR="00DD69DB">
        <w:rPr>
          <w:rFonts w:ascii="Arial" w:eastAsia="Arial" w:hAnsi="Arial" w:cs="Arial"/>
          <w:sz w:val="24"/>
          <w:szCs w:val="24"/>
        </w:rPr>
        <w:t>programmes</w:t>
      </w:r>
      <w:proofErr w:type="spellEnd"/>
      <w:r w:rsidR="00DD69DB">
        <w:rPr>
          <w:rFonts w:ascii="Arial" w:eastAsia="Arial" w:hAnsi="Arial" w:cs="Arial"/>
          <w:sz w:val="24"/>
          <w:szCs w:val="24"/>
        </w:rPr>
        <w:t xml:space="preserve">. </w:t>
      </w:r>
    </w:p>
    <w:p w14:paraId="1C1E8036" w14:textId="77777777" w:rsidR="00DD69DB" w:rsidRDefault="00DD69DB" w:rsidP="00C4543D">
      <w:pPr>
        <w:spacing w:line="275" w:lineRule="auto"/>
        <w:ind w:right="200"/>
        <w:rPr>
          <w:rFonts w:ascii="Arial" w:eastAsia="Arial" w:hAnsi="Arial" w:cs="Arial"/>
          <w:sz w:val="24"/>
          <w:szCs w:val="24"/>
        </w:rPr>
      </w:pPr>
    </w:p>
    <w:p w14:paraId="59295967" w14:textId="32683A0D" w:rsidR="00C4543D" w:rsidRPr="00B571F9" w:rsidRDefault="00DD69DB" w:rsidP="00C4543D">
      <w:pPr>
        <w:spacing w:line="275" w:lineRule="auto"/>
        <w:ind w:right="200"/>
        <w:rPr>
          <w:rFonts w:ascii="Arial" w:eastAsia="Arial" w:hAnsi="Arial" w:cs="Arial"/>
          <w:sz w:val="24"/>
          <w:szCs w:val="24"/>
        </w:rPr>
      </w:pPr>
      <w:r>
        <w:rPr>
          <w:rFonts w:ascii="Arial" w:eastAsia="Arial" w:hAnsi="Arial" w:cs="Arial"/>
          <w:sz w:val="24"/>
          <w:szCs w:val="24"/>
        </w:rPr>
        <w:t>Our service model is shaped by the socio-cultural needs of the communities we work with</w:t>
      </w:r>
      <w:r w:rsidR="00876B9D">
        <w:rPr>
          <w:rFonts w:ascii="Arial" w:eastAsia="Arial" w:hAnsi="Arial" w:cs="Arial"/>
          <w:sz w:val="24"/>
          <w:szCs w:val="24"/>
        </w:rPr>
        <w:t>;</w:t>
      </w:r>
      <w:r>
        <w:rPr>
          <w:rFonts w:ascii="Arial" w:eastAsia="Arial" w:hAnsi="Arial" w:cs="Arial"/>
          <w:sz w:val="24"/>
          <w:szCs w:val="24"/>
        </w:rPr>
        <w:t xml:space="preserve"> this is reflected in our commitment to developing and </w:t>
      </w:r>
      <w:r w:rsidRPr="00DD69DB">
        <w:rPr>
          <w:rFonts w:ascii="Arial" w:eastAsia="Arial" w:hAnsi="Arial" w:cs="Arial"/>
          <w:sz w:val="24"/>
          <w:szCs w:val="24"/>
        </w:rPr>
        <w:t xml:space="preserve">providing services </w:t>
      </w:r>
      <w:r w:rsidR="00876B9D">
        <w:rPr>
          <w:rFonts w:ascii="Arial" w:eastAsia="Arial" w:hAnsi="Arial" w:cs="Arial"/>
          <w:sz w:val="24"/>
          <w:szCs w:val="24"/>
        </w:rPr>
        <w:t xml:space="preserve">that are culturally relevant and specific to their needs, for example through women only services. </w:t>
      </w:r>
    </w:p>
    <w:p w14:paraId="2257B0B1" w14:textId="77777777" w:rsidR="00C4543D" w:rsidRPr="00B571F9" w:rsidRDefault="00C4543D">
      <w:pPr>
        <w:spacing w:line="275" w:lineRule="auto"/>
        <w:ind w:right="200"/>
        <w:rPr>
          <w:rFonts w:ascii="Arial" w:eastAsia="Arial" w:hAnsi="Arial" w:cs="Arial"/>
          <w:sz w:val="24"/>
          <w:szCs w:val="24"/>
        </w:rPr>
      </w:pPr>
    </w:p>
    <w:p w14:paraId="19223BD6" w14:textId="367311BB" w:rsidR="00C4543D" w:rsidRDefault="00C4543D" w:rsidP="00C4543D">
      <w:pPr>
        <w:spacing w:line="275" w:lineRule="auto"/>
        <w:ind w:right="200"/>
        <w:rPr>
          <w:rFonts w:ascii="Arial" w:eastAsia="Arial" w:hAnsi="Arial" w:cs="Arial"/>
          <w:sz w:val="24"/>
          <w:szCs w:val="24"/>
        </w:rPr>
      </w:pPr>
      <w:r w:rsidRPr="00B571F9">
        <w:rPr>
          <w:rFonts w:ascii="Arial" w:eastAsia="Arial" w:hAnsi="Arial" w:cs="Arial"/>
          <w:sz w:val="24"/>
          <w:szCs w:val="24"/>
        </w:rPr>
        <w:t>We reach out to people who need our services through community engagement and satellite services</w:t>
      </w:r>
      <w:r w:rsidR="00876B9D">
        <w:rPr>
          <w:rFonts w:ascii="Arial" w:eastAsia="Arial" w:hAnsi="Arial" w:cs="Arial"/>
          <w:sz w:val="24"/>
          <w:szCs w:val="24"/>
        </w:rPr>
        <w:t>,</w:t>
      </w:r>
      <w:r w:rsidRPr="00B571F9">
        <w:rPr>
          <w:rFonts w:ascii="Arial" w:eastAsia="Arial" w:hAnsi="Arial" w:cs="Arial"/>
          <w:sz w:val="24"/>
          <w:szCs w:val="24"/>
        </w:rPr>
        <w:t xml:space="preserve"> </w:t>
      </w:r>
      <w:proofErr w:type="spellStart"/>
      <w:r w:rsidRPr="00B571F9">
        <w:rPr>
          <w:rFonts w:ascii="Arial" w:eastAsia="Arial" w:hAnsi="Arial" w:cs="Arial"/>
          <w:sz w:val="24"/>
          <w:szCs w:val="24"/>
        </w:rPr>
        <w:t>recognising</w:t>
      </w:r>
      <w:proofErr w:type="spellEnd"/>
      <w:r w:rsidRPr="00B571F9">
        <w:rPr>
          <w:rFonts w:ascii="Arial" w:eastAsia="Arial" w:hAnsi="Arial" w:cs="Arial"/>
          <w:sz w:val="24"/>
          <w:szCs w:val="24"/>
        </w:rPr>
        <w:t xml:space="preserve"> </w:t>
      </w:r>
      <w:r w:rsidR="00B571F9">
        <w:rPr>
          <w:rFonts w:ascii="Arial" w:eastAsia="Arial" w:hAnsi="Arial" w:cs="Arial"/>
          <w:sz w:val="24"/>
          <w:szCs w:val="24"/>
        </w:rPr>
        <w:t xml:space="preserve">that </w:t>
      </w:r>
      <w:r w:rsidRPr="00B571F9">
        <w:rPr>
          <w:rFonts w:ascii="Arial" w:eastAsia="Arial" w:hAnsi="Arial" w:cs="Arial"/>
          <w:sz w:val="24"/>
          <w:szCs w:val="24"/>
        </w:rPr>
        <w:t>there are many barriers to accessing vital support services, particularly for people from diverse linguistic, cultural</w:t>
      </w:r>
      <w:r w:rsidR="00DD69DB">
        <w:rPr>
          <w:rFonts w:ascii="Arial" w:eastAsia="Arial" w:hAnsi="Arial" w:cs="Arial"/>
          <w:sz w:val="24"/>
          <w:szCs w:val="24"/>
        </w:rPr>
        <w:t xml:space="preserve">, </w:t>
      </w:r>
      <w:r w:rsidRPr="00B571F9">
        <w:rPr>
          <w:rFonts w:ascii="Arial" w:eastAsia="Arial" w:hAnsi="Arial" w:cs="Arial"/>
          <w:sz w:val="24"/>
          <w:szCs w:val="24"/>
        </w:rPr>
        <w:t>and religious communities. </w:t>
      </w:r>
    </w:p>
    <w:p w14:paraId="2346B820" w14:textId="77777777" w:rsidR="007D54C6" w:rsidRDefault="007D54C6" w:rsidP="00C4543D">
      <w:pPr>
        <w:spacing w:line="275" w:lineRule="auto"/>
        <w:ind w:right="200"/>
        <w:rPr>
          <w:rFonts w:ascii="Arial" w:eastAsia="Arial" w:hAnsi="Arial" w:cs="Arial"/>
          <w:sz w:val="24"/>
          <w:szCs w:val="24"/>
        </w:rPr>
      </w:pPr>
    </w:p>
    <w:p w14:paraId="3DD1A202" w14:textId="3F650398" w:rsidR="007D54C6" w:rsidRPr="007D54C6" w:rsidRDefault="007D54C6" w:rsidP="00C4543D">
      <w:pPr>
        <w:spacing w:line="275" w:lineRule="auto"/>
        <w:ind w:right="200"/>
        <w:rPr>
          <w:rFonts w:ascii="Arial" w:eastAsia="Arial" w:hAnsi="Arial" w:cs="Arial"/>
          <w:b/>
          <w:bCs/>
          <w:color w:val="2E74B5" w:themeColor="accent1" w:themeShade="BF"/>
          <w:sz w:val="24"/>
          <w:szCs w:val="24"/>
        </w:rPr>
      </w:pPr>
      <w:r w:rsidRPr="007D54C6">
        <w:rPr>
          <w:rFonts w:ascii="Arial" w:eastAsia="Arial" w:hAnsi="Arial" w:cs="Arial"/>
          <w:b/>
          <w:bCs/>
          <w:color w:val="2E74B5" w:themeColor="accent1" w:themeShade="BF"/>
          <w:sz w:val="24"/>
          <w:szCs w:val="24"/>
        </w:rPr>
        <w:t xml:space="preserve">EACH </w:t>
      </w:r>
      <w:proofErr w:type="gramStart"/>
      <w:r w:rsidRPr="007D54C6">
        <w:rPr>
          <w:rFonts w:ascii="Arial" w:eastAsia="Arial" w:hAnsi="Arial" w:cs="Arial"/>
          <w:b/>
          <w:bCs/>
          <w:color w:val="2E74B5" w:themeColor="accent1" w:themeShade="BF"/>
          <w:sz w:val="24"/>
          <w:szCs w:val="24"/>
        </w:rPr>
        <w:t>at a glance</w:t>
      </w:r>
      <w:proofErr w:type="gramEnd"/>
      <w:r w:rsidRPr="007D54C6">
        <w:rPr>
          <w:rFonts w:ascii="Arial" w:eastAsia="Arial" w:hAnsi="Arial" w:cs="Arial"/>
          <w:b/>
          <w:bCs/>
          <w:color w:val="2E74B5" w:themeColor="accent1" w:themeShade="BF"/>
          <w:sz w:val="24"/>
          <w:szCs w:val="24"/>
        </w:rPr>
        <w:t>:</w:t>
      </w:r>
    </w:p>
    <w:p w14:paraId="5744AAEE" w14:textId="231C5F06" w:rsidR="007D54C6" w:rsidRPr="007D54C6" w:rsidRDefault="007D54C6" w:rsidP="007D54C6">
      <w:pPr>
        <w:pStyle w:val="ListParagraph"/>
        <w:numPr>
          <w:ilvl w:val="0"/>
          <w:numId w:val="30"/>
        </w:numPr>
        <w:spacing w:line="275" w:lineRule="auto"/>
        <w:ind w:right="200"/>
        <w:rPr>
          <w:rFonts w:ascii="Arial" w:eastAsia="Arial" w:hAnsi="Arial" w:cs="Arial"/>
          <w:sz w:val="24"/>
          <w:szCs w:val="24"/>
        </w:rPr>
      </w:pPr>
      <w:r w:rsidRPr="007D54C6">
        <w:rPr>
          <w:rFonts w:ascii="Arial" w:eastAsia="Arial" w:hAnsi="Arial" w:cs="Arial"/>
          <w:sz w:val="24"/>
          <w:szCs w:val="24"/>
        </w:rPr>
        <w:t>Income (year ending 31 March 2025): £2.20m)</w:t>
      </w:r>
    </w:p>
    <w:p w14:paraId="0F3975B3" w14:textId="4F948458" w:rsidR="007D54C6" w:rsidRPr="007D54C6" w:rsidRDefault="007D54C6" w:rsidP="007D54C6">
      <w:pPr>
        <w:pStyle w:val="ListParagraph"/>
        <w:numPr>
          <w:ilvl w:val="0"/>
          <w:numId w:val="30"/>
        </w:numPr>
        <w:spacing w:line="275" w:lineRule="auto"/>
        <w:ind w:right="200"/>
        <w:rPr>
          <w:rFonts w:ascii="Arial" w:eastAsia="Arial" w:hAnsi="Arial" w:cs="Arial"/>
          <w:sz w:val="24"/>
          <w:szCs w:val="24"/>
        </w:rPr>
      </w:pPr>
      <w:r w:rsidRPr="007D54C6">
        <w:rPr>
          <w:rFonts w:ascii="Arial" w:eastAsia="Arial" w:hAnsi="Arial" w:cs="Arial"/>
          <w:sz w:val="24"/>
          <w:szCs w:val="24"/>
        </w:rPr>
        <w:t>Expenditure: £1.88m</w:t>
      </w:r>
    </w:p>
    <w:p w14:paraId="6F42F1A5" w14:textId="2AB9C374" w:rsidR="007D54C6" w:rsidRPr="007D54C6" w:rsidRDefault="007D54C6" w:rsidP="007D54C6">
      <w:pPr>
        <w:pStyle w:val="ListParagraph"/>
        <w:numPr>
          <w:ilvl w:val="0"/>
          <w:numId w:val="30"/>
        </w:numPr>
        <w:spacing w:line="275" w:lineRule="auto"/>
        <w:ind w:right="200"/>
        <w:rPr>
          <w:rFonts w:ascii="Arial" w:eastAsia="Arial" w:hAnsi="Arial" w:cs="Arial"/>
          <w:sz w:val="24"/>
          <w:szCs w:val="24"/>
        </w:rPr>
      </w:pPr>
      <w:r w:rsidRPr="007D54C6">
        <w:rPr>
          <w:rFonts w:ascii="Arial" w:eastAsia="Arial" w:hAnsi="Arial" w:cs="Arial"/>
          <w:sz w:val="24"/>
          <w:szCs w:val="24"/>
        </w:rPr>
        <w:t xml:space="preserve">49 </w:t>
      </w:r>
      <w:proofErr w:type="spellStart"/>
      <w:r w:rsidRPr="007D54C6">
        <w:rPr>
          <w:rFonts w:ascii="Arial" w:eastAsia="Arial" w:hAnsi="Arial" w:cs="Arial"/>
          <w:sz w:val="24"/>
          <w:szCs w:val="24"/>
        </w:rPr>
        <w:t>emplyees</w:t>
      </w:r>
      <w:proofErr w:type="spellEnd"/>
    </w:p>
    <w:p w14:paraId="1C0983AA" w14:textId="38C5539E" w:rsidR="007D54C6" w:rsidRPr="007D54C6" w:rsidRDefault="007D54C6" w:rsidP="007D54C6">
      <w:pPr>
        <w:pStyle w:val="ListParagraph"/>
        <w:numPr>
          <w:ilvl w:val="0"/>
          <w:numId w:val="30"/>
        </w:numPr>
        <w:spacing w:line="275" w:lineRule="auto"/>
        <w:ind w:right="200"/>
        <w:rPr>
          <w:rFonts w:ascii="Arial" w:eastAsia="Arial" w:hAnsi="Arial" w:cs="Arial"/>
          <w:sz w:val="24"/>
          <w:szCs w:val="24"/>
        </w:rPr>
      </w:pPr>
      <w:r w:rsidRPr="007D54C6">
        <w:rPr>
          <w:rFonts w:ascii="Arial" w:eastAsia="Arial" w:hAnsi="Arial" w:cs="Arial"/>
          <w:sz w:val="24"/>
          <w:szCs w:val="24"/>
        </w:rPr>
        <w:t>41 volunteers</w:t>
      </w:r>
    </w:p>
    <w:p w14:paraId="12DC1D5A" w14:textId="373392FC" w:rsidR="007D54C6" w:rsidRPr="007D54C6" w:rsidRDefault="007D54C6" w:rsidP="007D54C6">
      <w:pPr>
        <w:pStyle w:val="ListParagraph"/>
        <w:numPr>
          <w:ilvl w:val="0"/>
          <w:numId w:val="30"/>
        </w:numPr>
        <w:spacing w:line="275" w:lineRule="auto"/>
        <w:ind w:right="200"/>
        <w:rPr>
          <w:rFonts w:ascii="Arial" w:eastAsia="Arial" w:hAnsi="Arial" w:cs="Arial"/>
          <w:sz w:val="24"/>
          <w:szCs w:val="24"/>
        </w:rPr>
      </w:pPr>
      <w:r w:rsidRPr="007D54C6">
        <w:rPr>
          <w:rFonts w:ascii="Arial" w:eastAsia="Arial" w:hAnsi="Arial" w:cs="Arial"/>
          <w:sz w:val="24"/>
          <w:szCs w:val="24"/>
        </w:rPr>
        <w:t>8 trustees</w:t>
      </w:r>
    </w:p>
    <w:p w14:paraId="515E49CC" w14:textId="77777777" w:rsidR="00C4543D" w:rsidRPr="00C93497" w:rsidRDefault="00C4543D" w:rsidP="00C4543D">
      <w:pPr>
        <w:spacing w:line="275" w:lineRule="auto"/>
        <w:ind w:right="200"/>
        <w:rPr>
          <w:rFonts w:eastAsia="Arial"/>
          <w:sz w:val="24"/>
          <w:szCs w:val="24"/>
        </w:rPr>
      </w:pPr>
      <w:r w:rsidRPr="00C93497">
        <w:rPr>
          <w:rFonts w:eastAsia="Arial"/>
          <w:sz w:val="24"/>
          <w:szCs w:val="24"/>
        </w:rPr>
        <w:t> </w:t>
      </w:r>
    </w:p>
    <w:p w14:paraId="2941F4C5" w14:textId="77777777" w:rsidR="00C4543D" w:rsidRPr="00B571F9" w:rsidRDefault="00C4543D" w:rsidP="00C4543D">
      <w:pPr>
        <w:spacing w:line="275" w:lineRule="auto"/>
        <w:ind w:right="200"/>
        <w:rPr>
          <w:rFonts w:ascii="Arial" w:eastAsia="Arial" w:hAnsi="Arial" w:cs="Arial"/>
          <w:color w:val="2E74B5" w:themeColor="accent1" w:themeShade="BF"/>
          <w:sz w:val="24"/>
          <w:szCs w:val="24"/>
        </w:rPr>
      </w:pPr>
      <w:r w:rsidRPr="00B571F9">
        <w:rPr>
          <w:rFonts w:ascii="Arial" w:eastAsia="Arial" w:hAnsi="Arial" w:cs="Arial"/>
          <w:b/>
          <w:bCs/>
          <w:color w:val="2E74B5" w:themeColor="accent1" w:themeShade="BF"/>
          <w:sz w:val="24"/>
          <w:szCs w:val="24"/>
        </w:rPr>
        <w:t>Our vision</w:t>
      </w:r>
    </w:p>
    <w:p w14:paraId="6258055A" w14:textId="77777777" w:rsidR="00C4543D" w:rsidRPr="00B571F9" w:rsidRDefault="00C4543D" w:rsidP="00C4543D">
      <w:pPr>
        <w:spacing w:line="275" w:lineRule="auto"/>
        <w:ind w:right="200"/>
        <w:rPr>
          <w:rFonts w:ascii="Arial" w:eastAsia="Arial" w:hAnsi="Arial" w:cs="Arial"/>
          <w:sz w:val="24"/>
          <w:szCs w:val="24"/>
        </w:rPr>
      </w:pPr>
      <w:r w:rsidRPr="00B571F9">
        <w:rPr>
          <w:rFonts w:ascii="Arial" w:eastAsia="Arial" w:hAnsi="Arial" w:cs="Arial"/>
          <w:sz w:val="24"/>
          <w:szCs w:val="24"/>
        </w:rPr>
        <w:t>EACH believes that everyone has the potential to change and the right to rebuild their lives.</w:t>
      </w:r>
    </w:p>
    <w:p w14:paraId="65D23B17" w14:textId="77777777" w:rsidR="00C4543D" w:rsidRPr="00B571F9" w:rsidRDefault="00C4543D" w:rsidP="00C4543D">
      <w:pPr>
        <w:spacing w:line="275" w:lineRule="auto"/>
        <w:ind w:right="200"/>
        <w:rPr>
          <w:rFonts w:ascii="Arial" w:eastAsia="Arial" w:hAnsi="Arial" w:cs="Arial"/>
          <w:sz w:val="24"/>
          <w:szCs w:val="24"/>
        </w:rPr>
      </w:pPr>
      <w:r w:rsidRPr="00B571F9">
        <w:rPr>
          <w:rFonts w:ascii="Arial" w:eastAsia="Arial" w:hAnsi="Arial" w:cs="Arial"/>
          <w:sz w:val="24"/>
          <w:szCs w:val="24"/>
        </w:rPr>
        <w:t> </w:t>
      </w:r>
    </w:p>
    <w:p w14:paraId="4D31C2B0" w14:textId="77777777" w:rsidR="00C4543D" w:rsidRPr="00B571F9" w:rsidRDefault="00C4543D" w:rsidP="00C4543D">
      <w:pPr>
        <w:spacing w:line="275" w:lineRule="auto"/>
        <w:ind w:right="200"/>
        <w:rPr>
          <w:rFonts w:ascii="Arial" w:eastAsia="Arial" w:hAnsi="Arial" w:cs="Arial"/>
          <w:color w:val="2E74B5" w:themeColor="accent1" w:themeShade="BF"/>
          <w:sz w:val="24"/>
          <w:szCs w:val="24"/>
        </w:rPr>
      </w:pPr>
      <w:r w:rsidRPr="00B571F9">
        <w:rPr>
          <w:rFonts w:ascii="Arial" w:eastAsia="Arial" w:hAnsi="Arial" w:cs="Arial"/>
          <w:b/>
          <w:bCs/>
          <w:color w:val="2E74B5" w:themeColor="accent1" w:themeShade="BF"/>
          <w:sz w:val="24"/>
          <w:szCs w:val="24"/>
        </w:rPr>
        <w:t>Our mission</w:t>
      </w:r>
    </w:p>
    <w:p w14:paraId="0906B1E8" w14:textId="77777777" w:rsidR="00C4543D" w:rsidRPr="00B571F9" w:rsidRDefault="00C4543D" w:rsidP="00C4543D">
      <w:pPr>
        <w:spacing w:line="275" w:lineRule="auto"/>
        <w:ind w:right="200"/>
        <w:rPr>
          <w:rFonts w:ascii="Arial" w:eastAsia="Arial" w:hAnsi="Arial" w:cs="Arial"/>
          <w:sz w:val="24"/>
          <w:szCs w:val="24"/>
        </w:rPr>
      </w:pPr>
      <w:r w:rsidRPr="00B571F9">
        <w:rPr>
          <w:rFonts w:ascii="Arial" w:eastAsia="Arial" w:hAnsi="Arial" w:cs="Arial"/>
          <w:sz w:val="24"/>
          <w:szCs w:val="24"/>
        </w:rPr>
        <w:t>We provide counselling and support to help people affected by drugs and alcohol, mental health issues and violence and abuse, </w:t>
      </w:r>
      <w:r w:rsidRPr="00B571F9">
        <w:rPr>
          <w:rFonts w:ascii="Arial" w:eastAsia="Arial" w:hAnsi="Arial" w:cs="Arial"/>
          <w:b/>
          <w:bCs/>
          <w:sz w:val="24"/>
          <w:szCs w:val="24"/>
        </w:rPr>
        <w:t>to remain safe, sustain positive change and lead meaningful lives</w:t>
      </w:r>
      <w:r w:rsidRPr="00B571F9">
        <w:rPr>
          <w:rFonts w:ascii="Arial" w:eastAsia="Arial" w:hAnsi="Arial" w:cs="Arial"/>
          <w:sz w:val="24"/>
          <w:szCs w:val="24"/>
        </w:rPr>
        <w:t>. </w:t>
      </w:r>
    </w:p>
    <w:p w14:paraId="60E3CE32" w14:textId="77777777" w:rsidR="00C4543D" w:rsidRPr="00B571F9" w:rsidRDefault="00C4543D" w:rsidP="00C4543D">
      <w:pPr>
        <w:spacing w:line="275" w:lineRule="auto"/>
        <w:ind w:right="200"/>
        <w:rPr>
          <w:rFonts w:ascii="Arial" w:eastAsia="Arial" w:hAnsi="Arial" w:cs="Arial"/>
          <w:sz w:val="24"/>
          <w:szCs w:val="24"/>
        </w:rPr>
      </w:pPr>
      <w:r w:rsidRPr="00B571F9">
        <w:rPr>
          <w:rFonts w:ascii="Arial" w:eastAsia="Arial" w:hAnsi="Arial" w:cs="Arial"/>
          <w:sz w:val="24"/>
          <w:szCs w:val="24"/>
        </w:rPr>
        <w:t> </w:t>
      </w:r>
    </w:p>
    <w:p w14:paraId="1E6A47DB" w14:textId="77777777" w:rsidR="00C4543D" w:rsidRPr="00B571F9" w:rsidRDefault="00C4543D" w:rsidP="00C4543D">
      <w:pPr>
        <w:spacing w:line="275" w:lineRule="auto"/>
        <w:ind w:right="200"/>
        <w:rPr>
          <w:rFonts w:ascii="Arial" w:eastAsia="Arial" w:hAnsi="Arial" w:cs="Arial"/>
          <w:color w:val="2E74B5" w:themeColor="accent1" w:themeShade="BF"/>
          <w:sz w:val="24"/>
          <w:szCs w:val="24"/>
        </w:rPr>
      </w:pPr>
      <w:r w:rsidRPr="00B571F9">
        <w:rPr>
          <w:rFonts w:ascii="Arial" w:eastAsia="Arial" w:hAnsi="Arial" w:cs="Arial"/>
          <w:b/>
          <w:bCs/>
          <w:color w:val="2E74B5" w:themeColor="accent1" w:themeShade="BF"/>
          <w:sz w:val="24"/>
          <w:szCs w:val="24"/>
        </w:rPr>
        <w:t>Our values</w:t>
      </w:r>
    </w:p>
    <w:p w14:paraId="6E53616A" w14:textId="77777777" w:rsidR="00C4543D" w:rsidRPr="00B571F9" w:rsidRDefault="00C4543D" w:rsidP="00C4543D">
      <w:pPr>
        <w:numPr>
          <w:ilvl w:val="0"/>
          <w:numId w:val="8"/>
        </w:numPr>
        <w:spacing w:line="275" w:lineRule="auto"/>
        <w:ind w:right="200"/>
        <w:rPr>
          <w:rFonts w:ascii="Arial" w:eastAsia="Arial" w:hAnsi="Arial" w:cs="Arial"/>
          <w:sz w:val="24"/>
          <w:szCs w:val="24"/>
        </w:rPr>
      </w:pPr>
      <w:r w:rsidRPr="00B571F9">
        <w:rPr>
          <w:rFonts w:ascii="Arial" w:eastAsia="Arial" w:hAnsi="Arial" w:cs="Arial"/>
          <w:sz w:val="24"/>
          <w:szCs w:val="24"/>
        </w:rPr>
        <w:t>Compassionate</w:t>
      </w:r>
    </w:p>
    <w:p w14:paraId="0FCD1CF1" w14:textId="77777777" w:rsidR="00C4543D" w:rsidRPr="00B571F9" w:rsidRDefault="00C4543D" w:rsidP="00C4543D">
      <w:pPr>
        <w:numPr>
          <w:ilvl w:val="0"/>
          <w:numId w:val="8"/>
        </w:numPr>
        <w:spacing w:line="275" w:lineRule="auto"/>
        <w:ind w:right="200"/>
        <w:rPr>
          <w:rFonts w:ascii="Arial" w:eastAsia="Arial" w:hAnsi="Arial" w:cs="Arial"/>
          <w:sz w:val="24"/>
          <w:szCs w:val="24"/>
        </w:rPr>
      </w:pPr>
      <w:r w:rsidRPr="00B571F9">
        <w:rPr>
          <w:rFonts w:ascii="Arial" w:eastAsia="Arial" w:hAnsi="Arial" w:cs="Arial"/>
          <w:sz w:val="24"/>
          <w:szCs w:val="24"/>
        </w:rPr>
        <w:t>Transparent </w:t>
      </w:r>
    </w:p>
    <w:p w14:paraId="4ADBFFB9" w14:textId="77777777" w:rsidR="00C4543D" w:rsidRPr="00B571F9" w:rsidRDefault="00C4543D" w:rsidP="00C4543D">
      <w:pPr>
        <w:numPr>
          <w:ilvl w:val="0"/>
          <w:numId w:val="8"/>
        </w:numPr>
        <w:spacing w:line="275" w:lineRule="auto"/>
        <w:ind w:right="200"/>
        <w:rPr>
          <w:rFonts w:ascii="Arial" w:eastAsia="Arial" w:hAnsi="Arial" w:cs="Arial"/>
          <w:sz w:val="24"/>
          <w:szCs w:val="24"/>
        </w:rPr>
      </w:pPr>
      <w:r w:rsidRPr="00B571F9">
        <w:rPr>
          <w:rFonts w:ascii="Arial" w:eastAsia="Arial" w:hAnsi="Arial" w:cs="Arial"/>
          <w:sz w:val="24"/>
          <w:szCs w:val="24"/>
        </w:rPr>
        <w:t>Empowering</w:t>
      </w:r>
    </w:p>
    <w:p w14:paraId="74EE428E" w14:textId="77777777" w:rsidR="00C4543D" w:rsidRPr="00B571F9" w:rsidRDefault="00C4543D" w:rsidP="00C4543D">
      <w:pPr>
        <w:numPr>
          <w:ilvl w:val="0"/>
          <w:numId w:val="8"/>
        </w:numPr>
        <w:spacing w:line="275" w:lineRule="auto"/>
        <w:ind w:right="200"/>
        <w:rPr>
          <w:rFonts w:ascii="Arial" w:eastAsia="Arial" w:hAnsi="Arial" w:cs="Arial"/>
          <w:sz w:val="24"/>
          <w:szCs w:val="24"/>
        </w:rPr>
      </w:pPr>
      <w:r w:rsidRPr="00B571F9">
        <w:rPr>
          <w:rFonts w:ascii="Arial" w:eastAsia="Arial" w:hAnsi="Arial" w:cs="Arial"/>
          <w:sz w:val="24"/>
          <w:szCs w:val="24"/>
        </w:rPr>
        <w:lastRenderedPageBreak/>
        <w:t>Embracing diversity</w:t>
      </w:r>
    </w:p>
    <w:p w14:paraId="737C466E" w14:textId="77777777" w:rsidR="00C4543D" w:rsidRPr="00B571F9" w:rsidRDefault="00C4543D">
      <w:pPr>
        <w:spacing w:line="275" w:lineRule="auto"/>
        <w:ind w:right="200"/>
        <w:rPr>
          <w:rFonts w:ascii="Arial" w:eastAsia="Arial" w:hAnsi="Arial" w:cs="Arial"/>
        </w:rPr>
      </w:pPr>
    </w:p>
    <w:p w14:paraId="01A6EC1E" w14:textId="77777777" w:rsidR="00C4543D" w:rsidRPr="00B571F9" w:rsidRDefault="00B571F9">
      <w:pPr>
        <w:spacing w:line="275" w:lineRule="auto"/>
        <w:ind w:right="200"/>
        <w:rPr>
          <w:rFonts w:ascii="Arial" w:eastAsia="Arial" w:hAnsi="Arial" w:cs="Arial"/>
          <w:b/>
          <w:color w:val="0070C0"/>
          <w:sz w:val="24"/>
          <w:szCs w:val="24"/>
        </w:rPr>
      </w:pPr>
      <w:r w:rsidRPr="00B571F9">
        <w:rPr>
          <w:rFonts w:ascii="Arial" w:eastAsia="Arial" w:hAnsi="Arial" w:cs="Arial"/>
          <w:b/>
          <w:color w:val="0070C0"/>
          <w:sz w:val="24"/>
          <w:szCs w:val="24"/>
        </w:rPr>
        <w:t>Our funding</w:t>
      </w:r>
    </w:p>
    <w:p w14:paraId="7BBCDBA4" w14:textId="420D1DAC" w:rsidR="00B665DB" w:rsidRPr="00955E71" w:rsidRDefault="009F6415">
      <w:pPr>
        <w:spacing w:line="275" w:lineRule="auto"/>
        <w:ind w:right="360"/>
        <w:rPr>
          <w:rFonts w:ascii="Arial" w:eastAsia="Arial" w:hAnsi="Arial" w:cs="Arial"/>
          <w:sz w:val="24"/>
        </w:rPr>
      </w:pPr>
      <w:r w:rsidRPr="00955E71">
        <w:rPr>
          <w:rFonts w:ascii="Arial" w:eastAsia="Arial" w:hAnsi="Arial" w:cs="Arial"/>
          <w:sz w:val="24"/>
        </w:rPr>
        <w:t>Primarily</w:t>
      </w:r>
      <w:r w:rsidR="00B571F9" w:rsidRPr="00955E71">
        <w:rPr>
          <w:rFonts w:ascii="Arial" w:eastAsia="Arial" w:hAnsi="Arial" w:cs="Arial"/>
          <w:sz w:val="24"/>
        </w:rPr>
        <w:t xml:space="preserve">, </w:t>
      </w:r>
      <w:r w:rsidRPr="00955E71">
        <w:rPr>
          <w:rFonts w:ascii="Arial" w:eastAsia="Arial" w:hAnsi="Arial" w:cs="Arial"/>
          <w:sz w:val="24"/>
        </w:rPr>
        <w:t xml:space="preserve">our funding is </w:t>
      </w:r>
      <w:r w:rsidR="00C4543D" w:rsidRPr="00955E71">
        <w:rPr>
          <w:rFonts w:ascii="Arial" w:eastAsia="Arial" w:hAnsi="Arial" w:cs="Arial"/>
          <w:sz w:val="24"/>
        </w:rPr>
        <w:t xml:space="preserve">through a diverse portfolio </w:t>
      </w:r>
      <w:r w:rsidR="00B571F9" w:rsidRPr="00955E71">
        <w:rPr>
          <w:rFonts w:ascii="Arial" w:eastAsia="Arial" w:hAnsi="Arial" w:cs="Arial"/>
          <w:sz w:val="24"/>
        </w:rPr>
        <w:t xml:space="preserve">comprising </w:t>
      </w:r>
      <w:r w:rsidR="00C4543D" w:rsidRPr="00955E71">
        <w:rPr>
          <w:rFonts w:ascii="Arial" w:eastAsia="Arial" w:hAnsi="Arial" w:cs="Arial"/>
          <w:sz w:val="24"/>
        </w:rPr>
        <w:t xml:space="preserve">of local authorities, </w:t>
      </w:r>
      <w:r w:rsidR="00CA0D42">
        <w:rPr>
          <w:rFonts w:ascii="Arial" w:eastAsia="Arial" w:hAnsi="Arial" w:cs="Arial"/>
          <w:sz w:val="24"/>
        </w:rPr>
        <w:t xml:space="preserve">MOPAC, London Councils, </w:t>
      </w:r>
      <w:r w:rsidR="00C4543D" w:rsidRPr="00955E71">
        <w:rPr>
          <w:rFonts w:ascii="Arial" w:eastAsia="Arial" w:hAnsi="Arial" w:cs="Arial"/>
          <w:sz w:val="24"/>
        </w:rPr>
        <w:t>trusts</w:t>
      </w:r>
      <w:r w:rsidR="00B665DB" w:rsidRPr="00955E71">
        <w:rPr>
          <w:rFonts w:ascii="Arial" w:eastAsia="Arial" w:hAnsi="Arial" w:cs="Arial"/>
          <w:sz w:val="24"/>
        </w:rPr>
        <w:t>, the NHS,</w:t>
      </w:r>
      <w:r w:rsidR="00C4543D" w:rsidRPr="00955E71">
        <w:rPr>
          <w:rFonts w:ascii="Arial" w:eastAsia="Arial" w:hAnsi="Arial" w:cs="Arial"/>
          <w:sz w:val="24"/>
        </w:rPr>
        <w:t xml:space="preserve"> and </w:t>
      </w:r>
      <w:r w:rsidR="00B665DB" w:rsidRPr="00955E71">
        <w:rPr>
          <w:rFonts w:ascii="Arial" w:eastAsia="Arial" w:hAnsi="Arial" w:cs="Arial"/>
          <w:sz w:val="24"/>
        </w:rPr>
        <w:t>self-generated</w:t>
      </w:r>
      <w:r w:rsidRPr="00955E71">
        <w:rPr>
          <w:rFonts w:ascii="Arial" w:eastAsia="Arial" w:hAnsi="Arial" w:cs="Arial"/>
          <w:sz w:val="24"/>
        </w:rPr>
        <w:t xml:space="preserve"> through </w:t>
      </w:r>
      <w:r w:rsidR="00B571F9" w:rsidRPr="00955E71">
        <w:rPr>
          <w:rFonts w:ascii="Arial" w:eastAsia="Arial" w:hAnsi="Arial" w:cs="Arial"/>
          <w:sz w:val="24"/>
        </w:rPr>
        <w:t xml:space="preserve">community support and </w:t>
      </w:r>
      <w:r w:rsidR="00B665DB" w:rsidRPr="00955E71">
        <w:rPr>
          <w:rFonts w:ascii="Arial" w:eastAsia="Arial" w:hAnsi="Arial" w:cs="Arial"/>
          <w:sz w:val="24"/>
        </w:rPr>
        <w:t>our social enterprise</w:t>
      </w:r>
      <w:r w:rsidR="00B571F9" w:rsidRPr="00955E71">
        <w:rPr>
          <w:rFonts w:ascii="Arial" w:eastAsia="Arial" w:hAnsi="Arial" w:cs="Arial"/>
          <w:sz w:val="24"/>
        </w:rPr>
        <w:t xml:space="preserve"> </w:t>
      </w:r>
      <w:r w:rsidR="00CA0D42">
        <w:rPr>
          <w:rFonts w:ascii="Arial" w:eastAsia="Arial" w:hAnsi="Arial" w:cs="Arial"/>
          <w:sz w:val="24"/>
        </w:rPr>
        <w:t>Life Therapies.</w:t>
      </w:r>
      <w:r w:rsidR="00B665DB" w:rsidRPr="00955E71">
        <w:rPr>
          <w:rFonts w:ascii="Arial" w:eastAsia="Arial" w:hAnsi="Arial" w:cs="Arial"/>
          <w:sz w:val="24"/>
        </w:rPr>
        <w:t xml:space="preserve"> </w:t>
      </w:r>
    </w:p>
    <w:p w14:paraId="17430AE2" w14:textId="77777777" w:rsidR="00B665DB" w:rsidRPr="00955E71" w:rsidRDefault="00B665DB">
      <w:pPr>
        <w:spacing w:line="275" w:lineRule="auto"/>
        <w:ind w:right="360"/>
        <w:rPr>
          <w:rFonts w:ascii="Arial" w:eastAsia="Arial" w:hAnsi="Arial" w:cs="Arial"/>
          <w:sz w:val="24"/>
        </w:rPr>
      </w:pPr>
    </w:p>
    <w:p w14:paraId="02053920" w14:textId="77777777" w:rsidR="00DD69DB" w:rsidRDefault="009F6415">
      <w:pPr>
        <w:rPr>
          <w:rFonts w:ascii="Arial" w:eastAsia="Arial" w:hAnsi="Arial" w:cs="Arial"/>
          <w:sz w:val="24"/>
        </w:rPr>
      </w:pPr>
      <w:r w:rsidRPr="00955E71">
        <w:rPr>
          <w:rFonts w:ascii="Arial" w:eastAsia="Arial" w:hAnsi="Arial" w:cs="Arial"/>
          <w:sz w:val="24"/>
        </w:rPr>
        <w:t>For more information on the services that we provide, visit our website:</w:t>
      </w:r>
    </w:p>
    <w:p w14:paraId="1D6D3CDF" w14:textId="77777777" w:rsidR="00DD69DB" w:rsidRDefault="00DD69DB">
      <w:pPr>
        <w:rPr>
          <w:rFonts w:ascii="Arial" w:eastAsia="Arial" w:hAnsi="Arial" w:cs="Arial"/>
          <w:sz w:val="24"/>
        </w:rPr>
      </w:pPr>
    </w:p>
    <w:p w14:paraId="02C4EBFE" w14:textId="77777777" w:rsidR="003D4FBD" w:rsidRPr="00955E71" w:rsidRDefault="00B665DB">
      <w:pPr>
        <w:rPr>
          <w:rFonts w:ascii="Arial" w:hAnsi="Arial" w:cs="Arial"/>
          <w:b/>
          <w:color w:val="2E74B5" w:themeColor="accent1" w:themeShade="BF"/>
          <w:sz w:val="24"/>
        </w:rPr>
      </w:pPr>
      <w:r w:rsidRPr="00955E71">
        <w:rPr>
          <w:rFonts w:ascii="Arial" w:eastAsia="Arial" w:hAnsi="Arial" w:cs="Arial"/>
          <w:b/>
          <w:color w:val="2E74B5" w:themeColor="accent1" w:themeShade="BF"/>
          <w:sz w:val="24"/>
        </w:rPr>
        <w:t>http://www.eachcounselling.org.uk</w:t>
      </w:r>
    </w:p>
    <w:p w14:paraId="579E237F" w14:textId="77777777" w:rsidR="003D4FBD" w:rsidRPr="00B571F9" w:rsidRDefault="003D4FBD">
      <w:pPr>
        <w:spacing w:line="200" w:lineRule="exact"/>
        <w:rPr>
          <w:rFonts w:ascii="Arial" w:hAnsi="Arial" w:cs="Arial"/>
          <w:color w:val="2E74B5" w:themeColor="accent1" w:themeShade="BF"/>
        </w:rPr>
      </w:pPr>
    </w:p>
    <w:p w14:paraId="68C4B021" w14:textId="77777777" w:rsidR="003D4FBD" w:rsidRPr="00B571F9" w:rsidRDefault="003D4FBD">
      <w:pPr>
        <w:spacing w:line="300" w:lineRule="exact"/>
        <w:rPr>
          <w:rFonts w:ascii="Arial" w:hAnsi="Arial" w:cs="Arial"/>
        </w:rPr>
      </w:pPr>
    </w:p>
    <w:p w14:paraId="5CA5CF88" w14:textId="77777777" w:rsidR="003D4FBD" w:rsidRPr="00B571F9" w:rsidRDefault="009F6415">
      <w:pPr>
        <w:rPr>
          <w:rFonts w:ascii="Arial" w:hAnsi="Arial" w:cs="Arial"/>
          <w:b/>
          <w:sz w:val="24"/>
          <w:szCs w:val="24"/>
        </w:rPr>
      </w:pPr>
      <w:r w:rsidRPr="00B571F9">
        <w:rPr>
          <w:rFonts w:ascii="Arial" w:eastAsia="Arial" w:hAnsi="Arial" w:cs="Arial"/>
          <w:b/>
          <w:color w:val="2E74B5"/>
          <w:sz w:val="24"/>
          <w:szCs w:val="24"/>
        </w:rPr>
        <w:t>O</w:t>
      </w:r>
      <w:r w:rsidR="00B665DB" w:rsidRPr="00B571F9">
        <w:rPr>
          <w:rFonts w:ascii="Arial" w:eastAsia="Arial" w:hAnsi="Arial" w:cs="Arial"/>
          <w:b/>
          <w:color w:val="2E74B5"/>
          <w:sz w:val="24"/>
          <w:szCs w:val="24"/>
        </w:rPr>
        <w:t>verview of the Board</w:t>
      </w:r>
    </w:p>
    <w:p w14:paraId="601783AC" w14:textId="77777777" w:rsidR="003D4FBD" w:rsidRPr="00B571F9" w:rsidRDefault="003D4FBD">
      <w:pPr>
        <w:spacing w:line="200" w:lineRule="exact"/>
        <w:rPr>
          <w:rFonts w:ascii="Arial" w:hAnsi="Arial" w:cs="Arial"/>
        </w:rPr>
      </w:pPr>
    </w:p>
    <w:p w14:paraId="01235393" w14:textId="77777777" w:rsidR="00B63A46" w:rsidRPr="00B571F9" w:rsidRDefault="00B63A46" w:rsidP="00B63A46">
      <w:pPr>
        <w:spacing w:line="271" w:lineRule="exact"/>
        <w:rPr>
          <w:rFonts w:ascii="Arial" w:hAnsi="Arial" w:cs="Arial"/>
          <w:sz w:val="24"/>
          <w:szCs w:val="24"/>
        </w:rPr>
      </w:pPr>
      <w:r w:rsidRPr="00B571F9">
        <w:rPr>
          <w:rFonts w:ascii="Arial" w:hAnsi="Arial" w:cs="Arial"/>
          <w:sz w:val="24"/>
          <w:szCs w:val="24"/>
        </w:rPr>
        <w:t xml:space="preserve">EACH Counselling &amp; Support (EACH) is a registered charity and company limited by guarantee which is governed by a Board </w:t>
      </w:r>
      <w:r w:rsidR="00B571F9">
        <w:rPr>
          <w:rFonts w:ascii="Arial" w:hAnsi="Arial" w:cs="Arial"/>
          <w:sz w:val="24"/>
          <w:szCs w:val="24"/>
        </w:rPr>
        <w:t xml:space="preserve">currently </w:t>
      </w:r>
      <w:r w:rsidRPr="00B571F9">
        <w:rPr>
          <w:rFonts w:ascii="Arial" w:hAnsi="Arial" w:cs="Arial"/>
          <w:sz w:val="24"/>
          <w:szCs w:val="24"/>
        </w:rPr>
        <w:t xml:space="preserve">comprised of </w:t>
      </w:r>
      <w:r w:rsidR="00DD69DB">
        <w:rPr>
          <w:rFonts w:ascii="Arial" w:hAnsi="Arial" w:cs="Arial"/>
          <w:sz w:val="24"/>
          <w:szCs w:val="24"/>
        </w:rPr>
        <w:t>8</w:t>
      </w:r>
      <w:r w:rsidRPr="00B571F9">
        <w:rPr>
          <w:rFonts w:ascii="Arial" w:hAnsi="Arial" w:cs="Arial"/>
          <w:sz w:val="24"/>
          <w:szCs w:val="24"/>
        </w:rPr>
        <w:t xml:space="preserve"> Trustees. The Board has overall responsibility for the work of the </w:t>
      </w:r>
      <w:proofErr w:type="spellStart"/>
      <w:r w:rsidRPr="00B571F9">
        <w:rPr>
          <w:rFonts w:ascii="Arial" w:hAnsi="Arial" w:cs="Arial"/>
          <w:sz w:val="24"/>
          <w:szCs w:val="24"/>
        </w:rPr>
        <w:t>organisation</w:t>
      </w:r>
      <w:proofErr w:type="spellEnd"/>
      <w:r w:rsidRPr="00B571F9">
        <w:rPr>
          <w:rFonts w:ascii="Arial" w:hAnsi="Arial" w:cs="Arial"/>
          <w:sz w:val="24"/>
          <w:szCs w:val="24"/>
        </w:rPr>
        <w:t xml:space="preserve">, and has the following role: </w:t>
      </w:r>
    </w:p>
    <w:p w14:paraId="4349EC12" w14:textId="77777777" w:rsidR="00B63A46" w:rsidRPr="00B571F9" w:rsidRDefault="00B63A46" w:rsidP="00B63A46">
      <w:pPr>
        <w:spacing w:line="271" w:lineRule="exact"/>
        <w:rPr>
          <w:rFonts w:ascii="Arial" w:hAnsi="Arial" w:cs="Arial"/>
          <w:sz w:val="24"/>
          <w:szCs w:val="24"/>
        </w:rPr>
      </w:pPr>
    </w:p>
    <w:p w14:paraId="05F234D4" w14:textId="77777777" w:rsidR="00B63A46" w:rsidRPr="00B571F9" w:rsidRDefault="00B63A46" w:rsidP="00B63A46">
      <w:pPr>
        <w:spacing w:line="271" w:lineRule="exact"/>
        <w:rPr>
          <w:rFonts w:ascii="Arial" w:hAnsi="Arial" w:cs="Arial"/>
          <w:sz w:val="24"/>
          <w:szCs w:val="24"/>
        </w:rPr>
      </w:pPr>
      <w:r w:rsidRPr="00B571F9">
        <w:rPr>
          <w:rFonts w:ascii="Arial" w:hAnsi="Arial" w:cs="Arial"/>
          <w:sz w:val="24"/>
          <w:szCs w:val="24"/>
        </w:rPr>
        <w:t>•</w:t>
      </w:r>
      <w:r w:rsidRPr="00B571F9">
        <w:rPr>
          <w:rFonts w:ascii="Arial" w:hAnsi="Arial" w:cs="Arial"/>
          <w:sz w:val="24"/>
          <w:szCs w:val="24"/>
        </w:rPr>
        <w:tab/>
        <w:t xml:space="preserve">to oversee the charity’s governance </w:t>
      </w:r>
    </w:p>
    <w:p w14:paraId="37E15021" w14:textId="77777777" w:rsidR="00B63A46" w:rsidRPr="00B571F9" w:rsidRDefault="00B63A46" w:rsidP="00B63A46">
      <w:pPr>
        <w:spacing w:line="271" w:lineRule="exact"/>
        <w:rPr>
          <w:rFonts w:ascii="Arial" w:hAnsi="Arial" w:cs="Arial"/>
          <w:sz w:val="24"/>
          <w:szCs w:val="24"/>
        </w:rPr>
      </w:pPr>
      <w:r w:rsidRPr="00B571F9">
        <w:rPr>
          <w:rFonts w:ascii="Arial" w:hAnsi="Arial" w:cs="Arial"/>
          <w:sz w:val="24"/>
          <w:szCs w:val="24"/>
        </w:rPr>
        <w:t>•</w:t>
      </w:r>
      <w:r w:rsidRPr="00B571F9">
        <w:rPr>
          <w:rFonts w:ascii="Arial" w:hAnsi="Arial" w:cs="Arial"/>
          <w:sz w:val="24"/>
          <w:szCs w:val="24"/>
        </w:rPr>
        <w:tab/>
        <w:t xml:space="preserve">to establish strategy </w:t>
      </w:r>
    </w:p>
    <w:p w14:paraId="59CBD4C8" w14:textId="77777777" w:rsidR="00B63A46" w:rsidRPr="00B571F9" w:rsidRDefault="00B63A46" w:rsidP="00B63A46">
      <w:pPr>
        <w:spacing w:line="271" w:lineRule="exact"/>
        <w:rPr>
          <w:rFonts w:ascii="Arial" w:hAnsi="Arial" w:cs="Arial"/>
          <w:sz w:val="24"/>
          <w:szCs w:val="24"/>
        </w:rPr>
      </w:pPr>
      <w:proofErr w:type="gramStart"/>
      <w:r w:rsidRPr="00B571F9">
        <w:rPr>
          <w:rFonts w:ascii="Arial" w:hAnsi="Arial" w:cs="Arial"/>
          <w:sz w:val="24"/>
          <w:szCs w:val="24"/>
        </w:rPr>
        <w:t>•</w:t>
      </w:r>
      <w:r w:rsidRPr="00B571F9">
        <w:rPr>
          <w:rFonts w:ascii="Arial" w:hAnsi="Arial" w:cs="Arial"/>
          <w:sz w:val="24"/>
          <w:szCs w:val="24"/>
        </w:rPr>
        <w:tab/>
        <w:t>to performance</w:t>
      </w:r>
      <w:proofErr w:type="gramEnd"/>
      <w:r w:rsidRPr="00B571F9">
        <w:rPr>
          <w:rFonts w:ascii="Arial" w:hAnsi="Arial" w:cs="Arial"/>
          <w:sz w:val="24"/>
          <w:szCs w:val="24"/>
        </w:rPr>
        <w:t xml:space="preserve"> manage the achievement of the strategy </w:t>
      </w:r>
    </w:p>
    <w:p w14:paraId="7BAEF1D7" w14:textId="77777777" w:rsidR="00B63A46" w:rsidRPr="00B571F9" w:rsidRDefault="00B63A46" w:rsidP="00B63A46">
      <w:pPr>
        <w:spacing w:line="271" w:lineRule="exact"/>
        <w:rPr>
          <w:rFonts w:ascii="Arial" w:hAnsi="Arial" w:cs="Arial"/>
          <w:sz w:val="24"/>
          <w:szCs w:val="24"/>
        </w:rPr>
      </w:pPr>
      <w:r w:rsidRPr="00B571F9">
        <w:rPr>
          <w:rFonts w:ascii="Arial" w:hAnsi="Arial" w:cs="Arial"/>
          <w:sz w:val="24"/>
          <w:szCs w:val="24"/>
        </w:rPr>
        <w:t>•</w:t>
      </w:r>
      <w:r w:rsidRPr="00B571F9">
        <w:rPr>
          <w:rFonts w:ascii="Arial" w:hAnsi="Arial" w:cs="Arial"/>
          <w:sz w:val="24"/>
          <w:szCs w:val="24"/>
        </w:rPr>
        <w:tab/>
        <w:t xml:space="preserve">to contribute to the leadership of the charity. </w:t>
      </w:r>
    </w:p>
    <w:p w14:paraId="0180C89C" w14:textId="77777777" w:rsidR="00B63A46" w:rsidRPr="00B571F9" w:rsidRDefault="00B63A46" w:rsidP="00B63A46">
      <w:pPr>
        <w:spacing w:line="271" w:lineRule="exact"/>
        <w:rPr>
          <w:rFonts w:ascii="Arial" w:hAnsi="Arial" w:cs="Arial"/>
          <w:sz w:val="24"/>
          <w:szCs w:val="24"/>
        </w:rPr>
      </w:pPr>
    </w:p>
    <w:p w14:paraId="449CB3C1" w14:textId="2A6F49B7" w:rsidR="00B63A46" w:rsidRPr="00B571F9" w:rsidRDefault="00B63A46" w:rsidP="00B63A46">
      <w:pPr>
        <w:spacing w:line="271" w:lineRule="exact"/>
        <w:rPr>
          <w:rFonts w:ascii="Arial" w:hAnsi="Arial" w:cs="Arial"/>
          <w:sz w:val="24"/>
          <w:szCs w:val="24"/>
        </w:rPr>
      </w:pPr>
      <w:r w:rsidRPr="00B571F9">
        <w:rPr>
          <w:rFonts w:ascii="Arial" w:hAnsi="Arial" w:cs="Arial"/>
          <w:sz w:val="24"/>
          <w:szCs w:val="24"/>
        </w:rPr>
        <w:t xml:space="preserve">The Board can have </w:t>
      </w:r>
      <w:r w:rsidR="00AD0909" w:rsidRPr="00B571F9">
        <w:rPr>
          <w:rFonts w:ascii="Arial" w:hAnsi="Arial" w:cs="Arial"/>
          <w:sz w:val="24"/>
          <w:szCs w:val="24"/>
        </w:rPr>
        <w:t>membership</w:t>
      </w:r>
      <w:r w:rsidRPr="00B571F9">
        <w:rPr>
          <w:rFonts w:ascii="Arial" w:hAnsi="Arial" w:cs="Arial"/>
          <w:sz w:val="24"/>
          <w:szCs w:val="24"/>
        </w:rPr>
        <w:t xml:space="preserve"> of up </w:t>
      </w:r>
      <w:r w:rsidR="00B571F9">
        <w:rPr>
          <w:rFonts w:ascii="Arial" w:hAnsi="Arial" w:cs="Arial"/>
          <w:sz w:val="24"/>
          <w:szCs w:val="24"/>
        </w:rPr>
        <w:t>to 12 trustees; we are</w:t>
      </w:r>
      <w:r w:rsidRPr="00B571F9">
        <w:rPr>
          <w:rFonts w:ascii="Arial" w:hAnsi="Arial" w:cs="Arial"/>
          <w:sz w:val="24"/>
          <w:szCs w:val="24"/>
        </w:rPr>
        <w:t xml:space="preserve"> seeking new trustees due to vacancies on the Board.</w:t>
      </w:r>
    </w:p>
    <w:p w14:paraId="4AA8DDF6" w14:textId="77777777" w:rsidR="00B63A46" w:rsidRPr="00B571F9" w:rsidRDefault="00B63A46" w:rsidP="00B63A46">
      <w:pPr>
        <w:spacing w:line="271" w:lineRule="exact"/>
        <w:rPr>
          <w:rFonts w:ascii="Arial" w:hAnsi="Arial" w:cs="Arial"/>
          <w:sz w:val="24"/>
          <w:szCs w:val="24"/>
        </w:rPr>
      </w:pPr>
    </w:p>
    <w:p w14:paraId="4B580C6B" w14:textId="77777777" w:rsidR="00B63A46" w:rsidRPr="00B571F9" w:rsidRDefault="00B63A46" w:rsidP="00B63A46">
      <w:pPr>
        <w:spacing w:line="271" w:lineRule="exact"/>
        <w:rPr>
          <w:rFonts w:ascii="Arial" w:hAnsi="Arial" w:cs="Arial"/>
          <w:sz w:val="24"/>
          <w:szCs w:val="24"/>
        </w:rPr>
      </w:pPr>
      <w:r w:rsidRPr="00B571F9">
        <w:rPr>
          <w:rFonts w:ascii="Arial" w:hAnsi="Arial" w:cs="Arial"/>
          <w:sz w:val="24"/>
          <w:szCs w:val="24"/>
        </w:rPr>
        <w:t>The</w:t>
      </w:r>
      <w:r w:rsidR="00C93497" w:rsidRPr="00B571F9">
        <w:rPr>
          <w:rFonts w:ascii="Arial" w:hAnsi="Arial" w:cs="Arial"/>
          <w:sz w:val="24"/>
          <w:szCs w:val="24"/>
        </w:rPr>
        <w:t xml:space="preserve"> term </w:t>
      </w:r>
      <w:r w:rsidRPr="00B571F9">
        <w:rPr>
          <w:rFonts w:ascii="Arial" w:hAnsi="Arial" w:cs="Arial"/>
          <w:sz w:val="24"/>
          <w:szCs w:val="24"/>
        </w:rPr>
        <w:t xml:space="preserve">of office for trustees is 3 years, </w:t>
      </w:r>
      <w:r w:rsidR="00572B39" w:rsidRPr="00B571F9">
        <w:rPr>
          <w:rFonts w:ascii="Arial" w:hAnsi="Arial" w:cs="Arial"/>
          <w:sz w:val="24"/>
          <w:szCs w:val="24"/>
        </w:rPr>
        <w:t>which means that each year</w:t>
      </w:r>
      <w:r w:rsidRPr="00B571F9">
        <w:rPr>
          <w:rFonts w:ascii="Arial" w:hAnsi="Arial" w:cs="Arial"/>
          <w:sz w:val="24"/>
          <w:szCs w:val="24"/>
        </w:rPr>
        <w:t xml:space="preserve">, typically, four Trustee positions fall vacant. </w:t>
      </w:r>
      <w:r w:rsidR="00572B39" w:rsidRPr="00B571F9">
        <w:rPr>
          <w:rFonts w:ascii="Arial" w:hAnsi="Arial" w:cs="Arial"/>
          <w:sz w:val="24"/>
          <w:szCs w:val="24"/>
        </w:rPr>
        <w:t>These can be filled t</w:t>
      </w:r>
      <w:r w:rsidRPr="00B571F9">
        <w:rPr>
          <w:rFonts w:ascii="Arial" w:hAnsi="Arial" w:cs="Arial"/>
          <w:sz w:val="24"/>
          <w:szCs w:val="24"/>
        </w:rPr>
        <w:t xml:space="preserve">hrough election </w:t>
      </w:r>
      <w:r w:rsidR="00572B39" w:rsidRPr="00B571F9">
        <w:rPr>
          <w:rFonts w:ascii="Arial" w:hAnsi="Arial" w:cs="Arial"/>
          <w:sz w:val="24"/>
          <w:szCs w:val="24"/>
        </w:rPr>
        <w:t xml:space="preserve">at our AGM </w:t>
      </w:r>
      <w:r w:rsidRPr="00B571F9">
        <w:rPr>
          <w:rFonts w:ascii="Arial" w:hAnsi="Arial" w:cs="Arial"/>
          <w:sz w:val="24"/>
          <w:szCs w:val="24"/>
        </w:rPr>
        <w:t xml:space="preserve">and </w:t>
      </w:r>
      <w:r w:rsidR="00572B39" w:rsidRPr="00B571F9">
        <w:rPr>
          <w:rFonts w:ascii="Arial" w:hAnsi="Arial" w:cs="Arial"/>
          <w:sz w:val="24"/>
          <w:szCs w:val="24"/>
        </w:rPr>
        <w:t xml:space="preserve">by appointment </w:t>
      </w:r>
      <w:r w:rsidRPr="00B571F9">
        <w:rPr>
          <w:rFonts w:ascii="Arial" w:hAnsi="Arial" w:cs="Arial"/>
          <w:sz w:val="24"/>
          <w:szCs w:val="24"/>
        </w:rPr>
        <w:t>by the Board</w:t>
      </w:r>
      <w:r w:rsidR="00572B39" w:rsidRPr="00B571F9">
        <w:rPr>
          <w:rFonts w:ascii="Arial" w:hAnsi="Arial" w:cs="Arial"/>
          <w:sz w:val="24"/>
          <w:szCs w:val="24"/>
        </w:rPr>
        <w:t xml:space="preserve"> over the year.</w:t>
      </w:r>
    </w:p>
    <w:p w14:paraId="0BE14DD9" w14:textId="77777777" w:rsidR="00B63A46" w:rsidRPr="00B571F9" w:rsidRDefault="00B63A46" w:rsidP="00B63A46">
      <w:pPr>
        <w:spacing w:line="271" w:lineRule="exact"/>
        <w:rPr>
          <w:rFonts w:ascii="Arial" w:hAnsi="Arial" w:cs="Arial"/>
          <w:sz w:val="24"/>
          <w:szCs w:val="24"/>
        </w:rPr>
      </w:pPr>
    </w:p>
    <w:p w14:paraId="5D7443AA" w14:textId="77777777" w:rsidR="00B63A46" w:rsidRPr="00B571F9" w:rsidRDefault="00572B39" w:rsidP="00B63A46">
      <w:pPr>
        <w:spacing w:line="271" w:lineRule="exact"/>
        <w:rPr>
          <w:rFonts w:ascii="Arial" w:hAnsi="Arial" w:cs="Arial"/>
          <w:sz w:val="24"/>
          <w:szCs w:val="24"/>
        </w:rPr>
      </w:pPr>
      <w:r w:rsidRPr="00B571F9">
        <w:rPr>
          <w:rFonts w:ascii="Arial" w:hAnsi="Arial" w:cs="Arial"/>
          <w:sz w:val="24"/>
          <w:szCs w:val="24"/>
        </w:rPr>
        <w:t>The Board has a Chair and Vice-</w:t>
      </w:r>
      <w:r w:rsidR="00B63A46" w:rsidRPr="00B571F9">
        <w:rPr>
          <w:rFonts w:ascii="Arial" w:hAnsi="Arial" w:cs="Arial"/>
          <w:sz w:val="24"/>
          <w:szCs w:val="24"/>
        </w:rPr>
        <w:t xml:space="preserve"> Chair and i</w:t>
      </w:r>
      <w:r w:rsidR="00041743">
        <w:rPr>
          <w:rFonts w:ascii="Arial" w:hAnsi="Arial" w:cs="Arial"/>
          <w:sz w:val="24"/>
          <w:szCs w:val="24"/>
        </w:rPr>
        <w:t>s supported in its work by the following</w:t>
      </w:r>
      <w:r w:rsidR="00B63A46" w:rsidRPr="00B571F9">
        <w:rPr>
          <w:rFonts w:ascii="Arial" w:hAnsi="Arial" w:cs="Arial"/>
          <w:sz w:val="24"/>
          <w:szCs w:val="24"/>
        </w:rPr>
        <w:t xml:space="preserve"> principal Board </w:t>
      </w:r>
      <w:r w:rsidRPr="00B571F9">
        <w:rPr>
          <w:rFonts w:ascii="Arial" w:hAnsi="Arial" w:cs="Arial"/>
          <w:sz w:val="24"/>
          <w:szCs w:val="24"/>
        </w:rPr>
        <w:t>Sub-</w:t>
      </w:r>
      <w:r w:rsidR="00B63A46" w:rsidRPr="00B571F9">
        <w:rPr>
          <w:rFonts w:ascii="Arial" w:hAnsi="Arial" w:cs="Arial"/>
          <w:sz w:val="24"/>
          <w:szCs w:val="24"/>
        </w:rPr>
        <w:t xml:space="preserve">Committees: </w:t>
      </w:r>
    </w:p>
    <w:p w14:paraId="5054B5B0" w14:textId="77777777" w:rsidR="00B63A46" w:rsidRPr="00B571F9" w:rsidRDefault="00B63A46" w:rsidP="00B63A46">
      <w:pPr>
        <w:spacing w:line="271" w:lineRule="exact"/>
        <w:rPr>
          <w:rFonts w:ascii="Arial" w:hAnsi="Arial" w:cs="Arial"/>
          <w:sz w:val="24"/>
          <w:szCs w:val="24"/>
        </w:rPr>
      </w:pPr>
    </w:p>
    <w:p w14:paraId="5CCAEE1D" w14:textId="3DBD8525" w:rsidR="00B63A46" w:rsidRPr="009F6508" w:rsidRDefault="00572B39" w:rsidP="00B63A46">
      <w:pPr>
        <w:pStyle w:val="ListParagraph"/>
        <w:numPr>
          <w:ilvl w:val="0"/>
          <w:numId w:val="24"/>
        </w:numPr>
        <w:spacing w:line="271" w:lineRule="exact"/>
        <w:rPr>
          <w:rFonts w:ascii="Arial" w:hAnsi="Arial" w:cs="Arial"/>
          <w:sz w:val="24"/>
          <w:szCs w:val="24"/>
        </w:rPr>
      </w:pPr>
      <w:r w:rsidRPr="00B571F9">
        <w:rPr>
          <w:rFonts w:ascii="Arial" w:hAnsi="Arial" w:cs="Arial"/>
          <w:sz w:val="24"/>
          <w:szCs w:val="24"/>
        </w:rPr>
        <w:t>Business Development Group</w:t>
      </w:r>
      <w:r w:rsidR="00B63A46" w:rsidRPr="00B571F9">
        <w:rPr>
          <w:rFonts w:ascii="Arial" w:hAnsi="Arial" w:cs="Arial"/>
          <w:sz w:val="24"/>
          <w:szCs w:val="24"/>
        </w:rPr>
        <w:t xml:space="preserve"> </w:t>
      </w:r>
      <w:r w:rsidR="00CA0D42">
        <w:rPr>
          <w:rFonts w:ascii="Arial" w:hAnsi="Arial" w:cs="Arial"/>
          <w:sz w:val="24"/>
          <w:szCs w:val="24"/>
        </w:rPr>
        <w:t>(BDG)</w:t>
      </w:r>
    </w:p>
    <w:p w14:paraId="701DABD1" w14:textId="77777777" w:rsidR="00572B39" w:rsidRPr="009F6508" w:rsidRDefault="00B63A46" w:rsidP="00B63A46">
      <w:pPr>
        <w:pStyle w:val="ListParagraph"/>
        <w:numPr>
          <w:ilvl w:val="0"/>
          <w:numId w:val="23"/>
        </w:numPr>
        <w:spacing w:line="271" w:lineRule="exact"/>
        <w:rPr>
          <w:rFonts w:ascii="Arial" w:hAnsi="Arial" w:cs="Arial"/>
          <w:sz w:val="24"/>
          <w:szCs w:val="24"/>
        </w:rPr>
      </w:pPr>
      <w:r w:rsidRPr="00B571F9">
        <w:rPr>
          <w:rFonts w:ascii="Arial" w:hAnsi="Arial" w:cs="Arial"/>
          <w:sz w:val="24"/>
          <w:szCs w:val="24"/>
        </w:rPr>
        <w:t>Quality and</w:t>
      </w:r>
      <w:r w:rsidR="00572B39" w:rsidRPr="00B571F9">
        <w:rPr>
          <w:rFonts w:ascii="Arial" w:hAnsi="Arial" w:cs="Arial"/>
          <w:sz w:val="24"/>
          <w:szCs w:val="24"/>
        </w:rPr>
        <w:t xml:space="preserve"> Clinical Governance Committee</w:t>
      </w:r>
    </w:p>
    <w:p w14:paraId="3D557699" w14:textId="77777777" w:rsidR="00B235FD" w:rsidRPr="009F6508" w:rsidRDefault="00B235FD" w:rsidP="009F6508">
      <w:pPr>
        <w:pStyle w:val="ListParagraph"/>
        <w:numPr>
          <w:ilvl w:val="0"/>
          <w:numId w:val="23"/>
        </w:numPr>
        <w:spacing w:line="271" w:lineRule="exact"/>
        <w:rPr>
          <w:rFonts w:ascii="Arial" w:hAnsi="Arial" w:cs="Arial"/>
          <w:sz w:val="24"/>
          <w:szCs w:val="24"/>
        </w:rPr>
      </w:pPr>
      <w:r>
        <w:rPr>
          <w:rFonts w:ascii="Arial" w:hAnsi="Arial" w:cs="Arial"/>
          <w:sz w:val="24"/>
          <w:szCs w:val="24"/>
        </w:rPr>
        <w:t>Policy</w:t>
      </w:r>
      <w:r w:rsidR="00572B39" w:rsidRPr="00B571F9">
        <w:rPr>
          <w:rFonts w:ascii="Arial" w:hAnsi="Arial" w:cs="Arial"/>
          <w:sz w:val="24"/>
          <w:szCs w:val="24"/>
        </w:rPr>
        <w:t xml:space="preserve"> and HR Committee</w:t>
      </w:r>
      <w:r w:rsidR="00041743">
        <w:rPr>
          <w:rFonts w:ascii="Arial" w:hAnsi="Arial" w:cs="Arial"/>
          <w:sz w:val="24"/>
          <w:szCs w:val="24"/>
        </w:rPr>
        <w:t xml:space="preserve"> </w:t>
      </w:r>
    </w:p>
    <w:p w14:paraId="12B3A739" w14:textId="77777777" w:rsidR="00B235FD" w:rsidRPr="00B571F9" w:rsidRDefault="00B235FD" w:rsidP="008E7C55">
      <w:pPr>
        <w:pStyle w:val="ListParagraph"/>
        <w:numPr>
          <w:ilvl w:val="0"/>
          <w:numId w:val="23"/>
        </w:numPr>
        <w:spacing w:line="271" w:lineRule="exact"/>
        <w:rPr>
          <w:rFonts w:ascii="Arial" w:hAnsi="Arial" w:cs="Arial"/>
          <w:sz w:val="24"/>
          <w:szCs w:val="24"/>
        </w:rPr>
      </w:pPr>
      <w:r>
        <w:rPr>
          <w:rFonts w:ascii="Arial" w:hAnsi="Arial" w:cs="Arial"/>
          <w:sz w:val="24"/>
          <w:szCs w:val="24"/>
        </w:rPr>
        <w:t>Service User Sub-Committee</w:t>
      </w:r>
    </w:p>
    <w:p w14:paraId="1122EECE" w14:textId="77777777" w:rsidR="00B63A46" w:rsidRPr="00B571F9" w:rsidRDefault="00B63A46" w:rsidP="00B63A46">
      <w:pPr>
        <w:spacing w:line="271" w:lineRule="exact"/>
        <w:rPr>
          <w:rFonts w:ascii="Arial" w:hAnsi="Arial" w:cs="Arial"/>
          <w:sz w:val="24"/>
          <w:szCs w:val="24"/>
        </w:rPr>
      </w:pPr>
    </w:p>
    <w:p w14:paraId="0430180D" w14:textId="72BC782C" w:rsidR="00B63A46" w:rsidRPr="00B571F9" w:rsidRDefault="00B63A46" w:rsidP="00B63A46">
      <w:pPr>
        <w:spacing w:line="271" w:lineRule="exact"/>
        <w:rPr>
          <w:rFonts w:ascii="Arial" w:hAnsi="Arial" w:cs="Arial"/>
          <w:sz w:val="24"/>
          <w:szCs w:val="24"/>
        </w:rPr>
      </w:pPr>
      <w:r w:rsidRPr="00B571F9">
        <w:rPr>
          <w:rFonts w:ascii="Arial" w:hAnsi="Arial" w:cs="Arial"/>
          <w:sz w:val="24"/>
          <w:szCs w:val="24"/>
        </w:rPr>
        <w:t>These committees provide an opportunity to engage in more detailed scrutiny and discussion of the charity’s work than would otherwise be possible in an ordinary Board meeting</w:t>
      </w:r>
      <w:r w:rsidR="00572B39" w:rsidRPr="00B571F9">
        <w:rPr>
          <w:rFonts w:ascii="Arial" w:hAnsi="Arial" w:cs="Arial"/>
          <w:sz w:val="24"/>
          <w:szCs w:val="24"/>
        </w:rPr>
        <w:t>. Each of these committees is chaired by a Trustee, who also provides feedback to the Board.</w:t>
      </w:r>
      <w:r w:rsidR="00041743">
        <w:rPr>
          <w:rFonts w:ascii="Arial" w:hAnsi="Arial" w:cs="Arial"/>
          <w:sz w:val="24"/>
          <w:szCs w:val="24"/>
        </w:rPr>
        <w:t xml:space="preserve"> Currently, the Policy and Service User Sub-committees are not being held, with areas of related work being addressed in either of the other sub-committees or at the Board level.</w:t>
      </w:r>
      <w:r w:rsidR="00AD0909">
        <w:rPr>
          <w:rFonts w:ascii="Arial" w:hAnsi="Arial" w:cs="Arial"/>
          <w:sz w:val="24"/>
          <w:szCs w:val="24"/>
        </w:rPr>
        <w:t xml:space="preserve"> The BDG and the Policy and HR committees also combine their meetings twice a year.</w:t>
      </w:r>
    </w:p>
    <w:p w14:paraId="44175B93" w14:textId="77777777" w:rsidR="00B63A46" w:rsidRPr="00B571F9" w:rsidRDefault="00B63A46" w:rsidP="00B63A46">
      <w:pPr>
        <w:spacing w:line="271" w:lineRule="exact"/>
        <w:rPr>
          <w:rFonts w:ascii="Arial" w:hAnsi="Arial" w:cs="Arial"/>
          <w:sz w:val="24"/>
          <w:szCs w:val="24"/>
        </w:rPr>
      </w:pPr>
    </w:p>
    <w:p w14:paraId="4F2100BA" w14:textId="77777777" w:rsidR="00B63A46" w:rsidRPr="00B571F9" w:rsidRDefault="00B63A46" w:rsidP="00B63A46">
      <w:pPr>
        <w:spacing w:line="271" w:lineRule="exact"/>
        <w:rPr>
          <w:rFonts w:ascii="Arial" w:hAnsi="Arial" w:cs="Arial"/>
          <w:sz w:val="24"/>
          <w:szCs w:val="24"/>
        </w:rPr>
      </w:pPr>
      <w:r w:rsidRPr="00B571F9">
        <w:rPr>
          <w:rFonts w:ascii="Arial" w:hAnsi="Arial" w:cs="Arial"/>
          <w:sz w:val="24"/>
          <w:szCs w:val="24"/>
        </w:rPr>
        <w:t xml:space="preserve">The Board has the following minimum expectations of Trustees: </w:t>
      </w:r>
    </w:p>
    <w:p w14:paraId="4025AFBE" w14:textId="77777777" w:rsidR="00B63A46" w:rsidRPr="00B571F9" w:rsidRDefault="00B63A46" w:rsidP="00B63A46">
      <w:pPr>
        <w:spacing w:line="271" w:lineRule="exact"/>
        <w:rPr>
          <w:rFonts w:ascii="Arial" w:hAnsi="Arial" w:cs="Arial"/>
          <w:sz w:val="24"/>
          <w:szCs w:val="24"/>
        </w:rPr>
      </w:pPr>
    </w:p>
    <w:p w14:paraId="00D3F381" w14:textId="4CA00FDF" w:rsidR="00B63A46" w:rsidRPr="00B571F9" w:rsidRDefault="001F0B80" w:rsidP="00B81929">
      <w:pPr>
        <w:pStyle w:val="ListParagraph"/>
        <w:numPr>
          <w:ilvl w:val="0"/>
          <w:numId w:val="24"/>
        </w:numPr>
        <w:spacing w:line="271" w:lineRule="exact"/>
        <w:rPr>
          <w:rFonts w:ascii="Arial" w:hAnsi="Arial" w:cs="Arial"/>
          <w:sz w:val="24"/>
          <w:szCs w:val="24"/>
        </w:rPr>
      </w:pPr>
      <w:r w:rsidRPr="00B571F9">
        <w:rPr>
          <w:rFonts w:ascii="Arial" w:hAnsi="Arial" w:cs="Arial"/>
          <w:sz w:val="24"/>
          <w:szCs w:val="24"/>
        </w:rPr>
        <w:t>Attendance</w:t>
      </w:r>
      <w:r w:rsidR="00B63A46" w:rsidRPr="00B571F9">
        <w:rPr>
          <w:rFonts w:ascii="Arial" w:hAnsi="Arial" w:cs="Arial"/>
          <w:sz w:val="24"/>
          <w:szCs w:val="24"/>
        </w:rPr>
        <w:t xml:space="preserve"> at </w:t>
      </w:r>
      <w:r w:rsidR="00572B39" w:rsidRPr="00B571F9">
        <w:rPr>
          <w:rFonts w:ascii="Arial" w:hAnsi="Arial" w:cs="Arial"/>
          <w:sz w:val="24"/>
          <w:szCs w:val="24"/>
        </w:rPr>
        <w:t>Board Meetings (the Management Committee), AGM and annual EACH Strategy Day.</w:t>
      </w:r>
      <w:r w:rsidR="00B63A46" w:rsidRPr="00B571F9">
        <w:rPr>
          <w:rFonts w:ascii="Arial" w:hAnsi="Arial" w:cs="Arial"/>
          <w:sz w:val="24"/>
          <w:szCs w:val="24"/>
        </w:rPr>
        <w:t xml:space="preserve"> </w:t>
      </w:r>
      <w:r w:rsidR="00572B39" w:rsidRPr="00B571F9">
        <w:rPr>
          <w:rFonts w:ascii="Arial" w:hAnsi="Arial" w:cs="Arial"/>
          <w:sz w:val="24"/>
          <w:szCs w:val="24"/>
        </w:rPr>
        <w:t xml:space="preserve">Management Committee meetings take place </w:t>
      </w:r>
      <w:r w:rsidR="00572B39" w:rsidRPr="00B571F9">
        <w:rPr>
          <w:rFonts w:ascii="Arial" w:hAnsi="Arial" w:cs="Arial"/>
          <w:sz w:val="24"/>
          <w:szCs w:val="24"/>
        </w:rPr>
        <w:lastRenderedPageBreak/>
        <w:t>during a weekday evening (approximately 2 hours</w:t>
      </w:r>
      <w:proofErr w:type="gramStart"/>
      <w:r w:rsidR="00572B39" w:rsidRPr="00B571F9">
        <w:rPr>
          <w:rFonts w:ascii="Arial" w:hAnsi="Arial" w:cs="Arial"/>
          <w:sz w:val="24"/>
          <w:szCs w:val="24"/>
        </w:rPr>
        <w:t>)</w:t>
      </w:r>
      <w:proofErr w:type="gramEnd"/>
      <w:r w:rsidR="00572B39" w:rsidRPr="00B571F9">
        <w:rPr>
          <w:rFonts w:ascii="Arial" w:hAnsi="Arial" w:cs="Arial"/>
          <w:sz w:val="24"/>
          <w:szCs w:val="24"/>
        </w:rPr>
        <w:t xml:space="preserve"> and the strategy day</w:t>
      </w:r>
      <w:r w:rsidR="00B63A46" w:rsidRPr="00B571F9">
        <w:rPr>
          <w:rFonts w:ascii="Arial" w:hAnsi="Arial" w:cs="Arial"/>
          <w:sz w:val="24"/>
          <w:szCs w:val="24"/>
        </w:rPr>
        <w:t xml:space="preserve"> </w:t>
      </w:r>
      <w:r w:rsidR="00CA0D42" w:rsidRPr="00B571F9">
        <w:rPr>
          <w:rFonts w:ascii="Arial" w:hAnsi="Arial" w:cs="Arial"/>
          <w:sz w:val="24"/>
          <w:szCs w:val="24"/>
        </w:rPr>
        <w:t>takes</w:t>
      </w:r>
      <w:r w:rsidR="00B63A46" w:rsidRPr="00B571F9">
        <w:rPr>
          <w:rFonts w:ascii="Arial" w:hAnsi="Arial" w:cs="Arial"/>
          <w:sz w:val="24"/>
          <w:szCs w:val="24"/>
        </w:rPr>
        <w:t xml:space="preserve"> place ov</w:t>
      </w:r>
      <w:r w:rsidR="00572B39" w:rsidRPr="00B571F9">
        <w:rPr>
          <w:rFonts w:ascii="Arial" w:hAnsi="Arial" w:cs="Arial"/>
          <w:sz w:val="24"/>
          <w:szCs w:val="24"/>
        </w:rPr>
        <w:t xml:space="preserve">er a full day </w:t>
      </w:r>
      <w:r w:rsidR="00B63A46" w:rsidRPr="00B571F9">
        <w:rPr>
          <w:rFonts w:ascii="Arial" w:hAnsi="Arial" w:cs="Arial"/>
          <w:sz w:val="24"/>
          <w:szCs w:val="24"/>
        </w:rPr>
        <w:t xml:space="preserve">at a weekend. </w:t>
      </w:r>
    </w:p>
    <w:p w14:paraId="5E31496B" w14:textId="77777777" w:rsidR="00572B39" w:rsidRPr="00B571F9" w:rsidRDefault="00572B39" w:rsidP="00B63A46">
      <w:pPr>
        <w:spacing w:line="271" w:lineRule="exact"/>
        <w:rPr>
          <w:rFonts w:ascii="Arial" w:hAnsi="Arial" w:cs="Arial"/>
          <w:sz w:val="24"/>
          <w:szCs w:val="24"/>
        </w:rPr>
      </w:pPr>
    </w:p>
    <w:p w14:paraId="23DA787F" w14:textId="77777777" w:rsidR="00B63A46" w:rsidRPr="00B571F9" w:rsidRDefault="00B63A46" w:rsidP="008E7C55">
      <w:pPr>
        <w:pStyle w:val="ListParagraph"/>
        <w:numPr>
          <w:ilvl w:val="0"/>
          <w:numId w:val="24"/>
        </w:numPr>
        <w:spacing w:line="271" w:lineRule="exact"/>
        <w:rPr>
          <w:rFonts w:ascii="Arial" w:hAnsi="Arial" w:cs="Arial"/>
          <w:sz w:val="24"/>
          <w:szCs w:val="24"/>
        </w:rPr>
      </w:pPr>
      <w:r w:rsidRPr="00B571F9">
        <w:rPr>
          <w:rFonts w:ascii="Arial" w:hAnsi="Arial" w:cs="Arial"/>
          <w:sz w:val="24"/>
          <w:szCs w:val="24"/>
        </w:rPr>
        <w:t xml:space="preserve">Availability via phone or email to the Chair or Executive for advice from time to time. </w:t>
      </w:r>
    </w:p>
    <w:p w14:paraId="0F4D714A" w14:textId="77777777" w:rsidR="00B63A46" w:rsidRPr="00B571F9" w:rsidRDefault="00B63A46" w:rsidP="00B63A46">
      <w:pPr>
        <w:spacing w:line="271" w:lineRule="exact"/>
        <w:rPr>
          <w:rFonts w:ascii="Arial" w:hAnsi="Arial" w:cs="Arial"/>
          <w:sz w:val="24"/>
          <w:szCs w:val="24"/>
        </w:rPr>
      </w:pPr>
    </w:p>
    <w:p w14:paraId="28FFCC7F" w14:textId="77777777" w:rsidR="00B63A46" w:rsidRPr="00B571F9" w:rsidRDefault="00B63A46" w:rsidP="008E7C55">
      <w:pPr>
        <w:pStyle w:val="ListParagraph"/>
        <w:numPr>
          <w:ilvl w:val="0"/>
          <w:numId w:val="24"/>
        </w:numPr>
        <w:spacing w:line="271" w:lineRule="exact"/>
        <w:rPr>
          <w:rFonts w:ascii="Arial" w:hAnsi="Arial" w:cs="Arial"/>
          <w:sz w:val="24"/>
          <w:szCs w:val="24"/>
        </w:rPr>
      </w:pPr>
      <w:r w:rsidRPr="00B571F9">
        <w:rPr>
          <w:rFonts w:ascii="Arial" w:hAnsi="Arial" w:cs="Arial"/>
          <w:sz w:val="24"/>
          <w:szCs w:val="24"/>
        </w:rPr>
        <w:t xml:space="preserve">In addition, Trustees will normally be expected to undertake the following: </w:t>
      </w:r>
    </w:p>
    <w:p w14:paraId="7854E8D8" w14:textId="77777777" w:rsidR="00B63A46" w:rsidRPr="00B571F9" w:rsidRDefault="00B63A46" w:rsidP="00B63A46">
      <w:pPr>
        <w:spacing w:line="271" w:lineRule="exact"/>
        <w:rPr>
          <w:rFonts w:ascii="Arial" w:hAnsi="Arial" w:cs="Arial"/>
          <w:sz w:val="24"/>
          <w:szCs w:val="24"/>
        </w:rPr>
      </w:pPr>
    </w:p>
    <w:p w14:paraId="6C7595F6" w14:textId="77777777" w:rsidR="00B63A46" w:rsidRPr="00B571F9" w:rsidRDefault="00B63A46" w:rsidP="00C93497">
      <w:pPr>
        <w:pStyle w:val="ListParagraph"/>
        <w:numPr>
          <w:ilvl w:val="1"/>
          <w:numId w:val="24"/>
        </w:numPr>
        <w:spacing w:line="271" w:lineRule="exact"/>
        <w:rPr>
          <w:rFonts w:ascii="Arial" w:hAnsi="Arial" w:cs="Arial"/>
          <w:sz w:val="24"/>
          <w:szCs w:val="24"/>
        </w:rPr>
      </w:pPr>
      <w:r w:rsidRPr="00B571F9">
        <w:rPr>
          <w:rFonts w:ascii="Arial" w:hAnsi="Arial" w:cs="Arial"/>
          <w:sz w:val="24"/>
          <w:szCs w:val="24"/>
        </w:rPr>
        <w:t xml:space="preserve">Membership of a Board </w:t>
      </w:r>
      <w:r w:rsidR="00572B39" w:rsidRPr="00B571F9">
        <w:rPr>
          <w:rFonts w:ascii="Arial" w:hAnsi="Arial" w:cs="Arial"/>
          <w:sz w:val="24"/>
          <w:szCs w:val="24"/>
        </w:rPr>
        <w:t>Sub-</w:t>
      </w:r>
      <w:r w:rsidRPr="00B571F9">
        <w:rPr>
          <w:rFonts w:ascii="Arial" w:hAnsi="Arial" w:cs="Arial"/>
          <w:sz w:val="24"/>
          <w:szCs w:val="24"/>
        </w:rPr>
        <w:t>Committee, req</w:t>
      </w:r>
      <w:r w:rsidR="00572B39" w:rsidRPr="00B571F9">
        <w:rPr>
          <w:rFonts w:ascii="Arial" w:hAnsi="Arial" w:cs="Arial"/>
          <w:sz w:val="24"/>
          <w:szCs w:val="24"/>
        </w:rPr>
        <w:t xml:space="preserve">uiring attendance at about </w:t>
      </w:r>
      <w:r w:rsidR="007469DA">
        <w:rPr>
          <w:rFonts w:ascii="Arial" w:hAnsi="Arial" w:cs="Arial"/>
          <w:sz w:val="24"/>
          <w:szCs w:val="24"/>
        </w:rPr>
        <w:t>4</w:t>
      </w:r>
      <w:r w:rsidR="00572B39" w:rsidRPr="00B571F9">
        <w:rPr>
          <w:rFonts w:ascii="Arial" w:hAnsi="Arial" w:cs="Arial"/>
          <w:sz w:val="24"/>
          <w:szCs w:val="24"/>
        </w:rPr>
        <w:t xml:space="preserve"> </w:t>
      </w:r>
      <w:r w:rsidRPr="00B571F9">
        <w:rPr>
          <w:rFonts w:ascii="Arial" w:hAnsi="Arial" w:cs="Arial"/>
          <w:sz w:val="24"/>
          <w:szCs w:val="24"/>
        </w:rPr>
        <w:t xml:space="preserve">meetings each year, usually held during the working day. </w:t>
      </w:r>
    </w:p>
    <w:p w14:paraId="7606E2FE" w14:textId="77777777" w:rsidR="00B63A46" w:rsidRPr="00B571F9" w:rsidRDefault="00B63A46" w:rsidP="00B63A46">
      <w:pPr>
        <w:spacing w:line="271" w:lineRule="exact"/>
        <w:rPr>
          <w:rFonts w:ascii="Arial" w:hAnsi="Arial" w:cs="Arial"/>
          <w:sz w:val="24"/>
          <w:szCs w:val="24"/>
        </w:rPr>
      </w:pPr>
    </w:p>
    <w:p w14:paraId="013F2862" w14:textId="77777777" w:rsidR="00572B39" w:rsidRPr="00B571F9" w:rsidRDefault="00B63A46" w:rsidP="00C93497">
      <w:pPr>
        <w:pStyle w:val="ListParagraph"/>
        <w:numPr>
          <w:ilvl w:val="1"/>
          <w:numId w:val="24"/>
        </w:numPr>
        <w:spacing w:line="271" w:lineRule="exact"/>
        <w:rPr>
          <w:rFonts w:ascii="Arial" w:hAnsi="Arial" w:cs="Arial"/>
          <w:sz w:val="24"/>
          <w:szCs w:val="24"/>
        </w:rPr>
      </w:pPr>
      <w:r w:rsidRPr="00B571F9">
        <w:rPr>
          <w:rFonts w:ascii="Arial" w:hAnsi="Arial" w:cs="Arial"/>
          <w:sz w:val="24"/>
          <w:szCs w:val="24"/>
        </w:rPr>
        <w:t xml:space="preserve">Attendance at up to two fundraising events each year, </w:t>
      </w:r>
      <w:r w:rsidR="00572B39" w:rsidRPr="00B571F9">
        <w:rPr>
          <w:rFonts w:ascii="Arial" w:hAnsi="Arial" w:cs="Arial"/>
          <w:sz w:val="24"/>
          <w:szCs w:val="24"/>
        </w:rPr>
        <w:t>which can take place during the day, evening or weekend</w:t>
      </w:r>
      <w:r w:rsidR="007469DA">
        <w:rPr>
          <w:rFonts w:ascii="Arial" w:hAnsi="Arial" w:cs="Arial"/>
          <w:sz w:val="24"/>
          <w:szCs w:val="24"/>
        </w:rPr>
        <w:t xml:space="preserve"> where these are scheduled</w:t>
      </w:r>
    </w:p>
    <w:p w14:paraId="6EFCDFB0" w14:textId="77777777" w:rsidR="00572B39" w:rsidRPr="00B571F9" w:rsidRDefault="00572B39" w:rsidP="00B63A46">
      <w:pPr>
        <w:spacing w:line="271" w:lineRule="exact"/>
        <w:rPr>
          <w:rFonts w:ascii="Arial" w:hAnsi="Arial" w:cs="Arial"/>
          <w:sz w:val="24"/>
          <w:szCs w:val="24"/>
        </w:rPr>
      </w:pPr>
    </w:p>
    <w:p w14:paraId="761E4398" w14:textId="77777777" w:rsidR="00B63A46" w:rsidRPr="00B571F9" w:rsidRDefault="001F0B80" w:rsidP="00C93497">
      <w:pPr>
        <w:pStyle w:val="ListParagraph"/>
        <w:numPr>
          <w:ilvl w:val="1"/>
          <w:numId w:val="24"/>
        </w:numPr>
        <w:spacing w:line="271" w:lineRule="exact"/>
        <w:rPr>
          <w:rFonts w:ascii="Arial" w:hAnsi="Arial" w:cs="Arial"/>
          <w:sz w:val="24"/>
          <w:szCs w:val="24"/>
        </w:rPr>
      </w:pPr>
      <w:r w:rsidRPr="00B571F9">
        <w:rPr>
          <w:rFonts w:ascii="Arial" w:hAnsi="Arial" w:cs="Arial"/>
          <w:sz w:val="24"/>
          <w:szCs w:val="24"/>
        </w:rPr>
        <w:t>Attendance at a minimum of one staff/service user event, usually taking place during the day</w:t>
      </w:r>
      <w:r w:rsidR="007469DA">
        <w:rPr>
          <w:rFonts w:ascii="Arial" w:hAnsi="Arial" w:cs="Arial"/>
          <w:sz w:val="24"/>
          <w:szCs w:val="24"/>
        </w:rPr>
        <w:t>, such as staff away day, service user consultation, Christmas get together</w:t>
      </w:r>
    </w:p>
    <w:p w14:paraId="02140FBD" w14:textId="77777777" w:rsidR="009316B2" w:rsidRPr="00B571F9" w:rsidRDefault="009316B2" w:rsidP="009316B2">
      <w:pPr>
        <w:pStyle w:val="ListParagraph"/>
        <w:rPr>
          <w:rFonts w:ascii="Arial" w:hAnsi="Arial" w:cs="Arial"/>
          <w:sz w:val="24"/>
          <w:szCs w:val="24"/>
        </w:rPr>
      </w:pPr>
    </w:p>
    <w:p w14:paraId="48942E2E" w14:textId="77777777" w:rsidR="007A5BE6" w:rsidRDefault="007A5BE6" w:rsidP="00DC57DE">
      <w:pPr>
        <w:rPr>
          <w:rFonts w:ascii="Arial" w:eastAsia="Arial" w:hAnsi="Arial" w:cs="Arial"/>
          <w:b/>
          <w:color w:val="0070C0"/>
          <w:sz w:val="24"/>
          <w:szCs w:val="24"/>
        </w:rPr>
      </w:pPr>
    </w:p>
    <w:p w14:paraId="56AC8054" w14:textId="77FD3982" w:rsidR="00DC57DE" w:rsidRPr="00B571F9" w:rsidRDefault="00DC57DE" w:rsidP="00DC57DE">
      <w:pPr>
        <w:rPr>
          <w:rFonts w:ascii="Arial" w:hAnsi="Arial" w:cs="Arial"/>
          <w:b/>
          <w:color w:val="0070C0"/>
          <w:sz w:val="24"/>
          <w:szCs w:val="24"/>
        </w:rPr>
      </w:pPr>
      <w:r w:rsidRPr="00B571F9">
        <w:rPr>
          <w:rFonts w:ascii="Arial" w:eastAsia="Arial" w:hAnsi="Arial" w:cs="Arial"/>
          <w:b/>
          <w:color w:val="0070C0"/>
          <w:sz w:val="24"/>
          <w:szCs w:val="24"/>
        </w:rPr>
        <w:t>Statutory duties of a Trustee</w:t>
      </w:r>
    </w:p>
    <w:p w14:paraId="32C3F8FA" w14:textId="77777777" w:rsidR="004E2E56" w:rsidRPr="00B571F9" w:rsidRDefault="004E2E56" w:rsidP="004E2E56">
      <w:pPr>
        <w:spacing w:line="271" w:lineRule="exact"/>
        <w:rPr>
          <w:rFonts w:ascii="Arial" w:hAnsi="Arial" w:cs="Arial"/>
          <w:lang w:val="en-GB"/>
        </w:rPr>
      </w:pPr>
    </w:p>
    <w:p w14:paraId="23334CDD" w14:textId="77777777" w:rsidR="004E2E56" w:rsidRPr="00B571F9" w:rsidRDefault="004E2E56" w:rsidP="004E2E56">
      <w:pPr>
        <w:spacing w:line="271" w:lineRule="exact"/>
        <w:rPr>
          <w:rFonts w:ascii="Arial" w:hAnsi="Arial" w:cs="Arial"/>
          <w:b/>
          <w:color w:val="2E74B5" w:themeColor="accent1" w:themeShade="BF"/>
          <w:sz w:val="24"/>
          <w:szCs w:val="24"/>
          <w:lang w:val="en-GB"/>
        </w:rPr>
      </w:pPr>
      <w:r w:rsidRPr="00B571F9">
        <w:rPr>
          <w:rFonts w:ascii="Arial" w:hAnsi="Arial" w:cs="Arial"/>
          <w:b/>
          <w:color w:val="2E74B5" w:themeColor="accent1" w:themeShade="BF"/>
          <w:sz w:val="24"/>
          <w:szCs w:val="24"/>
          <w:lang w:val="en-GB"/>
        </w:rPr>
        <w:t xml:space="preserve">Main duty </w:t>
      </w:r>
    </w:p>
    <w:p w14:paraId="02187D0D" w14:textId="5D322A9E" w:rsidR="004E2E56" w:rsidRPr="00955E71" w:rsidRDefault="004E2E56" w:rsidP="004E2E56">
      <w:pPr>
        <w:spacing w:line="271" w:lineRule="exact"/>
        <w:rPr>
          <w:rFonts w:ascii="Arial" w:hAnsi="Arial" w:cs="Arial"/>
          <w:sz w:val="24"/>
          <w:szCs w:val="24"/>
          <w:lang w:val="en-GB"/>
        </w:rPr>
      </w:pPr>
      <w:r w:rsidRPr="00955E71">
        <w:rPr>
          <w:rFonts w:ascii="Arial" w:hAnsi="Arial" w:cs="Arial"/>
          <w:sz w:val="24"/>
          <w:szCs w:val="24"/>
          <w:lang w:val="en-GB"/>
        </w:rPr>
        <w:t xml:space="preserve">Under charity law EACH Trustees have and must accept the ultimate responsibility for directing the affairs of EACH, and ensuring that it is solvent, well-run and delivering the charitable outcomes for the benefit of the public for which it has been set up. In law trustees of EACH have three </w:t>
      </w:r>
      <w:r w:rsidR="00CA0D42" w:rsidRPr="00955E71">
        <w:rPr>
          <w:rFonts w:ascii="Arial" w:hAnsi="Arial" w:cs="Arial"/>
          <w:sz w:val="24"/>
          <w:szCs w:val="24"/>
          <w:lang w:val="en-GB"/>
        </w:rPr>
        <w:t>duties</w:t>
      </w:r>
      <w:r w:rsidRPr="00955E71">
        <w:rPr>
          <w:rFonts w:ascii="Arial" w:hAnsi="Arial" w:cs="Arial"/>
          <w:sz w:val="24"/>
          <w:szCs w:val="24"/>
          <w:lang w:val="en-GB"/>
        </w:rPr>
        <w:t xml:space="preserve"> — </w:t>
      </w:r>
      <w:r w:rsidRPr="00CA0D42">
        <w:rPr>
          <w:rFonts w:ascii="Arial" w:hAnsi="Arial" w:cs="Arial"/>
          <w:b/>
          <w:bCs/>
          <w:color w:val="2E74B5" w:themeColor="accent1" w:themeShade="BF"/>
          <w:sz w:val="24"/>
          <w:szCs w:val="24"/>
          <w:lang w:val="en-GB"/>
        </w:rPr>
        <w:t>care, compliance and prudence</w:t>
      </w:r>
      <w:r w:rsidRPr="00CA0D42">
        <w:rPr>
          <w:rFonts w:ascii="Arial" w:hAnsi="Arial" w:cs="Arial"/>
          <w:color w:val="2E74B5" w:themeColor="accent1" w:themeShade="BF"/>
          <w:sz w:val="24"/>
          <w:szCs w:val="24"/>
          <w:lang w:val="en-GB"/>
        </w:rPr>
        <w:t xml:space="preserve"> </w:t>
      </w:r>
      <w:r w:rsidRPr="00955E71">
        <w:rPr>
          <w:rFonts w:ascii="Arial" w:hAnsi="Arial" w:cs="Arial"/>
          <w:sz w:val="24"/>
          <w:szCs w:val="24"/>
          <w:lang w:val="en-GB"/>
        </w:rPr>
        <w:t xml:space="preserve">— which are set out below following the wording given by the Charity Commission. </w:t>
      </w:r>
    </w:p>
    <w:p w14:paraId="00820922" w14:textId="77777777" w:rsidR="004E2E56" w:rsidRPr="00955E71" w:rsidRDefault="004E2E56" w:rsidP="004E2E56">
      <w:pPr>
        <w:spacing w:line="271" w:lineRule="exact"/>
        <w:rPr>
          <w:rFonts w:ascii="Arial" w:hAnsi="Arial" w:cs="Arial"/>
          <w:sz w:val="24"/>
          <w:szCs w:val="24"/>
          <w:lang w:val="en-GB"/>
        </w:rPr>
      </w:pPr>
    </w:p>
    <w:p w14:paraId="17A513AE" w14:textId="77777777" w:rsidR="004E2E56" w:rsidRPr="00955E71" w:rsidRDefault="004E2E56" w:rsidP="004E2E56">
      <w:pPr>
        <w:spacing w:line="271" w:lineRule="exact"/>
        <w:rPr>
          <w:rFonts w:ascii="Arial" w:hAnsi="Arial" w:cs="Arial"/>
          <w:sz w:val="24"/>
          <w:szCs w:val="24"/>
          <w:lang w:val="en-GB"/>
        </w:rPr>
      </w:pPr>
      <w:r w:rsidRPr="00955E71">
        <w:rPr>
          <w:rFonts w:ascii="Arial" w:hAnsi="Arial" w:cs="Arial"/>
          <w:b/>
          <w:color w:val="2E74B5" w:themeColor="accent1" w:themeShade="BF"/>
          <w:sz w:val="24"/>
          <w:szCs w:val="24"/>
          <w:lang w:val="en-GB"/>
        </w:rPr>
        <w:t>Duty of care</w:t>
      </w:r>
      <w:r w:rsidRPr="00955E71">
        <w:rPr>
          <w:rFonts w:ascii="Arial" w:hAnsi="Arial" w:cs="Arial"/>
          <w:color w:val="2E74B5" w:themeColor="accent1" w:themeShade="BF"/>
          <w:sz w:val="24"/>
          <w:szCs w:val="24"/>
          <w:lang w:val="en-GB"/>
        </w:rPr>
        <w:t xml:space="preserve"> </w:t>
      </w:r>
      <w:r w:rsidRPr="00955E71">
        <w:rPr>
          <w:rFonts w:ascii="Arial" w:hAnsi="Arial" w:cs="Arial"/>
          <w:sz w:val="24"/>
          <w:szCs w:val="24"/>
          <w:lang w:val="en-GB"/>
        </w:rPr>
        <w:t xml:space="preserve">— Trustees must: </w:t>
      </w:r>
    </w:p>
    <w:p w14:paraId="32F0B8C5" w14:textId="77777777" w:rsidR="004E2E56" w:rsidRPr="00955E71" w:rsidRDefault="004E2E56" w:rsidP="004E2E56">
      <w:pPr>
        <w:numPr>
          <w:ilvl w:val="0"/>
          <w:numId w:val="12"/>
        </w:numPr>
        <w:spacing w:line="271" w:lineRule="exact"/>
        <w:rPr>
          <w:rFonts w:ascii="Arial" w:hAnsi="Arial" w:cs="Arial"/>
          <w:sz w:val="24"/>
          <w:szCs w:val="24"/>
          <w:lang w:val="en-GB"/>
        </w:rPr>
      </w:pPr>
      <w:r w:rsidRPr="00955E71">
        <w:rPr>
          <w:rFonts w:ascii="Arial" w:hAnsi="Arial" w:cs="Arial"/>
          <w:sz w:val="24"/>
          <w:szCs w:val="24"/>
          <w:lang w:val="en-GB"/>
        </w:rPr>
        <w:t xml:space="preserve">Use reasonable care and skill in their work as trustees, using their personal skills and experience as needed to ensure that EACH is well-run and efficient. </w:t>
      </w:r>
    </w:p>
    <w:p w14:paraId="57ED3DFB" w14:textId="77777777" w:rsidR="004E2E56" w:rsidRPr="00955E71" w:rsidRDefault="004E2E56" w:rsidP="004E2E56">
      <w:pPr>
        <w:numPr>
          <w:ilvl w:val="0"/>
          <w:numId w:val="12"/>
        </w:numPr>
        <w:spacing w:line="271" w:lineRule="exact"/>
        <w:rPr>
          <w:rFonts w:ascii="Arial" w:hAnsi="Arial" w:cs="Arial"/>
          <w:sz w:val="24"/>
          <w:szCs w:val="24"/>
          <w:lang w:val="en-GB"/>
        </w:rPr>
      </w:pPr>
      <w:r w:rsidRPr="00955E71">
        <w:rPr>
          <w:rFonts w:ascii="Arial" w:hAnsi="Arial" w:cs="Arial"/>
          <w:sz w:val="24"/>
          <w:szCs w:val="24"/>
          <w:lang w:val="en-GB"/>
        </w:rPr>
        <w:t xml:space="preserve">Consider getting external professional advice on all matters where there may be material risk to EACH, or where the trustees may be in breach of their duties. </w:t>
      </w:r>
    </w:p>
    <w:p w14:paraId="436F9F20" w14:textId="77777777" w:rsidR="004E2E56" w:rsidRPr="00955E71" w:rsidRDefault="004E2E56" w:rsidP="004E2E56">
      <w:pPr>
        <w:spacing w:line="271" w:lineRule="exact"/>
        <w:rPr>
          <w:rFonts w:ascii="Arial" w:hAnsi="Arial" w:cs="Arial"/>
          <w:sz w:val="24"/>
          <w:szCs w:val="24"/>
          <w:lang w:val="en-GB"/>
        </w:rPr>
      </w:pPr>
    </w:p>
    <w:p w14:paraId="2C385968" w14:textId="77777777" w:rsidR="004E2E56" w:rsidRPr="00955E71" w:rsidRDefault="004E2E56" w:rsidP="004E2E56">
      <w:pPr>
        <w:spacing w:line="271" w:lineRule="exact"/>
        <w:rPr>
          <w:rFonts w:ascii="Arial" w:hAnsi="Arial" w:cs="Arial"/>
          <w:sz w:val="24"/>
          <w:szCs w:val="24"/>
          <w:lang w:val="en-GB"/>
        </w:rPr>
      </w:pPr>
      <w:r w:rsidRPr="00955E71">
        <w:rPr>
          <w:rFonts w:ascii="Arial" w:hAnsi="Arial" w:cs="Arial"/>
          <w:b/>
          <w:color w:val="2E74B5" w:themeColor="accent1" w:themeShade="BF"/>
          <w:sz w:val="24"/>
          <w:szCs w:val="24"/>
          <w:lang w:val="en-GB"/>
        </w:rPr>
        <w:t>Duty of compliance</w:t>
      </w:r>
      <w:r w:rsidRPr="00955E71">
        <w:rPr>
          <w:rFonts w:ascii="Arial" w:hAnsi="Arial" w:cs="Arial"/>
          <w:color w:val="2E74B5" w:themeColor="accent1" w:themeShade="BF"/>
          <w:sz w:val="24"/>
          <w:szCs w:val="24"/>
          <w:lang w:val="en-GB"/>
        </w:rPr>
        <w:t xml:space="preserve"> </w:t>
      </w:r>
      <w:r w:rsidRPr="00955E71">
        <w:rPr>
          <w:rFonts w:ascii="Arial" w:hAnsi="Arial" w:cs="Arial"/>
          <w:sz w:val="24"/>
          <w:szCs w:val="24"/>
          <w:lang w:val="en-GB"/>
        </w:rPr>
        <w:t xml:space="preserve">— Trustees must: </w:t>
      </w:r>
    </w:p>
    <w:p w14:paraId="08CAA8E7" w14:textId="77777777" w:rsidR="004E2E56" w:rsidRPr="00955E71" w:rsidRDefault="004E2E56" w:rsidP="004E2E56">
      <w:pPr>
        <w:numPr>
          <w:ilvl w:val="0"/>
          <w:numId w:val="13"/>
        </w:numPr>
        <w:spacing w:line="271" w:lineRule="exact"/>
        <w:rPr>
          <w:rFonts w:ascii="Arial" w:hAnsi="Arial" w:cs="Arial"/>
          <w:sz w:val="24"/>
          <w:szCs w:val="24"/>
          <w:lang w:val="en-GB"/>
        </w:rPr>
      </w:pPr>
      <w:r w:rsidRPr="00955E71">
        <w:rPr>
          <w:rFonts w:ascii="Arial" w:hAnsi="Arial" w:cs="Arial"/>
          <w:sz w:val="24"/>
          <w:szCs w:val="24"/>
          <w:lang w:val="en-GB"/>
        </w:rPr>
        <w:t xml:space="preserve">Ensure that EACH complies with charity law, and with the requirements of the Charity Commission as regulator; </w:t>
      </w:r>
      <w:proofErr w:type="gramStart"/>
      <w:r w:rsidRPr="00955E71">
        <w:rPr>
          <w:rFonts w:ascii="Arial" w:hAnsi="Arial" w:cs="Arial"/>
          <w:sz w:val="24"/>
          <w:szCs w:val="24"/>
          <w:lang w:val="en-GB"/>
        </w:rPr>
        <w:t>in particular ensure</w:t>
      </w:r>
      <w:proofErr w:type="gramEnd"/>
      <w:r w:rsidRPr="00955E71">
        <w:rPr>
          <w:rFonts w:ascii="Arial" w:hAnsi="Arial" w:cs="Arial"/>
          <w:sz w:val="24"/>
          <w:szCs w:val="24"/>
          <w:lang w:val="en-GB"/>
        </w:rPr>
        <w:t xml:space="preserve"> that the charity prepares reports on what it has achieved and Annual Returns and accounts as required by law </w:t>
      </w:r>
    </w:p>
    <w:p w14:paraId="61BE4948" w14:textId="77777777" w:rsidR="004E2E56" w:rsidRPr="00955E71" w:rsidRDefault="004E2E56" w:rsidP="004E2E56">
      <w:pPr>
        <w:numPr>
          <w:ilvl w:val="0"/>
          <w:numId w:val="13"/>
        </w:numPr>
        <w:spacing w:line="271" w:lineRule="exact"/>
        <w:rPr>
          <w:rFonts w:ascii="Arial" w:hAnsi="Arial" w:cs="Arial"/>
          <w:sz w:val="24"/>
          <w:szCs w:val="24"/>
          <w:lang w:val="en-GB"/>
        </w:rPr>
      </w:pPr>
      <w:r w:rsidRPr="00955E71">
        <w:rPr>
          <w:rFonts w:ascii="Arial" w:hAnsi="Arial" w:cs="Arial"/>
          <w:sz w:val="24"/>
          <w:szCs w:val="24"/>
          <w:lang w:val="en-GB"/>
        </w:rPr>
        <w:t xml:space="preserve">Ensure that EACH does not breach any of the requirements or rules set out in its governing document and that it remains true to the charitable purpose and objects set out there. </w:t>
      </w:r>
    </w:p>
    <w:p w14:paraId="5C0E452B" w14:textId="77777777" w:rsidR="004E2E56" w:rsidRPr="00955E71" w:rsidRDefault="004E2E56" w:rsidP="004E2E56">
      <w:pPr>
        <w:numPr>
          <w:ilvl w:val="0"/>
          <w:numId w:val="13"/>
        </w:numPr>
        <w:spacing w:line="271" w:lineRule="exact"/>
        <w:rPr>
          <w:rFonts w:ascii="Arial" w:hAnsi="Arial" w:cs="Arial"/>
          <w:sz w:val="24"/>
          <w:szCs w:val="24"/>
          <w:lang w:val="en-GB"/>
        </w:rPr>
      </w:pPr>
      <w:r w:rsidRPr="00955E71">
        <w:rPr>
          <w:rFonts w:ascii="Arial" w:hAnsi="Arial" w:cs="Arial"/>
          <w:sz w:val="24"/>
          <w:szCs w:val="24"/>
          <w:lang w:val="en-GB"/>
        </w:rPr>
        <w:t xml:space="preserve">Comply with the requirements of other legislation and other regulators which govern the activities of EACH. </w:t>
      </w:r>
    </w:p>
    <w:p w14:paraId="2A805FAF" w14:textId="77777777" w:rsidR="004E2E56" w:rsidRPr="00955E71" w:rsidRDefault="004E2E56" w:rsidP="004E2E56">
      <w:pPr>
        <w:numPr>
          <w:ilvl w:val="0"/>
          <w:numId w:val="13"/>
        </w:numPr>
        <w:spacing w:line="271" w:lineRule="exact"/>
        <w:rPr>
          <w:rFonts w:ascii="Arial" w:hAnsi="Arial" w:cs="Arial"/>
          <w:sz w:val="24"/>
          <w:szCs w:val="24"/>
          <w:lang w:val="en-GB"/>
        </w:rPr>
      </w:pPr>
      <w:r w:rsidRPr="00955E71">
        <w:rPr>
          <w:rFonts w:ascii="Arial" w:hAnsi="Arial" w:cs="Arial"/>
          <w:sz w:val="24"/>
          <w:szCs w:val="24"/>
          <w:lang w:val="en-GB"/>
        </w:rPr>
        <w:t xml:space="preserve">Act with </w:t>
      </w:r>
      <w:proofErr w:type="gramStart"/>
      <w:r w:rsidRPr="00955E71">
        <w:rPr>
          <w:rFonts w:ascii="Arial" w:hAnsi="Arial" w:cs="Arial"/>
          <w:sz w:val="24"/>
          <w:szCs w:val="24"/>
          <w:lang w:val="en-GB"/>
        </w:rPr>
        <w:t>integrity, and</w:t>
      </w:r>
      <w:proofErr w:type="gramEnd"/>
      <w:r w:rsidRPr="00955E71">
        <w:rPr>
          <w:rFonts w:ascii="Arial" w:hAnsi="Arial" w:cs="Arial"/>
          <w:sz w:val="24"/>
          <w:szCs w:val="24"/>
          <w:lang w:val="en-GB"/>
        </w:rPr>
        <w:t xml:space="preserve"> avoid any personal conflicts of interest or misuse of EACH </w:t>
      </w:r>
      <w:proofErr w:type="gramStart"/>
      <w:r w:rsidRPr="00955E71">
        <w:rPr>
          <w:rFonts w:ascii="Arial" w:hAnsi="Arial" w:cs="Arial"/>
          <w:sz w:val="24"/>
          <w:szCs w:val="24"/>
          <w:lang w:val="en-GB"/>
        </w:rPr>
        <w:t>funds</w:t>
      </w:r>
      <w:proofErr w:type="gramEnd"/>
      <w:r w:rsidRPr="00955E71">
        <w:rPr>
          <w:rFonts w:ascii="Arial" w:hAnsi="Arial" w:cs="Arial"/>
          <w:sz w:val="24"/>
          <w:szCs w:val="24"/>
          <w:lang w:val="en-GB"/>
        </w:rPr>
        <w:t xml:space="preserve"> or assets. </w:t>
      </w:r>
    </w:p>
    <w:p w14:paraId="19E386FB" w14:textId="77777777" w:rsidR="004E2E56" w:rsidRPr="00955E71" w:rsidRDefault="004E2E56" w:rsidP="004E2E56">
      <w:pPr>
        <w:spacing w:line="271" w:lineRule="exact"/>
        <w:rPr>
          <w:rFonts w:ascii="Arial" w:hAnsi="Arial" w:cs="Arial"/>
          <w:sz w:val="24"/>
          <w:szCs w:val="24"/>
          <w:lang w:val="en-GB"/>
        </w:rPr>
      </w:pPr>
    </w:p>
    <w:p w14:paraId="48BE0CD2" w14:textId="77777777" w:rsidR="004E2E56" w:rsidRPr="00955E71" w:rsidRDefault="004E2E56" w:rsidP="004E2E56">
      <w:pPr>
        <w:spacing w:line="271" w:lineRule="exact"/>
        <w:rPr>
          <w:rFonts w:ascii="Arial" w:hAnsi="Arial" w:cs="Arial"/>
          <w:sz w:val="24"/>
          <w:szCs w:val="24"/>
          <w:lang w:val="en-GB"/>
        </w:rPr>
      </w:pPr>
      <w:r w:rsidRPr="00955E71">
        <w:rPr>
          <w:rFonts w:ascii="Arial" w:hAnsi="Arial" w:cs="Arial"/>
          <w:b/>
          <w:color w:val="2E74B5" w:themeColor="accent1" w:themeShade="BF"/>
          <w:sz w:val="24"/>
          <w:szCs w:val="24"/>
          <w:lang w:val="en-GB"/>
        </w:rPr>
        <w:t>Duty of prudence</w:t>
      </w:r>
      <w:r w:rsidRPr="00955E71">
        <w:rPr>
          <w:rFonts w:ascii="Arial" w:hAnsi="Arial" w:cs="Arial"/>
          <w:color w:val="2E74B5" w:themeColor="accent1" w:themeShade="BF"/>
          <w:sz w:val="24"/>
          <w:szCs w:val="24"/>
          <w:lang w:val="en-GB"/>
        </w:rPr>
        <w:t xml:space="preserve"> </w:t>
      </w:r>
      <w:r w:rsidRPr="00955E71">
        <w:rPr>
          <w:rFonts w:ascii="Arial" w:hAnsi="Arial" w:cs="Arial"/>
          <w:sz w:val="24"/>
          <w:szCs w:val="24"/>
          <w:lang w:val="en-GB"/>
        </w:rPr>
        <w:t xml:space="preserve">- Trustees must: </w:t>
      </w:r>
    </w:p>
    <w:p w14:paraId="3DFEB2A0" w14:textId="77777777" w:rsidR="004E2E56" w:rsidRPr="00955E71" w:rsidRDefault="004E2E56" w:rsidP="004E2E56">
      <w:pPr>
        <w:numPr>
          <w:ilvl w:val="0"/>
          <w:numId w:val="14"/>
        </w:numPr>
        <w:spacing w:line="271" w:lineRule="exact"/>
        <w:rPr>
          <w:rFonts w:ascii="Arial" w:hAnsi="Arial" w:cs="Arial"/>
          <w:sz w:val="24"/>
          <w:szCs w:val="24"/>
          <w:lang w:val="en-GB"/>
        </w:rPr>
      </w:pPr>
      <w:r w:rsidRPr="00955E71">
        <w:rPr>
          <w:rFonts w:ascii="Arial" w:hAnsi="Arial" w:cs="Arial"/>
          <w:sz w:val="24"/>
          <w:szCs w:val="24"/>
          <w:lang w:val="en-GB"/>
        </w:rPr>
        <w:t xml:space="preserve">Ensure that EACH is and will remain solvent. </w:t>
      </w:r>
    </w:p>
    <w:p w14:paraId="6F1771E6" w14:textId="77777777" w:rsidR="004E2E56" w:rsidRPr="00955E71" w:rsidRDefault="004E2E56" w:rsidP="004E2E56">
      <w:pPr>
        <w:numPr>
          <w:ilvl w:val="0"/>
          <w:numId w:val="14"/>
        </w:numPr>
        <w:spacing w:line="271" w:lineRule="exact"/>
        <w:rPr>
          <w:rFonts w:ascii="Arial" w:hAnsi="Arial" w:cs="Arial"/>
          <w:sz w:val="24"/>
          <w:szCs w:val="24"/>
          <w:lang w:val="en-GB"/>
        </w:rPr>
      </w:pPr>
      <w:r w:rsidRPr="00955E71">
        <w:rPr>
          <w:rFonts w:ascii="Arial" w:hAnsi="Arial" w:cs="Arial"/>
          <w:sz w:val="24"/>
          <w:szCs w:val="24"/>
          <w:lang w:val="en-GB"/>
        </w:rPr>
        <w:t xml:space="preserve">Use EACH’s funds and assets reasonably, and only in furtherance of EACH’s objects. </w:t>
      </w:r>
    </w:p>
    <w:p w14:paraId="71797339" w14:textId="77777777" w:rsidR="004E2E56" w:rsidRPr="00955E71" w:rsidRDefault="004E2E56" w:rsidP="004E2E56">
      <w:pPr>
        <w:numPr>
          <w:ilvl w:val="0"/>
          <w:numId w:val="14"/>
        </w:numPr>
        <w:spacing w:line="271" w:lineRule="exact"/>
        <w:rPr>
          <w:rFonts w:ascii="Arial" w:hAnsi="Arial" w:cs="Arial"/>
          <w:sz w:val="24"/>
          <w:szCs w:val="24"/>
          <w:lang w:val="en-GB"/>
        </w:rPr>
      </w:pPr>
      <w:r w:rsidRPr="00955E71">
        <w:rPr>
          <w:rFonts w:ascii="Arial" w:hAnsi="Arial" w:cs="Arial"/>
          <w:sz w:val="24"/>
          <w:szCs w:val="24"/>
          <w:lang w:val="en-GB"/>
        </w:rPr>
        <w:lastRenderedPageBreak/>
        <w:t xml:space="preserve">Avoid undertaking activities that might place EACH’s endowment, funds, assets or reputation at undue risk. </w:t>
      </w:r>
    </w:p>
    <w:p w14:paraId="5B46367C" w14:textId="37BE750F" w:rsidR="004E2E56" w:rsidRPr="00955E71" w:rsidRDefault="004E2E56" w:rsidP="004E2E56">
      <w:pPr>
        <w:numPr>
          <w:ilvl w:val="0"/>
          <w:numId w:val="14"/>
        </w:numPr>
        <w:spacing w:line="271" w:lineRule="exact"/>
        <w:rPr>
          <w:rFonts w:ascii="Arial" w:hAnsi="Arial" w:cs="Arial"/>
          <w:sz w:val="24"/>
          <w:szCs w:val="24"/>
          <w:lang w:val="en-GB"/>
        </w:rPr>
      </w:pPr>
      <w:r w:rsidRPr="00955E71">
        <w:rPr>
          <w:rFonts w:ascii="Arial" w:hAnsi="Arial" w:cs="Arial"/>
          <w:sz w:val="24"/>
          <w:szCs w:val="24"/>
          <w:lang w:val="en-GB"/>
        </w:rPr>
        <w:t xml:space="preserve">Take special care when investing EACH’s </w:t>
      </w:r>
      <w:r w:rsidR="007D54C6" w:rsidRPr="00955E71">
        <w:rPr>
          <w:rFonts w:ascii="Arial" w:hAnsi="Arial" w:cs="Arial"/>
          <w:sz w:val="24"/>
          <w:szCs w:val="24"/>
          <w:lang w:val="en-GB"/>
        </w:rPr>
        <w:t>funds or</w:t>
      </w:r>
      <w:r w:rsidRPr="00955E71">
        <w:rPr>
          <w:rFonts w:ascii="Arial" w:hAnsi="Arial" w:cs="Arial"/>
          <w:sz w:val="24"/>
          <w:szCs w:val="24"/>
          <w:lang w:val="en-GB"/>
        </w:rPr>
        <w:t xml:space="preserve"> borrowing funds for EACH to use. </w:t>
      </w:r>
    </w:p>
    <w:p w14:paraId="2FA518BA" w14:textId="77777777" w:rsidR="001F0B80" w:rsidRDefault="001F0B80">
      <w:pPr>
        <w:spacing w:line="271" w:lineRule="exact"/>
        <w:rPr>
          <w:rFonts w:ascii="Arial" w:hAnsi="Arial" w:cs="Arial"/>
          <w:sz w:val="24"/>
          <w:szCs w:val="24"/>
        </w:rPr>
      </w:pPr>
    </w:p>
    <w:p w14:paraId="15C44065" w14:textId="77777777" w:rsidR="007A5BE6" w:rsidRDefault="007A5BE6">
      <w:pPr>
        <w:rPr>
          <w:rFonts w:ascii="Arial" w:eastAsia="Arial" w:hAnsi="Arial" w:cs="Arial"/>
          <w:b/>
          <w:color w:val="0070C0"/>
          <w:sz w:val="24"/>
          <w:szCs w:val="24"/>
        </w:rPr>
      </w:pPr>
    </w:p>
    <w:p w14:paraId="51FF2DA2" w14:textId="77777777" w:rsidR="007A5BE6" w:rsidRDefault="007A5BE6">
      <w:pPr>
        <w:rPr>
          <w:rFonts w:ascii="Arial" w:eastAsia="Arial" w:hAnsi="Arial" w:cs="Arial"/>
          <w:b/>
          <w:color w:val="0070C0"/>
          <w:sz w:val="24"/>
          <w:szCs w:val="24"/>
        </w:rPr>
      </w:pPr>
    </w:p>
    <w:p w14:paraId="56C2E142" w14:textId="77777777" w:rsidR="007A5BE6" w:rsidRDefault="007A5BE6">
      <w:pPr>
        <w:rPr>
          <w:rFonts w:ascii="Arial" w:eastAsia="Arial" w:hAnsi="Arial" w:cs="Arial"/>
          <w:b/>
          <w:color w:val="0070C0"/>
          <w:sz w:val="24"/>
          <w:szCs w:val="24"/>
        </w:rPr>
      </w:pPr>
    </w:p>
    <w:p w14:paraId="6BB25DB3" w14:textId="45869304" w:rsidR="00B665DB" w:rsidRDefault="00B665DB">
      <w:pPr>
        <w:rPr>
          <w:rFonts w:ascii="Arial" w:eastAsia="Arial" w:hAnsi="Arial" w:cs="Arial"/>
          <w:b/>
          <w:color w:val="0070C0"/>
          <w:sz w:val="24"/>
          <w:szCs w:val="24"/>
        </w:rPr>
      </w:pPr>
      <w:r w:rsidRPr="00955E71">
        <w:rPr>
          <w:rFonts w:ascii="Arial" w:eastAsia="Arial" w:hAnsi="Arial" w:cs="Arial"/>
          <w:b/>
          <w:color w:val="0070C0"/>
          <w:sz w:val="24"/>
          <w:szCs w:val="24"/>
        </w:rPr>
        <w:t>Useful links</w:t>
      </w:r>
    </w:p>
    <w:p w14:paraId="34C19CD5" w14:textId="77777777" w:rsidR="00D97582" w:rsidRPr="00955E71" w:rsidRDefault="00D97582">
      <w:pPr>
        <w:rPr>
          <w:rFonts w:ascii="Arial" w:eastAsia="Arial" w:hAnsi="Arial" w:cs="Arial"/>
          <w:b/>
          <w:color w:val="0070C0"/>
          <w:sz w:val="24"/>
          <w:szCs w:val="24"/>
        </w:rPr>
      </w:pPr>
    </w:p>
    <w:p w14:paraId="02AA5426" w14:textId="1124F949" w:rsidR="00DD69DB" w:rsidRDefault="007D54C6" w:rsidP="007D54C6">
      <w:pPr>
        <w:pStyle w:val="ListParagraph"/>
        <w:widowControl w:val="0"/>
        <w:numPr>
          <w:ilvl w:val="0"/>
          <w:numId w:val="31"/>
        </w:numPr>
        <w:overflowPunct w:val="0"/>
        <w:autoSpaceDE w:val="0"/>
        <w:autoSpaceDN w:val="0"/>
        <w:adjustRightInd w:val="0"/>
        <w:spacing w:line="323" w:lineRule="auto"/>
        <w:ind w:right="1320"/>
        <w:jc w:val="both"/>
        <w:rPr>
          <w:rFonts w:ascii="Arial" w:eastAsia="Times New Roman" w:hAnsi="Arial" w:cs="Arial"/>
          <w:color w:val="001084"/>
          <w:u w:val="single"/>
          <w:lang w:val="en-GB"/>
        </w:rPr>
      </w:pPr>
      <w:r w:rsidRPr="007D54C6">
        <w:rPr>
          <w:rFonts w:ascii="Arial" w:eastAsia="Times New Roman" w:hAnsi="Arial" w:cs="Arial"/>
          <w:sz w:val="24"/>
          <w:szCs w:val="24"/>
        </w:rPr>
        <w:t>Core trustee guidance covering trustees’ legal duties and responsibilities</w:t>
      </w:r>
      <w:r>
        <w:rPr>
          <w:rFonts w:ascii="Arial" w:eastAsia="Times New Roman" w:hAnsi="Arial" w:cs="Arial"/>
          <w:color w:val="001084"/>
          <w:u w:val="single"/>
          <w:lang w:val="en-GB"/>
        </w:rPr>
        <w:t>:</w:t>
      </w:r>
      <w:r w:rsidR="004E2E56" w:rsidRPr="007D54C6">
        <w:rPr>
          <w:rFonts w:ascii="Arial" w:eastAsia="Times New Roman" w:hAnsi="Arial" w:cs="Arial"/>
          <w:color w:val="001084"/>
          <w:u w:val="single"/>
          <w:lang w:val="en-GB"/>
        </w:rPr>
        <w:t xml:space="preserve"> </w:t>
      </w:r>
    </w:p>
    <w:p w14:paraId="3484C898" w14:textId="77777777" w:rsidR="007A5BE6" w:rsidRPr="007D54C6" w:rsidRDefault="007A5BE6" w:rsidP="007A5BE6">
      <w:pPr>
        <w:pStyle w:val="ListParagraph"/>
        <w:widowControl w:val="0"/>
        <w:overflowPunct w:val="0"/>
        <w:autoSpaceDE w:val="0"/>
        <w:autoSpaceDN w:val="0"/>
        <w:adjustRightInd w:val="0"/>
        <w:spacing w:line="323" w:lineRule="auto"/>
        <w:ind w:left="360" w:right="1320"/>
        <w:jc w:val="both"/>
        <w:rPr>
          <w:rFonts w:ascii="Arial" w:eastAsia="Times New Roman" w:hAnsi="Arial" w:cs="Arial"/>
          <w:color w:val="001084"/>
          <w:u w:val="single"/>
          <w:lang w:val="en-GB"/>
        </w:rPr>
      </w:pPr>
    </w:p>
    <w:p w14:paraId="584AB779" w14:textId="6D73A545" w:rsidR="007D54C6" w:rsidRPr="007D54C6" w:rsidRDefault="007D54C6" w:rsidP="007D54C6">
      <w:pPr>
        <w:widowControl w:val="0"/>
        <w:overflowPunct w:val="0"/>
        <w:autoSpaceDE w:val="0"/>
        <w:autoSpaceDN w:val="0"/>
        <w:adjustRightInd w:val="0"/>
        <w:spacing w:line="323" w:lineRule="auto"/>
        <w:ind w:right="1320"/>
        <w:jc w:val="both"/>
        <w:rPr>
          <w:rFonts w:ascii="Arial" w:eastAsia="Times New Roman" w:hAnsi="Arial" w:cs="Arial"/>
          <w:color w:val="001084"/>
          <w:sz w:val="24"/>
          <w:szCs w:val="24"/>
          <w:u w:val="single"/>
          <w:lang w:val="en-GB"/>
        </w:rPr>
      </w:pPr>
      <w:hyperlink r:id="rId12" w:history="1">
        <w:r w:rsidRPr="007D54C6">
          <w:rPr>
            <w:rStyle w:val="Hyperlink"/>
            <w:rFonts w:ascii="Arial" w:eastAsia="Times New Roman" w:hAnsi="Arial" w:cs="Arial"/>
            <w:sz w:val="24"/>
            <w:szCs w:val="24"/>
            <w:lang w:val="en-GB"/>
          </w:rPr>
          <w:t>https://www.gov.uk/government/publications/the-essential-trustee-what-you-need-to-know-what-you-need-to-do-cc3</w:t>
        </w:r>
      </w:hyperlink>
    </w:p>
    <w:p w14:paraId="441B32BA" w14:textId="51FC73B4" w:rsidR="007D54C6" w:rsidRPr="007D54C6" w:rsidRDefault="007D54C6" w:rsidP="007D54C6">
      <w:pPr>
        <w:pStyle w:val="NormalWeb"/>
        <w:numPr>
          <w:ilvl w:val="0"/>
          <w:numId w:val="31"/>
        </w:numPr>
        <w:spacing w:line="300" w:lineRule="atLeast"/>
        <w:jc w:val="both"/>
        <w:rPr>
          <w:rFonts w:ascii="Arial" w:hAnsi="Arial" w:cs="Arial"/>
        </w:rPr>
      </w:pPr>
      <w:r w:rsidRPr="007D54C6">
        <w:rPr>
          <w:rFonts w:ascii="Arial" w:hAnsi="Arial" w:cs="Arial"/>
        </w:rPr>
        <w:t>Quick introductions to core trustee responsibilities:</w:t>
      </w:r>
    </w:p>
    <w:p w14:paraId="6275E0EF" w14:textId="4256CFD0" w:rsidR="007D54C6" w:rsidRPr="007D54C6" w:rsidRDefault="007D54C6" w:rsidP="007D54C6">
      <w:pPr>
        <w:pStyle w:val="NormalWeb"/>
        <w:spacing w:line="300" w:lineRule="atLeast"/>
        <w:jc w:val="both"/>
        <w:rPr>
          <w:rFonts w:ascii="Arial" w:hAnsi="Arial" w:cs="Arial"/>
        </w:rPr>
      </w:pPr>
      <w:hyperlink r:id="rId13" w:history="1">
        <w:r w:rsidRPr="007D54C6">
          <w:rPr>
            <w:rStyle w:val="Hyperlink"/>
            <w:rFonts w:ascii="Arial" w:hAnsi="Arial" w:cs="Arial"/>
          </w:rPr>
          <w:t>https://www.gov.uk/guidance/charity-trustee-welcome-pack</w:t>
        </w:r>
      </w:hyperlink>
    </w:p>
    <w:p w14:paraId="5F432915" w14:textId="77777777" w:rsidR="007D54C6" w:rsidRPr="007D54C6" w:rsidRDefault="007D54C6" w:rsidP="007D54C6">
      <w:pPr>
        <w:pStyle w:val="NormalWeb"/>
        <w:spacing w:line="300" w:lineRule="atLeast"/>
        <w:jc w:val="both"/>
        <w:rPr>
          <w:rFonts w:ascii="Arial" w:hAnsi="Arial" w:cs="Arial"/>
        </w:rPr>
      </w:pPr>
      <w:r w:rsidRPr="007D54C6">
        <w:rPr>
          <w:rFonts w:ascii="Arial" w:hAnsi="Arial" w:cs="Arial"/>
        </w:rPr>
        <w:t>This Trustee Welcome Pack includes the Charity Commission's short guides covering topics such as:</w:t>
      </w:r>
    </w:p>
    <w:p w14:paraId="2E8BF8ED" w14:textId="77777777" w:rsidR="007D54C6" w:rsidRPr="007D54C6" w:rsidRDefault="007D54C6" w:rsidP="007D54C6">
      <w:pPr>
        <w:numPr>
          <w:ilvl w:val="0"/>
          <w:numId w:val="33"/>
        </w:numPr>
        <w:spacing w:before="100" w:beforeAutospacing="1" w:after="100" w:afterAutospacing="1" w:line="300" w:lineRule="atLeast"/>
        <w:jc w:val="both"/>
        <w:rPr>
          <w:rFonts w:ascii="Arial" w:hAnsi="Arial" w:cs="Arial"/>
          <w:sz w:val="24"/>
          <w:szCs w:val="24"/>
        </w:rPr>
      </w:pPr>
      <w:r w:rsidRPr="007D54C6">
        <w:rPr>
          <w:rFonts w:ascii="Arial" w:hAnsi="Arial" w:cs="Arial"/>
          <w:sz w:val="24"/>
          <w:szCs w:val="24"/>
        </w:rPr>
        <w:t>Financial oversight</w:t>
      </w:r>
    </w:p>
    <w:p w14:paraId="4AD95DF6" w14:textId="77777777" w:rsidR="007D54C6" w:rsidRPr="007D54C6" w:rsidRDefault="007D54C6" w:rsidP="007D54C6">
      <w:pPr>
        <w:numPr>
          <w:ilvl w:val="0"/>
          <w:numId w:val="33"/>
        </w:numPr>
        <w:spacing w:before="100" w:beforeAutospacing="1" w:after="100" w:afterAutospacing="1" w:line="300" w:lineRule="atLeast"/>
        <w:jc w:val="both"/>
        <w:rPr>
          <w:rFonts w:ascii="Arial" w:hAnsi="Arial" w:cs="Arial"/>
          <w:sz w:val="24"/>
          <w:szCs w:val="24"/>
        </w:rPr>
      </w:pPr>
      <w:r w:rsidRPr="007D54C6">
        <w:rPr>
          <w:rFonts w:ascii="Arial" w:hAnsi="Arial" w:cs="Arial"/>
          <w:sz w:val="24"/>
          <w:szCs w:val="24"/>
        </w:rPr>
        <w:t>Decision making</w:t>
      </w:r>
    </w:p>
    <w:p w14:paraId="0FF6733F" w14:textId="77777777" w:rsidR="007D54C6" w:rsidRPr="007D54C6" w:rsidRDefault="007D54C6" w:rsidP="007D54C6">
      <w:pPr>
        <w:numPr>
          <w:ilvl w:val="0"/>
          <w:numId w:val="33"/>
        </w:numPr>
        <w:spacing w:before="100" w:beforeAutospacing="1" w:after="100" w:afterAutospacing="1" w:line="300" w:lineRule="atLeast"/>
        <w:jc w:val="both"/>
        <w:rPr>
          <w:rFonts w:ascii="Arial" w:hAnsi="Arial" w:cs="Arial"/>
          <w:sz w:val="24"/>
          <w:szCs w:val="24"/>
        </w:rPr>
      </w:pPr>
      <w:r w:rsidRPr="007D54C6">
        <w:rPr>
          <w:rFonts w:ascii="Arial" w:hAnsi="Arial" w:cs="Arial"/>
          <w:sz w:val="24"/>
          <w:szCs w:val="24"/>
        </w:rPr>
        <w:t>Conflicts of interest</w:t>
      </w:r>
    </w:p>
    <w:p w14:paraId="7CAFF94C" w14:textId="77777777" w:rsidR="007D54C6" w:rsidRPr="007D54C6" w:rsidRDefault="007D54C6" w:rsidP="007D54C6">
      <w:pPr>
        <w:numPr>
          <w:ilvl w:val="0"/>
          <w:numId w:val="33"/>
        </w:numPr>
        <w:spacing w:before="100" w:beforeAutospacing="1" w:after="100" w:afterAutospacing="1" w:line="300" w:lineRule="atLeast"/>
        <w:jc w:val="both"/>
        <w:rPr>
          <w:rFonts w:ascii="Arial" w:hAnsi="Arial" w:cs="Arial"/>
          <w:sz w:val="24"/>
          <w:szCs w:val="24"/>
        </w:rPr>
      </w:pPr>
      <w:r w:rsidRPr="007D54C6">
        <w:rPr>
          <w:rFonts w:ascii="Arial" w:hAnsi="Arial" w:cs="Arial"/>
          <w:sz w:val="24"/>
          <w:szCs w:val="24"/>
        </w:rPr>
        <w:t>Managing risk</w:t>
      </w:r>
    </w:p>
    <w:p w14:paraId="05FBC868" w14:textId="77777777" w:rsidR="007D54C6" w:rsidRPr="007D54C6" w:rsidRDefault="007D54C6" w:rsidP="007D54C6">
      <w:pPr>
        <w:numPr>
          <w:ilvl w:val="0"/>
          <w:numId w:val="33"/>
        </w:numPr>
        <w:spacing w:before="100" w:beforeAutospacing="1" w:after="100" w:afterAutospacing="1" w:line="300" w:lineRule="atLeast"/>
        <w:jc w:val="both"/>
        <w:rPr>
          <w:rFonts w:ascii="Arial" w:hAnsi="Arial" w:cs="Arial"/>
          <w:sz w:val="24"/>
          <w:szCs w:val="24"/>
        </w:rPr>
      </w:pPr>
      <w:r w:rsidRPr="007D54C6">
        <w:rPr>
          <w:rFonts w:ascii="Arial" w:hAnsi="Arial" w:cs="Arial"/>
          <w:sz w:val="24"/>
          <w:szCs w:val="24"/>
        </w:rPr>
        <w:t>Safeguarding</w:t>
      </w:r>
    </w:p>
    <w:p w14:paraId="2743F18F" w14:textId="77777777" w:rsidR="007D54C6" w:rsidRPr="007D54C6" w:rsidRDefault="007D54C6" w:rsidP="007D54C6">
      <w:pPr>
        <w:numPr>
          <w:ilvl w:val="0"/>
          <w:numId w:val="33"/>
        </w:numPr>
        <w:spacing w:before="100" w:beforeAutospacing="1" w:after="100" w:afterAutospacing="1" w:line="300" w:lineRule="atLeast"/>
        <w:jc w:val="both"/>
        <w:rPr>
          <w:rFonts w:ascii="Arial" w:hAnsi="Arial" w:cs="Arial"/>
          <w:sz w:val="24"/>
          <w:szCs w:val="24"/>
        </w:rPr>
      </w:pPr>
      <w:r w:rsidRPr="007D54C6">
        <w:rPr>
          <w:rFonts w:ascii="Arial" w:hAnsi="Arial" w:cs="Arial"/>
          <w:sz w:val="24"/>
          <w:szCs w:val="24"/>
        </w:rPr>
        <w:t>Running effective trustee meetings</w:t>
      </w:r>
    </w:p>
    <w:p w14:paraId="7496C221" w14:textId="77777777" w:rsidR="007D54C6" w:rsidRPr="007D54C6" w:rsidRDefault="007D54C6" w:rsidP="007D54C6">
      <w:pPr>
        <w:numPr>
          <w:ilvl w:val="0"/>
          <w:numId w:val="33"/>
        </w:numPr>
        <w:spacing w:before="100" w:beforeAutospacing="1" w:after="100" w:afterAutospacing="1" w:line="300" w:lineRule="atLeast"/>
        <w:jc w:val="both"/>
        <w:rPr>
          <w:rFonts w:ascii="Arial" w:hAnsi="Arial" w:cs="Arial"/>
          <w:sz w:val="24"/>
          <w:szCs w:val="24"/>
        </w:rPr>
      </w:pPr>
      <w:r w:rsidRPr="007D54C6">
        <w:rPr>
          <w:rFonts w:ascii="Arial" w:hAnsi="Arial" w:cs="Arial"/>
          <w:sz w:val="24"/>
          <w:szCs w:val="24"/>
        </w:rPr>
        <w:t>Trustee legal duties</w:t>
      </w:r>
    </w:p>
    <w:p w14:paraId="27F04714" w14:textId="0835723A" w:rsidR="007D54C6" w:rsidRPr="007A5BE6" w:rsidRDefault="007D54C6" w:rsidP="007A5BE6">
      <w:pPr>
        <w:pStyle w:val="ListParagraph"/>
        <w:widowControl w:val="0"/>
        <w:numPr>
          <w:ilvl w:val="0"/>
          <w:numId w:val="31"/>
        </w:numPr>
        <w:overflowPunct w:val="0"/>
        <w:autoSpaceDE w:val="0"/>
        <w:autoSpaceDN w:val="0"/>
        <w:adjustRightInd w:val="0"/>
        <w:spacing w:line="323" w:lineRule="auto"/>
        <w:ind w:right="1320"/>
        <w:jc w:val="both"/>
        <w:rPr>
          <w:rFonts w:ascii="Arial" w:eastAsia="Times New Roman" w:hAnsi="Arial" w:cs="Arial"/>
          <w:sz w:val="24"/>
          <w:szCs w:val="24"/>
          <w:lang w:val="en-GB"/>
        </w:rPr>
      </w:pPr>
      <w:r w:rsidRPr="007A5BE6">
        <w:rPr>
          <w:rFonts w:ascii="Arial" w:eastAsia="Times New Roman" w:hAnsi="Arial" w:cs="Arial"/>
          <w:sz w:val="24"/>
          <w:szCs w:val="24"/>
          <w:lang w:val="en-GB"/>
        </w:rPr>
        <w:t>Identifying and Managing Conflicts of Interest - Guidance on recognising, declaring and managing conflicts of interest:</w:t>
      </w:r>
    </w:p>
    <w:p w14:paraId="2D470E6F" w14:textId="5783D433" w:rsidR="007D54C6" w:rsidRDefault="007D54C6" w:rsidP="007D54C6">
      <w:pPr>
        <w:widowControl w:val="0"/>
        <w:overflowPunct w:val="0"/>
        <w:autoSpaceDE w:val="0"/>
        <w:autoSpaceDN w:val="0"/>
        <w:adjustRightInd w:val="0"/>
        <w:spacing w:line="323" w:lineRule="auto"/>
        <w:ind w:right="1320"/>
        <w:rPr>
          <w:rFonts w:ascii="Arial" w:eastAsia="Times New Roman" w:hAnsi="Arial" w:cs="Arial"/>
          <w:color w:val="001084"/>
          <w:sz w:val="24"/>
          <w:szCs w:val="24"/>
          <w:u w:val="single"/>
          <w:lang w:val="en-GB"/>
        </w:rPr>
      </w:pPr>
      <w:r w:rsidRPr="007D54C6">
        <w:rPr>
          <w:rFonts w:ascii="Arial" w:eastAsia="Times New Roman" w:hAnsi="Arial" w:cs="Arial"/>
          <w:sz w:val="24"/>
          <w:szCs w:val="24"/>
          <w:lang w:val="en-GB"/>
        </w:rPr>
        <w:br/>
      </w:r>
      <w:hyperlink r:id="rId14" w:history="1">
        <w:r w:rsidR="007A5BE6" w:rsidRPr="00A46566">
          <w:rPr>
            <w:rStyle w:val="Hyperlink"/>
            <w:rFonts w:ascii="Arial" w:eastAsia="Times New Roman" w:hAnsi="Arial" w:cs="Arial"/>
            <w:sz w:val="24"/>
            <w:szCs w:val="24"/>
            <w:lang w:val="en-GB"/>
          </w:rPr>
          <w:t>https://www.gov.uk/government/publications/identifying-and-managing-conflicts-of-interest-in-a-charity-cc29</w:t>
        </w:r>
      </w:hyperlink>
    </w:p>
    <w:p w14:paraId="12A1118F" w14:textId="77777777" w:rsidR="007A5BE6" w:rsidRPr="007D54C6" w:rsidRDefault="007A5BE6" w:rsidP="007D54C6">
      <w:pPr>
        <w:widowControl w:val="0"/>
        <w:overflowPunct w:val="0"/>
        <w:autoSpaceDE w:val="0"/>
        <w:autoSpaceDN w:val="0"/>
        <w:adjustRightInd w:val="0"/>
        <w:spacing w:line="323" w:lineRule="auto"/>
        <w:ind w:right="1320"/>
        <w:rPr>
          <w:rFonts w:ascii="Arial" w:eastAsia="Times New Roman" w:hAnsi="Arial" w:cs="Arial"/>
          <w:color w:val="001084"/>
          <w:sz w:val="24"/>
          <w:szCs w:val="24"/>
          <w:u w:val="single"/>
          <w:lang w:val="en-GB"/>
        </w:rPr>
      </w:pPr>
    </w:p>
    <w:p w14:paraId="2A2558A8" w14:textId="77777777" w:rsidR="0018650E" w:rsidRDefault="007A5BE6" w:rsidP="0018650E">
      <w:pPr>
        <w:pStyle w:val="ListParagraph"/>
        <w:widowControl w:val="0"/>
        <w:numPr>
          <w:ilvl w:val="0"/>
          <w:numId w:val="31"/>
        </w:numPr>
        <w:overflowPunct w:val="0"/>
        <w:autoSpaceDE w:val="0"/>
        <w:autoSpaceDN w:val="0"/>
        <w:adjustRightInd w:val="0"/>
        <w:spacing w:line="351" w:lineRule="auto"/>
        <w:rPr>
          <w:rFonts w:ascii="Arial" w:eastAsia="Times New Roman" w:hAnsi="Arial" w:cs="Arial"/>
          <w:sz w:val="24"/>
          <w:szCs w:val="24"/>
        </w:rPr>
      </w:pPr>
      <w:r w:rsidRPr="007A5BE6">
        <w:rPr>
          <w:rFonts w:ascii="Arial" w:eastAsia="Times New Roman" w:hAnsi="Arial" w:cs="Arial"/>
          <w:sz w:val="24"/>
          <w:szCs w:val="24"/>
        </w:rPr>
        <w:t>Charity Governance Code</w:t>
      </w:r>
      <w:r>
        <w:rPr>
          <w:rFonts w:ascii="Arial" w:eastAsia="Times New Roman" w:hAnsi="Arial" w:cs="Arial"/>
          <w:sz w:val="24"/>
          <w:szCs w:val="24"/>
        </w:rPr>
        <w:t xml:space="preserve"> – a b</w:t>
      </w:r>
      <w:r w:rsidRPr="007A5BE6">
        <w:rPr>
          <w:rFonts w:ascii="Arial" w:eastAsia="Times New Roman" w:hAnsi="Arial" w:cs="Arial"/>
          <w:sz w:val="24"/>
          <w:szCs w:val="24"/>
        </w:rPr>
        <w:t>est-practice guidance for charity governance, leadership, accountability and board effectiveness</w:t>
      </w:r>
      <w:r>
        <w:rPr>
          <w:rFonts w:ascii="Arial" w:eastAsia="Times New Roman" w:hAnsi="Arial" w:cs="Arial"/>
          <w:sz w:val="24"/>
          <w:szCs w:val="24"/>
        </w:rPr>
        <w:t>:</w:t>
      </w:r>
    </w:p>
    <w:p w14:paraId="6E38022A" w14:textId="77777777" w:rsidR="0018650E" w:rsidRDefault="0018650E" w:rsidP="0018650E">
      <w:pPr>
        <w:pStyle w:val="ListParagraph"/>
        <w:widowControl w:val="0"/>
        <w:overflowPunct w:val="0"/>
        <w:autoSpaceDE w:val="0"/>
        <w:autoSpaceDN w:val="0"/>
        <w:adjustRightInd w:val="0"/>
        <w:spacing w:line="351" w:lineRule="auto"/>
        <w:ind w:left="360"/>
        <w:rPr>
          <w:rFonts w:ascii="Arial" w:eastAsia="Times New Roman" w:hAnsi="Arial" w:cs="Arial"/>
          <w:sz w:val="24"/>
          <w:szCs w:val="24"/>
        </w:rPr>
      </w:pPr>
    </w:p>
    <w:p w14:paraId="5A9D5227" w14:textId="1E426D64" w:rsidR="0018650E" w:rsidRPr="0018650E" w:rsidRDefault="0018650E" w:rsidP="0018650E">
      <w:pPr>
        <w:pStyle w:val="ListParagraph"/>
        <w:widowControl w:val="0"/>
        <w:overflowPunct w:val="0"/>
        <w:autoSpaceDE w:val="0"/>
        <w:autoSpaceDN w:val="0"/>
        <w:adjustRightInd w:val="0"/>
        <w:spacing w:line="351" w:lineRule="auto"/>
        <w:ind w:left="0"/>
        <w:rPr>
          <w:rFonts w:ascii="Arial" w:eastAsia="Times New Roman" w:hAnsi="Arial" w:cs="Arial"/>
          <w:sz w:val="24"/>
          <w:szCs w:val="24"/>
        </w:rPr>
      </w:pPr>
      <w:hyperlink r:id="rId15" w:history="1">
        <w:r w:rsidRPr="00A46566">
          <w:rPr>
            <w:rStyle w:val="Hyperlink"/>
            <w:rFonts w:ascii="Arial" w:eastAsia="Times New Roman" w:hAnsi="Arial" w:cs="Arial"/>
            <w:sz w:val="24"/>
            <w:szCs w:val="24"/>
          </w:rPr>
          <w:t>https://www.charitygovernancecode.org/</w:t>
        </w:r>
      </w:hyperlink>
    </w:p>
    <w:p w14:paraId="45C8614E" w14:textId="77777777" w:rsidR="007A5BE6" w:rsidRDefault="007A5BE6">
      <w:pPr>
        <w:rPr>
          <w:rFonts w:ascii="Arial" w:eastAsia="Arial" w:hAnsi="Arial" w:cs="Arial"/>
          <w:b/>
          <w:color w:val="2E74B5"/>
          <w:sz w:val="24"/>
          <w:szCs w:val="24"/>
        </w:rPr>
      </w:pPr>
    </w:p>
    <w:p w14:paraId="4A88C2E6" w14:textId="3FB960EE" w:rsidR="00DC57DE" w:rsidRPr="00955E71" w:rsidRDefault="004E2E56">
      <w:pPr>
        <w:rPr>
          <w:rFonts w:ascii="Arial" w:eastAsia="Arial" w:hAnsi="Arial" w:cs="Arial"/>
          <w:b/>
          <w:color w:val="2E74B5"/>
          <w:sz w:val="24"/>
          <w:szCs w:val="24"/>
        </w:rPr>
      </w:pPr>
      <w:r w:rsidRPr="00955E71">
        <w:rPr>
          <w:rFonts w:ascii="Arial" w:eastAsia="Arial" w:hAnsi="Arial" w:cs="Arial"/>
          <w:b/>
          <w:color w:val="2E74B5"/>
          <w:sz w:val="24"/>
          <w:szCs w:val="24"/>
        </w:rPr>
        <w:t xml:space="preserve">Specific Duties of Trustees of EACH </w:t>
      </w:r>
    </w:p>
    <w:p w14:paraId="7BA9CBC4" w14:textId="77777777" w:rsidR="008E7C55" w:rsidRPr="00955E71" w:rsidRDefault="008E7C55">
      <w:pPr>
        <w:rPr>
          <w:rFonts w:ascii="Arial" w:eastAsia="Arial" w:hAnsi="Arial" w:cs="Arial"/>
          <w:color w:val="2E74B5"/>
          <w:sz w:val="24"/>
          <w:szCs w:val="24"/>
        </w:rPr>
      </w:pPr>
    </w:p>
    <w:p w14:paraId="3BFB12B8" w14:textId="77777777" w:rsidR="004E2E56" w:rsidRPr="00955E71" w:rsidRDefault="004E2E56" w:rsidP="004E2E56">
      <w:pPr>
        <w:rPr>
          <w:rFonts w:ascii="Arial" w:eastAsia="Times New Roman" w:hAnsi="Arial" w:cs="Arial"/>
          <w:b/>
          <w:color w:val="2E74B5" w:themeColor="accent1" w:themeShade="BF"/>
          <w:sz w:val="24"/>
          <w:szCs w:val="24"/>
          <w:lang w:val="en-GB" w:eastAsia="en-GB"/>
        </w:rPr>
      </w:pPr>
      <w:r w:rsidRPr="00955E71">
        <w:rPr>
          <w:rFonts w:ascii="Arial" w:eastAsia="Times New Roman" w:hAnsi="Arial" w:cs="Arial"/>
          <w:b/>
          <w:color w:val="2E74B5" w:themeColor="accent1" w:themeShade="BF"/>
          <w:sz w:val="24"/>
          <w:szCs w:val="24"/>
          <w:lang w:val="en-GB" w:eastAsia="en-GB"/>
        </w:rPr>
        <w:lastRenderedPageBreak/>
        <w:t xml:space="preserve">Vision, values and strategic direction </w:t>
      </w:r>
    </w:p>
    <w:p w14:paraId="2A09E1B4" w14:textId="77777777" w:rsidR="004E2E56" w:rsidRPr="00955E71" w:rsidRDefault="004E2E56" w:rsidP="004E2E56">
      <w:pPr>
        <w:numPr>
          <w:ilvl w:val="0"/>
          <w:numId w:val="15"/>
        </w:numPr>
        <w:rPr>
          <w:rFonts w:ascii="Arial" w:eastAsia="Times New Roman" w:hAnsi="Arial" w:cs="Arial"/>
          <w:sz w:val="24"/>
          <w:szCs w:val="24"/>
          <w:lang w:val="en-GB" w:eastAsia="en-GB"/>
        </w:rPr>
      </w:pPr>
      <w:r w:rsidRPr="00955E71">
        <w:rPr>
          <w:rFonts w:ascii="Arial" w:eastAsia="Times New Roman" w:hAnsi="Arial" w:cs="Arial"/>
          <w:sz w:val="24"/>
          <w:szCs w:val="24"/>
          <w:lang w:val="en-GB" w:eastAsia="en-GB"/>
        </w:rPr>
        <w:t xml:space="preserve">To contribute actively to the board of trustees’ role in giving firm </w:t>
      </w:r>
      <w:proofErr w:type="gramStart"/>
      <w:r w:rsidRPr="00955E71">
        <w:rPr>
          <w:rFonts w:ascii="Arial" w:eastAsia="Times New Roman" w:hAnsi="Arial" w:cs="Arial"/>
          <w:sz w:val="24"/>
          <w:szCs w:val="24"/>
          <w:lang w:val="en-GB" w:eastAsia="en-GB"/>
        </w:rPr>
        <w:t>strategic  direction</w:t>
      </w:r>
      <w:proofErr w:type="gramEnd"/>
      <w:r w:rsidRPr="00955E71">
        <w:rPr>
          <w:rFonts w:ascii="Arial" w:eastAsia="Times New Roman" w:hAnsi="Arial" w:cs="Arial"/>
          <w:sz w:val="24"/>
          <w:szCs w:val="24"/>
          <w:lang w:val="en-GB" w:eastAsia="en-GB"/>
        </w:rPr>
        <w:t xml:space="preserve"> to EACH, setting a vision, goals, policy and plans, and targets and key performance indicators </w:t>
      </w:r>
    </w:p>
    <w:p w14:paraId="58248D75" w14:textId="77777777" w:rsidR="004E2E56" w:rsidRPr="00955E71" w:rsidRDefault="004E2E56" w:rsidP="004E2E56">
      <w:pPr>
        <w:numPr>
          <w:ilvl w:val="0"/>
          <w:numId w:val="15"/>
        </w:numPr>
        <w:rPr>
          <w:rFonts w:ascii="Arial" w:eastAsia="Times New Roman" w:hAnsi="Arial" w:cs="Arial"/>
          <w:sz w:val="24"/>
          <w:szCs w:val="24"/>
          <w:lang w:val="en-GB" w:eastAsia="en-GB"/>
        </w:rPr>
      </w:pPr>
      <w:r w:rsidRPr="00955E71">
        <w:rPr>
          <w:rFonts w:ascii="Arial" w:eastAsia="Times New Roman" w:hAnsi="Arial" w:cs="Arial"/>
          <w:sz w:val="24"/>
          <w:szCs w:val="24"/>
          <w:lang w:val="en-GB" w:eastAsia="en-GB"/>
        </w:rPr>
        <w:t xml:space="preserve">To ensure that EACH seeks and considers the views of beneficiaries and stakeholders in setting strategic direction and policy </w:t>
      </w:r>
    </w:p>
    <w:p w14:paraId="0D539DE5" w14:textId="77777777" w:rsidR="004E2E56" w:rsidRPr="00955E71" w:rsidRDefault="004E2E56" w:rsidP="004E2E56">
      <w:pPr>
        <w:numPr>
          <w:ilvl w:val="0"/>
          <w:numId w:val="15"/>
        </w:numPr>
        <w:rPr>
          <w:rFonts w:ascii="Arial" w:eastAsia="Times New Roman" w:hAnsi="Arial" w:cs="Arial"/>
          <w:sz w:val="24"/>
          <w:szCs w:val="24"/>
          <w:lang w:val="en-GB" w:eastAsia="en-GB"/>
        </w:rPr>
      </w:pPr>
      <w:r w:rsidRPr="00955E71">
        <w:rPr>
          <w:rFonts w:ascii="Arial" w:eastAsia="Times New Roman" w:hAnsi="Arial" w:cs="Arial"/>
          <w:sz w:val="24"/>
          <w:szCs w:val="24"/>
          <w:lang w:val="en-GB" w:eastAsia="en-GB"/>
        </w:rPr>
        <w:t xml:space="preserve">To ensure breadth and diversity in the vision, values, policy and strategy of EACH </w:t>
      </w:r>
    </w:p>
    <w:p w14:paraId="5BDD0C3E" w14:textId="77777777" w:rsidR="004E2E56" w:rsidRPr="00955E71" w:rsidRDefault="004E2E56" w:rsidP="004E2E56">
      <w:pPr>
        <w:numPr>
          <w:ilvl w:val="0"/>
          <w:numId w:val="15"/>
        </w:numPr>
        <w:rPr>
          <w:rFonts w:ascii="Arial" w:eastAsia="Times New Roman" w:hAnsi="Arial" w:cs="Arial"/>
          <w:sz w:val="24"/>
          <w:szCs w:val="24"/>
          <w:lang w:val="en-GB" w:eastAsia="en-GB"/>
        </w:rPr>
      </w:pPr>
      <w:r w:rsidRPr="00955E71">
        <w:rPr>
          <w:rFonts w:ascii="Arial" w:eastAsia="Times New Roman" w:hAnsi="Arial" w:cs="Arial"/>
          <w:sz w:val="24"/>
          <w:szCs w:val="24"/>
          <w:lang w:val="en-GB" w:eastAsia="en-GB"/>
        </w:rPr>
        <w:t xml:space="preserve">To serve as an ambassador for the charity, promoting understanding and recognition of, and support for, EACH’s vision and values </w:t>
      </w:r>
    </w:p>
    <w:p w14:paraId="4A2B8D40" w14:textId="77777777" w:rsidR="004E2E56" w:rsidRPr="00955E71" w:rsidRDefault="004E2E56" w:rsidP="004E2E56">
      <w:pPr>
        <w:numPr>
          <w:ilvl w:val="0"/>
          <w:numId w:val="15"/>
        </w:numPr>
        <w:rPr>
          <w:rFonts w:ascii="Arial" w:eastAsia="Times New Roman" w:hAnsi="Arial" w:cs="Arial"/>
          <w:sz w:val="24"/>
          <w:szCs w:val="24"/>
          <w:lang w:val="en-GB" w:eastAsia="en-GB"/>
        </w:rPr>
      </w:pPr>
      <w:r w:rsidRPr="00955E71">
        <w:rPr>
          <w:rFonts w:ascii="Arial" w:eastAsia="Times New Roman" w:hAnsi="Arial" w:cs="Arial"/>
          <w:sz w:val="24"/>
          <w:szCs w:val="24"/>
          <w:lang w:val="en-GB" w:eastAsia="en-GB"/>
        </w:rPr>
        <w:t xml:space="preserve">To be aware of current issues relating to recovery from mental ill-health </w:t>
      </w:r>
    </w:p>
    <w:p w14:paraId="03D6AB38" w14:textId="77777777" w:rsidR="004E2E56" w:rsidRPr="00955E71" w:rsidRDefault="004E2E56" w:rsidP="004E2E56">
      <w:pPr>
        <w:rPr>
          <w:rFonts w:ascii="Arial" w:eastAsia="Times New Roman" w:hAnsi="Arial" w:cs="Arial"/>
          <w:sz w:val="24"/>
          <w:szCs w:val="24"/>
          <w:lang w:val="en-GB" w:eastAsia="en-GB"/>
        </w:rPr>
      </w:pPr>
    </w:p>
    <w:p w14:paraId="5D732416" w14:textId="77777777" w:rsidR="004E2E56" w:rsidRPr="00955E71" w:rsidRDefault="004E2E56" w:rsidP="004E2E56">
      <w:pPr>
        <w:rPr>
          <w:rFonts w:ascii="Arial" w:eastAsia="Times New Roman" w:hAnsi="Arial" w:cs="Arial"/>
          <w:b/>
          <w:color w:val="2E74B5" w:themeColor="accent1" w:themeShade="BF"/>
          <w:sz w:val="24"/>
          <w:szCs w:val="24"/>
          <w:lang w:val="en-GB" w:eastAsia="en-GB"/>
        </w:rPr>
      </w:pPr>
      <w:r w:rsidRPr="00955E71">
        <w:rPr>
          <w:rFonts w:ascii="Arial" w:eastAsia="Times New Roman" w:hAnsi="Arial" w:cs="Arial"/>
          <w:b/>
          <w:color w:val="2E74B5" w:themeColor="accent1" w:themeShade="BF"/>
          <w:sz w:val="24"/>
          <w:szCs w:val="24"/>
          <w:lang w:val="en-GB" w:eastAsia="en-GB"/>
        </w:rPr>
        <w:t xml:space="preserve">Performance management </w:t>
      </w:r>
    </w:p>
    <w:p w14:paraId="253C484B" w14:textId="77777777" w:rsidR="004E2E56" w:rsidRPr="00955E71" w:rsidRDefault="004E2E56" w:rsidP="004E2E56">
      <w:pPr>
        <w:numPr>
          <w:ilvl w:val="0"/>
          <w:numId w:val="16"/>
        </w:numPr>
        <w:rPr>
          <w:rFonts w:ascii="Arial" w:eastAsia="Times New Roman" w:hAnsi="Arial" w:cs="Arial"/>
          <w:sz w:val="24"/>
          <w:szCs w:val="24"/>
          <w:lang w:val="en-GB" w:eastAsia="en-GB"/>
        </w:rPr>
      </w:pPr>
      <w:r w:rsidRPr="00955E71">
        <w:rPr>
          <w:rFonts w:ascii="Arial" w:eastAsia="Times New Roman" w:hAnsi="Arial" w:cs="Arial"/>
          <w:sz w:val="24"/>
          <w:szCs w:val="24"/>
          <w:lang w:val="en-GB" w:eastAsia="en-GB"/>
        </w:rPr>
        <w:t xml:space="preserve">To monitor and evaluate performance against plans, targets and key performance indicators, and its wider impact on stakeholders </w:t>
      </w:r>
    </w:p>
    <w:p w14:paraId="14AE3918" w14:textId="77777777" w:rsidR="004E2E56" w:rsidRPr="00955E71" w:rsidRDefault="004E2E56" w:rsidP="004E2E56">
      <w:pPr>
        <w:numPr>
          <w:ilvl w:val="0"/>
          <w:numId w:val="16"/>
        </w:numPr>
        <w:rPr>
          <w:rFonts w:ascii="Arial" w:eastAsia="Times New Roman" w:hAnsi="Arial" w:cs="Arial"/>
          <w:sz w:val="24"/>
          <w:szCs w:val="24"/>
          <w:lang w:val="en-GB" w:eastAsia="en-GB"/>
        </w:rPr>
      </w:pPr>
      <w:r w:rsidRPr="00955E71">
        <w:rPr>
          <w:rFonts w:ascii="Arial" w:eastAsia="Times New Roman" w:hAnsi="Arial" w:cs="Arial"/>
          <w:sz w:val="24"/>
          <w:szCs w:val="24"/>
          <w:lang w:val="en-GB" w:eastAsia="en-GB"/>
        </w:rPr>
        <w:t xml:space="preserve">To appoint the Chief Executive and monitor his/her performance </w:t>
      </w:r>
    </w:p>
    <w:p w14:paraId="7AD10B02" w14:textId="77777777" w:rsidR="004E2E56" w:rsidRPr="00955E71" w:rsidRDefault="004E2E56" w:rsidP="004E2E56">
      <w:pPr>
        <w:numPr>
          <w:ilvl w:val="0"/>
          <w:numId w:val="16"/>
        </w:numPr>
        <w:rPr>
          <w:rFonts w:ascii="Arial" w:eastAsia="Times New Roman" w:hAnsi="Arial" w:cs="Arial"/>
          <w:sz w:val="24"/>
          <w:szCs w:val="24"/>
          <w:lang w:val="en-GB" w:eastAsia="en-GB"/>
        </w:rPr>
      </w:pPr>
      <w:r w:rsidRPr="00955E71">
        <w:rPr>
          <w:rFonts w:ascii="Arial" w:eastAsia="Times New Roman" w:hAnsi="Arial" w:cs="Arial"/>
          <w:sz w:val="24"/>
          <w:szCs w:val="24"/>
          <w:lang w:val="en-GB" w:eastAsia="en-GB"/>
        </w:rPr>
        <w:t xml:space="preserve">To safeguard the good name and values of EACH </w:t>
      </w:r>
    </w:p>
    <w:p w14:paraId="40A03BE5" w14:textId="77777777" w:rsidR="004E2E56" w:rsidRPr="00955E71" w:rsidRDefault="004E2E56" w:rsidP="004E2E56">
      <w:pPr>
        <w:rPr>
          <w:rFonts w:ascii="Arial" w:eastAsia="Times New Roman" w:hAnsi="Arial" w:cs="Arial"/>
          <w:sz w:val="24"/>
          <w:szCs w:val="24"/>
          <w:lang w:val="en-GB" w:eastAsia="en-GB"/>
        </w:rPr>
      </w:pPr>
    </w:p>
    <w:p w14:paraId="5E2696E2" w14:textId="77777777" w:rsidR="004E2E56" w:rsidRPr="00955E71" w:rsidRDefault="004E2E56" w:rsidP="004E2E56">
      <w:pPr>
        <w:rPr>
          <w:rFonts w:ascii="Arial" w:eastAsia="Times New Roman" w:hAnsi="Arial" w:cs="Arial"/>
          <w:b/>
          <w:color w:val="2E74B5" w:themeColor="accent1" w:themeShade="BF"/>
          <w:sz w:val="24"/>
          <w:szCs w:val="24"/>
          <w:lang w:val="en-GB" w:eastAsia="en-GB"/>
        </w:rPr>
      </w:pPr>
      <w:r w:rsidRPr="00955E71">
        <w:rPr>
          <w:rFonts w:ascii="Arial" w:eastAsia="Times New Roman" w:hAnsi="Arial" w:cs="Arial"/>
          <w:b/>
          <w:color w:val="2E74B5" w:themeColor="accent1" w:themeShade="BF"/>
          <w:sz w:val="24"/>
          <w:szCs w:val="24"/>
          <w:lang w:val="en-GB" w:eastAsia="en-GB"/>
        </w:rPr>
        <w:t xml:space="preserve">Compliance </w:t>
      </w:r>
    </w:p>
    <w:p w14:paraId="09773C03" w14:textId="77777777" w:rsidR="004E2E56" w:rsidRPr="00955E71" w:rsidRDefault="004E2E56" w:rsidP="004E2E56">
      <w:pPr>
        <w:numPr>
          <w:ilvl w:val="0"/>
          <w:numId w:val="17"/>
        </w:numPr>
        <w:rPr>
          <w:rFonts w:ascii="Arial" w:eastAsia="Times New Roman" w:hAnsi="Arial" w:cs="Arial"/>
          <w:sz w:val="24"/>
          <w:szCs w:val="24"/>
          <w:lang w:val="en-GB" w:eastAsia="en-GB"/>
        </w:rPr>
      </w:pPr>
      <w:r w:rsidRPr="00955E71">
        <w:rPr>
          <w:rFonts w:ascii="Arial" w:eastAsia="Times New Roman" w:hAnsi="Arial" w:cs="Arial"/>
          <w:sz w:val="24"/>
          <w:szCs w:val="24"/>
          <w:lang w:val="en-GB" w:eastAsia="en-GB"/>
        </w:rPr>
        <w:t xml:space="preserve">To ensure that EACH complies with all legal and regulatory requirements </w:t>
      </w:r>
    </w:p>
    <w:p w14:paraId="3E4605BF" w14:textId="77777777" w:rsidR="004E2E56" w:rsidRPr="00955E71" w:rsidRDefault="004E2E56" w:rsidP="004E2E56">
      <w:pPr>
        <w:numPr>
          <w:ilvl w:val="0"/>
          <w:numId w:val="17"/>
        </w:numPr>
        <w:rPr>
          <w:rFonts w:ascii="Arial" w:eastAsia="Times New Roman" w:hAnsi="Arial" w:cs="Arial"/>
          <w:sz w:val="24"/>
          <w:szCs w:val="24"/>
          <w:lang w:val="en-GB" w:eastAsia="en-GB"/>
        </w:rPr>
      </w:pPr>
      <w:r w:rsidRPr="00955E71">
        <w:rPr>
          <w:rFonts w:ascii="Arial" w:eastAsia="Times New Roman" w:hAnsi="Arial" w:cs="Arial"/>
          <w:sz w:val="24"/>
          <w:szCs w:val="24"/>
          <w:lang w:val="en-GB" w:eastAsia="en-GB"/>
        </w:rPr>
        <w:t xml:space="preserve">To ensure that key risks to EACH are identified and effectively managed and that professional advice is sought and considered where appropriate </w:t>
      </w:r>
    </w:p>
    <w:p w14:paraId="1F57553E" w14:textId="77777777" w:rsidR="004E2E56" w:rsidRPr="00955E71" w:rsidRDefault="004E2E56" w:rsidP="004E2E56">
      <w:pPr>
        <w:rPr>
          <w:rFonts w:ascii="Arial" w:eastAsia="Times New Roman" w:hAnsi="Arial" w:cs="Arial"/>
          <w:sz w:val="24"/>
          <w:szCs w:val="24"/>
          <w:lang w:val="en-GB" w:eastAsia="en-GB"/>
        </w:rPr>
      </w:pPr>
    </w:p>
    <w:p w14:paraId="746DF1BA" w14:textId="77777777" w:rsidR="004E2E56" w:rsidRPr="00955E71" w:rsidRDefault="004E2E56" w:rsidP="004E2E56">
      <w:pPr>
        <w:rPr>
          <w:rFonts w:ascii="Arial" w:eastAsia="Times New Roman" w:hAnsi="Arial" w:cs="Arial"/>
          <w:b/>
          <w:color w:val="2E74B5" w:themeColor="accent1" w:themeShade="BF"/>
          <w:sz w:val="24"/>
          <w:szCs w:val="24"/>
          <w:lang w:val="en-GB" w:eastAsia="en-GB"/>
        </w:rPr>
      </w:pPr>
      <w:r w:rsidRPr="00955E71">
        <w:rPr>
          <w:rFonts w:ascii="Arial" w:eastAsia="Times New Roman" w:hAnsi="Arial" w:cs="Arial"/>
          <w:b/>
          <w:color w:val="2E74B5" w:themeColor="accent1" w:themeShade="BF"/>
          <w:sz w:val="24"/>
          <w:szCs w:val="24"/>
          <w:lang w:val="en-GB" w:eastAsia="en-GB"/>
        </w:rPr>
        <w:t xml:space="preserve">Prudent management of assets </w:t>
      </w:r>
    </w:p>
    <w:p w14:paraId="38DF7457" w14:textId="77777777" w:rsidR="004E2E56" w:rsidRPr="00955E71" w:rsidRDefault="004E2E56" w:rsidP="004E2E56">
      <w:pPr>
        <w:numPr>
          <w:ilvl w:val="0"/>
          <w:numId w:val="18"/>
        </w:numPr>
        <w:rPr>
          <w:rFonts w:ascii="Arial" w:eastAsia="Times New Roman" w:hAnsi="Arial" w:cs="Arial"/>
          <w:sz w:val="24"/>
          <w:szCs w:val="24"/>
          <w:lang w:val="en-GB" w:eastAsia="en-GB"/>
        </w:rPr>
      </w:pPr>
      <w:r w:rsidRPr="00955E71">
        <w:rPr>
          <w:rFonts w:ascii="Arial" w:eastAsia="Times New Roman" w:hAnsi="Arial" w:cs="Arial"/>
          <w:sz w:val="24"/>
          <w:szCs w:val="24"/>
          <w:lang w:val="en-GB" w:eastAsia="en-GB"/>
        </w:rPr>
        <w:t xml:space="preserve">To ensure the financial stability of EACH through creation of an effective fundraising strategy </w:t>
      </w:r>
    </w:p>
    <w:p w14:paraId="6F7F0C89" w14:textId="77777777" w:rsidR="004E2E56" w:rsidRPr="00955E71" w:rsidRDefault="004E2E56" w:rsidP="004E2E56">
      <w:pPr>
        <w:numPr>
          <w:ilvl w:val="0"/>
          <w:numId w:val="18"/>
        </w:numPr>
        <w:rPr>
          <w:rFonts w:ascii="Arial" w:eastAsia="Times New Roman" w:hAnsi="Arial" w:cs="Arial"/>
          <w:sz w:val="24"/>
          <w:szCs w:val="24"/>
          <w:lang w:val="en-GB" w:eastAsia="en-GB"/>
        </w:rPr>
      </w:pPr>
      <w:r w:rsidRPr="00955E71">
        <w:rPr>
          <w:rFonts w:ascii="Arial" w:eastAsia="Times New Roman" w:hAnsi="Arial" w:cs="Arial"/>
          <w:sz w:val="24"/>
          <w:szCs w:val="24"/>
          <w:lang w:val="en-GB" w:eastAsia="en-GB"/>
        </w:rPr>
        <w:t xml:space="preserve">To ensure the proper management of the charity’s assets both physical and intellectual; and sound financial management </w:t>
      </w:r>
    </w:p>
    <w:p w14:paraId="7810E94A" w14:textId="77777777" w:rsidR="004E2E56" w:rsidRPr="00955E71" w:rsidRDefault="004E2E56" w:rsidP="004E2E56">
      <w:pPr>
        <w:rPr>
          <w:rFonts w:ascii="Arial" w:eastAsia="Times New Roman" w:hAnsi="Arial" w:cs="Arial"/>
          <w:sz w:val="24"/>
          <w:szCs w:val="24"/>
          <w:lang w:val="en-GB" w:eastAsia="en-GB"/>
        </w:rPr>
      </w:pPr>
    </w:p>
    <w:p w14:paraId="3BD2B019" w14:textId="77777777" w:rsidR="004E2E56" w:rsidRPr="00955E71" w:rsidRDefault="004E2E56" w:rsidP="004E2E56">
      <w:pPr>
        <w:rPr>
          <w:rFonts w:ascii="Arial" w:eastAsia="Times New Roman" w:hAnsi="Arial" w:cs="Arial"/>
          <w:b/>
          <w:color w:val="2E74B5" w:themeColor="accent1" w:themeShade="BF"/>
          <w:sz w:val="24"/>
          <w:szCs w:val="24"/>
          <w:lang w:val="en-GB" w:eastAsia="en-GB"/>
        </w:rPr>
      </w:pPr>
      <w:r w:rsidRPr="00955E71">
        <w:rPr>
          <w:rFonts w:ascii="Arial" w:eastAsia="Times New Roman" w:hAnsi="Arial" w:cs="Arial"/>
          <w:b/>
          <w:color w:val="2E74B5" w:themeColor="accent1" w:themeShade="BF"/>
          <w:sz w:val="24"/>
          <w:szCs w:val="24"/>
          <w:lang w:val="en-GB" w:eastAsia="en-GB"/>
        </w:rPr>
        <w:t xml:space="preserve">Good governance </w:t>
      </w:r>
    </w:p>
    <w:p w14:paraId="1CBA7E6F" w14:textId="77777777" w:rsidR="004E2E56" w:rsidRPr="00955E71" w:rsidRDefault="004E2E56" w:rsidP="00955E71">
      <w:pPr>
        <w:numPr>
          <w:ilvl w:val="0"/>
          <w:numId w:val="19"/>
        </w:numPr>
        <w:rPr>
          <w:rFonts w:ascii="Arial" w:eastAsia="Times New Roman" w:hAnsi="Arial" w:cs="Arial"/>
          <w:sz w:val="24"/>
          <w:szCs w:val="24"/>
          <w:lang w:val="en-GB" w:eastAsia="en-GB"/>
        </w:rPr>
      </w:pPr>
      <w:r w:rsidRPr="00955E71">
        <w:rPr>
          <w:rFonts w:ascii="Arial" w:eastAsia="Times New Roman" w:hAnsi="Arial" w:cs="Arial"/>
          <w:sz w:val="24"/>
          <w:szCs w:val="24"/>
          <w:lang w:val="en-GB" w:eastAsia="en-GB"/>
        </w:rPr>
        <w:t xml:space="preserve">To </w:t>
      </w:r>
      <w:proofErr w:type="gramStart"/>
      <w:r w:rsidRPr="00955E71">
        <w:rPr>
          <w:rFonts w:ascii="Arial" w:eastAsia="Times New Roman" w:hAnsi="Arial" w:cs="Arial"/>
          <w:sz w:val="24"/>
          <w:szCs w:val="24"/>
          <w:lang w:val="en-GB" w:eastAsia="en-GB"/>
        </w:rPr>
        <w:t>comply at all times</w:t>
      </w:r>
      <w:proofErr w:type="gramEnd"/>
      <w:r w:rsidRPr="00955E71">
        <w:rPr>
          <w:rFonts w:ascii="Arial" w:eastAsia="Times New Roman" w:hAnsi="Arial" w:cs="Arial"/>
          <w:sz w:val="24"/>
          <w:szCs w:val="24"/>
          <w:lang w:val="en-GB" w:eastAsia="en-GB"/>
        </w:rPr>
        <w:t xml:space="preserve"> with the Trustee Board Code of Conduct and other Trustee policies </w:t>
      </w:r>
    </w:p>
    <w:p w14:paraId="39912983" w14:textId="77777777" w:rsidR="004E2E56" w:rsidRPr="00955E71" w:rsidRDefault="004E2E56" w:rsidP="00955E71">
      <w:pPr>
        <w:numPr>
          <w:ilvl w:val="0"/>
          <w:numId w:val="19"/>
        </w:numPr>
        <w:rPr>
          <w:rFonts w:ascii="Arial" w:eastAsia="Times New Roman" w:hAnsi="Arial" w:cs="Arial"/>
          <w:sz w:val="24"/>
          <w:szCs w:val="24"/>
          <w:lang w:val="en-GB" w:eastAsia="en-GB"/>
        </w:rPr>
      </w:pPr>
      <w:r w:rsidRPr="00955E71">
        <w:rPr>
          <w:rFonts w:ascii="Arial" w:eastAsia="Times New Roman" w:hAnsi="Arial" w:cs="Arial"/>
          <w:sz w:val="24"/>
          <w:szCs w:val="24"/>
          <w:lang w:val="en-GB" w:eastAsia="en-GB"/>
        </w:rPr>
        <w:t xml:space="preserve">To uphold the principles and practice of good governance </w:t>
      </w:r>
    </w:p>
    <w:p w14:paraId="10F2617B" w14:textId="77777777" w:rsidR="004E2E56" w:rsidRPr="00955E71" w:rsidRDefault="004E2E56" w:rsidP="00955E71">
      <w:pPr>
        <w:numPr>
          <w:ilvl w:val="0"/>
          <w:numId w:val="19"/>
        </w:numPr>
        <w:rPr>
          <w:rFonts w:ascii="Arial" w:eastAsia="Times New Roman" w:hAnsi="Arial" w:cs="Arial"/>
          <w:sz w:val="24"/>
          <w:szCs w:val="24"/>
          <w:lang w:val="en-GB" w:eastAsia="en-GB"/>
        </w:rPr>
      </w:pPr>
      <w:r w:rsidRPr="00955E71">
        <w:rPr>
          <w:rFonts w:ascii="Arial" w:eastAsia="Times New Roman" w:hAnsi="Arial" w:cs="Arial"/>
          <w:sz w:val="24"/>
          <w:szCs w:val="24"/>
          <w:lang w:val="en-GB" w:eastAsia="en-GB"/>
        </w:rPr>
        <w:t xml:space="preserve">To participate in Trustee development and training as appropriate </w:t>
      </w:r>
    </w:p>
    <w:p w14:paraId="3D926BD3" w14:textId="77777777" w:rsidR="004E2E56" w:rsidRPr="00955E71" w:rsidRDefault="004E2E56" w:rsidP="00955E71">
      <w:pPr>
        <w:numPr>
          <w:ilvl w:val="0"/>
          <w:numId w:val="19"/>
        </w:numPr>
        <w:rPr>
          <w:rFonts w:ascii="Arial" w:eastAsia="Times New Roman" w:hAnsi="Arial" w:cs="Arial"/>
          <w:sz w:val="24"/>
          <w:szCs w:val="24"/>
          <w:lang w:val="en-GB" w:eastAsia="en-GB"/>
        </w:rPr>
      </w:pPr>
      <w:r w:rsidRPr="00955E71">
        <w:rPr>
          <w:rFonts w:ascii="Arial" w:eastAsia="Times New Roman" w:hAnsi="Arial" w:cs="Arial"/>
          <w:sz w:val="24"/>
          <w:szCs w:val="24"/>
          <w:lang w:val="en-GB" w:eastAsia="en-GB"/>
        </w:rPr>
        <w:t xml:space="preserve">To prepare for and attend Trustee Board meetings regularly and contribute to discussion and collective decision making </w:t>
      </w:r>
    </w:p>
    <w:p w14:paraId="353F43B6" w14:textId="77777777" w:rsidR="003D4FBD" w:rsidRPr="00955E71" w:rsidRDefault="004E2E56" w:rsidP="00955E71">
      <w:pPr>
        <w:numPr>
          <w:ilvl w:val="0"/>
          <w:numId w:val="19"/>
        </w:numPr>
        <w:rPr>
          <w:rFonts w:ascii="Arial" w:hAnsi="Arial" w:cs="Arial"/>
          <w:sz w:val="24"/>
          <w:szCs w:val="24"/>
        </w:rPr>
      </w:pPr>
      <w:r w:rsidRPr="00955E71">
        <w:rPr>
          <w:rFonts w:ascii="Arial" w:eastAsia="Times New Roman" w:hAnsi="Arial" w:cs="Arial"/>
          <w:sz w:val="24"/>
          <w:szCs w:val="24"/>
          <w:lang w:val="en-GB" w:eastAsia="en-GB"/>
        </w:rPr>
        <w:t xml:space="preserve">To use any </w:t>
      </w:r>
      <w:proofErr w:type="gramStart"/>
      <w:r w:rsidRPr="00955E71">
        <w:rPr>
          <w:rFonts w:ascii="Arial" w:eastAsia="Times New Roman" w:hAnsi="Arial" w:cs="Arial"/>
          <w:sz w:val="24"/>
          <w:szCs w:val="24"/>
          <w:lang w:val="en-GB" w:eastAsia="en-GB"/>
        </w:rPr>
        <w:t>particular personal</w:t>
      </w:r>
      <w:proofErr w:type="gramEnd"/>
      <w:r w:rsidRPr="00955E71">
        <w:rPr>
          <w:rFonts w:ascii="Arial" w:eastAsia="Times New Roman" w:hAnsi="Arial" w:cs="Arial"/>
          <w:sz w:val="24"/>
          <w:szCs w:val="24"/>
          <w:lang w:val="en-GB" w:eastAsia="en-GB"/>
        </w:rPr>
        <w:t xml:space="preserve"> knowledge, skills and experience to help the </w:t>
      </w:r>
    </w:p>
    <w:p w14:paraId="57157096" w14:textId="77777777" w:rsidR="003D4FBD" w:rsidRPr="00955E71" w:rsidRDefault="003D4FBD" w:rsidP="00955E71">
      <w:pPr>
        <w:rPr>
          <w:rFonts w:ascii="Arial" w:hAnsi="Arial" w:cs="Arial"/>
          <w:sz w:val="24"/>
          <w:szCs w:val="24"/>
        </w:rPr>
      </w:pPr>
    </w:p>
    <w:p w14:paraId="6C8D11AB" w14:textId="77777777" w:rsidR="003D4FBD" w:rsidRPr="00955E71" w:rsidRDefault="003D4FBD" w:rsidP="00955E71">
      <w:pPr>
        <w:rPr>
          <w:rFonts w:ascii="Arial" w:hAnsi="Arial" w:cs="Arial"/>
          <w:sz w:val="24"/>
          <w:szCs w:val="24"/>
        </w:rPr>
      </w:pPr>
    </w:p>
    <w:p w14:paraId="7AEBAB87" w14:textId="77777777" w:rsidR="009F6415" w:rsidRPr="00955E71" w:rsidRDefault="009F6415" w:rsidP="00955E71">
      <w:pPr>
        <w:rPr>
          <w:rFonts w:ascii="Arial" w:hAnsi="Arial" w:cs="Arial"/>
          <w:b/>
          <w:color w:val="2E74B5" w:themeColor="accent1" w:themeShade="BF"/>
          <w:sz w:val="24"/>
          <w:szCs w:val="24"/>
        </w:rPr>
      </w:pPr>
      <w:r w:rsidRPr="00955E71">
        <w:rPr>
          <w:rFonts w:ascii="Arial" w:hAnsi="Arial" w:cs="Arial"/>
          <w:b/>
          <w:bCs/>
          <w:color w:val="2E74B5" w:themeColor="accent1" w:themeShade="BF"/>
          <w:sz w:val="24"/>
          <w:szCs w:val="24"/>
        </w:rPr>
        <w:t>Other duties</w:t>
      </w:r>
    </w:p>
    <w:p w14:paraId="3E205527" w14:textId="77777777" w:rsidR="00955E71" w:rsidRPr="009F6508" w:rsidRDefault="009F6415" w:rsidP="009F6508">
      <w:pPr>
        <w:pStyle w:val="ListParagraph"/>
        <w:numPr>
          <w:ilvl w:val="0"/>
          <w:numId w:val="28"/>
        </w:numPr>
        <w:rPr>
          <w:rFonts w:ascii="Arial" w:hAnsi="Arial" w:cs="Arial"/>
          <w:sz w:val="24"/>
          <w:szCs w:val="24"/>
        </w:rPr>
      </w:pPr>
      <w:r w:rsidRPr="00955E71">
        <w:rPr>
          <w:rFonts w:ascii="Arial" w:hAnsi="Arial" w:cs="Arial"/>
          <w:sz w:val="24"/>
          <w:szCs w:val="24"/>
        </w:rPr>
        <w:t xml:space="preserve">In addition to the above, each trustee should use any specific skills, knowledge or experience they </w:t>
      </w:r>
      <w:proofErr w:type="gramStart"/>
      <w:r w:rsidRPr="00955E71">
        <w:rPr>
          <w:rFonts w:ascii="Arial" w:hAnsi="Arial" w:cs="Arial"/>
          <w:sz w:val="24"/>
          <w:szCs w:val="24"/>
        </w:rPr>
        <w:t>have to</w:t>
      </w:r>
      <w:proofErr w:type="gramEnd"/>
      <w:r w:rsidRPr="00955E71">
        <w:rPr>
          <w:rFonts w:ascii="Arial" w:hAnsi="Arial" w:cs="Arial"/>
          <w:sz w:val="24"/>
          <w:szCs w:val="24"/>
        </w:rPr>
        <w:t xml:space="preserve"> help the board of trustees reach sound decisions. This may involve:</w:t>
      </w:r>
    </w:p>
    <w:p w14:paraId="796F7D6D" w14:textId="77777777" w:rsidR="009F6415" w:rsidRPr="00955E71" w:rsidRDefault="009F6415" w:rsidP="00955E71">
      <w:pPr>
        <w:numPr>
          <w:ilvl w:val="0"/>
          <w:numId w:val="29"/>
        </w:numPr>
        <w:ind w:left="1080"/>
        <w:rPr>
          <w:rFonts w:ascii="Arial" w:hAnsi="Arial" w:cs="Arial"/>
          <w:sz w:val="24"/>
          <w:szCs w:val="24"/>
          <w:vertAlign w:val="superscript"/>
        </w:rPr>
      </w:pPr>
      <w:proofErr w:type="spellStart"/>
      <w:r w:rsidRPr="00955E71">
        <w:rPr>
          <w:rFonts w:ascii="Arial" w:hAnsi="Arial" w:cs="Arial"/>
          <w:sz w:val="24"/>
          <w:szCs w:val="24"/>
        </w:rPr>
        <w:t>Scrutinising</w:t>
      </w:r>
      <w:proofErr w:type="spellEnd"/>
      <w:r w:rsidRPr="00955E71">
        <w:rPr>
          <w:rFonts w:ascii="Arial" w:hAnsi="Arial" w:cs="Arial"/>
          <w:sz w:val="24"/>
          <w:szCs w:val="24"/>
        </w:rPr>
        <w:t xml:space="preserve"> board papers</w:t>
      </w:r>
    </w:p>
    <w:p w14:paraId="452BAAA5" w14:textId="77777777" w:rsidR="009F6415" w:rsidRPr="009F6508" w:rsidRDefault="009F6415" w:rsidP="009F6508">
      <w:pPr>
        <w:numPr>
          <w:ilvl w:val="0"/>
          <w:numId w:val="29"/>
        </w:numPr>
        <w:ind w:left="1080"/>
        <w:rPr>
          <w:rFonts w:ascii="Arial" w:hAnsi="Arial" w:cs="Arial"/>
          <w:sz w:val="24"/>
          <w:szCs w:val="24"/>
          <w:vertAlign w:val="superscript"/>
        </w:rPr>
      </w:pPr>
      <w:r w:rsidRPr="00955E71">
        <w:rPr>
          <w:rFonts w:ascii="Arial" w:hAnsi="Arial" w:cs="Arial"/>
          <w:sz w:val="24"/>
          <w:szCs w:val="24"/>
        </w:rPr>
        <w:t>Leading discussions</w:t>
      </w:r>
    </w:p>
    <w:p w14:paraId="373E5315" w14:textId="77777777" w:rsidR="009F6415" w:rsidRPr="00955E71" w:rsidRDefault="009F6415" w:rsidP="00955E71">
      <w:pPr>
        <w:numPr>
          <w:ilvl w:val="0"/>
          <w:numId w:val="29"/>
        </w:numPr>
        <w:ind w:left="1080"/>
        <w:rPr>
          <w:rFonts w:ascii="Arial" w:hAnsi="Arial" w:cs="Arial"/>
          <w:sz w:val="24"/>
          <w:szCs w:val="24"/>
          <w:vertAlign w:val="superscript"/>
        </w:rPr>
      </w:pPr>
      <w:r w:rsidRPr="00955E71">
        <w:rPr>
          <w:rFonts w:ascii="Arial" w:hAnsi="Arial" w:cs="Arial"/>
          <w:sz w:val="24"/>
          <w:szCs w:val="24"/>
        </w:rPr>
        <w:t>Focusing on key issues</w:t>
      </w:r>
    </w:p>
    <w:p w14:paraId="6D062FFB" w14:textId="77777777" w:rsidR="009F6415" w:rsidRPr="00955E71" w:rsidRDefault="009F6415" w:rsidP="00955E71">
      <w:pPr>
        <w:numPr>
          <w:ilvl w:val="0"/>
          <w:numId w:val="29"/>
        </w:numPr>
        <w:ind w:left="1080"/>
        <w:rPr>
          <w:rFonts w:ascii="Arial" w:hAnsi="Arial" w:cs="Arial"/>
          <w:sz w:val="24"/>
          <w:szCs w:val="24"/>
          <w:vertAlign w:val="superscript"/>
        </w:rPr>
      </w:pPr>
      <w:r w:rsidRPr="00955E71">
        <w:rPr>
          <w:rFonts w:ascii="Arial" w:hAnsi="Arial" w:cs="Arial"/>
          <w:sz w:val="24"/>
          <w:szCs w:val="24"/>
        </w:rPr>
        <w:t>Providing guidance on new initiatives</w:t>
      </w:r>
    </w:p>
    <w:p w14:paraId="216BAAD8" w14:textId="77777777" w:rsidR="009F6415" w:rsidRPr="00955E71" w:rsidRDefault="009F6415" w:rsidP="00955E71">
      <w:pPr>
        <w:numPr>
          <w:ilvl w:val="0"/>
          <w:numId w:val="29"/>
        </w:numPr>
        <w:ind w:left="1080"/>
        <w:rPr>
          <w:rFonts w:ascii="Arial" w:hAnsi="Arial" w:cs="Arial"/>
          <w:sz w:val="24"/>
          <w:szCs w:val="24"/>
          <w:vertAlign w:val="superscript"/>
        </w:rPr>
      </w:pPr>
      <w:r w:rsidRPr="00955E71">
        <w:rPr>
          <w:rFonts w:ascii="Arial" w:hAnsi="Arial" w:cs="Arial"/>
          <w:sz w:val="24"/>
          <w:szCs w:val="24"/>
        </w:rPr>
        <w:t>Other issues in which the trustee has special expertise</w:t>
      </w:r>
    </w:p>
    <w:p w14:paraId="3A85E148" w14:textId="77777777" w:rsidR="003D4FBD" w:rsidRPr="00955E71" w:rsidRDefault="004E2E56" w:rsidP="00955E71">
      <w:pPr>
        <w:pStyle w:val="ListParagraph"/>
        <w:numPr>
          <w:ilvl w:val="0"/>
          <w:numId w:val="29"/>
        </w:numPr>
        <w:ind w:left="1080"/>
        <w:rPr>
          <w:rFonts w:ascii="Arial" w:hAnsi="Arial" w:cs="Arial"/>
          <w:sz w:val="24"/>
          <w:szCs w:val="24"/>
        </w:rPr>
      </w:pPr>
      <w:r w:rsidRPr="00955E71">
        <w:rPr>
          <w:rFonts w:ascii="Arial" w:hAnsi="Arial" w:cs="Arial"/>
          <w:sz w:val="24"/>
          <w:szCs w:val="24"/>
        </w:rPr>
        <w:t>Trustee Person Specification</w:t>
      </w:r>
    </w:p>
    <w:p w14:paraId="2DAA9AB5" w14:textId="77777777" w:rsidR="007A5BE6" w:rsidRDefault="007A5BE6" w:rsidP="00955E71">
      <w:pPr>
        <w:rPr>
          <w:rFonts w:ascii="Arial" w:hAnsi="Arial" w:cs="Arial"/>
          <w:b/>
          <w:color w:val="2E74B5" w:themeColor="accent1" w:themeShade="BF"/>
          <w:sz w:val="24"/>
        </w:rPr>
      </w:pPr>
    </w:p>
    <w:p w14:paraId="3D206591" w14:textId="3349B4D2" w:rsidR="008E7C55" w:rsidRPr="00955E71" w:rsidRDefault="008E7C55" w:rsidP="00955E71">
      <w:pPr>
        <w:rPr>
          <w:rFonts w:ascii="Arial" w:hAnsi="Arial" w:cs="Arial"/>
          <w:b/>
          <w:color w:val="2E74B5" w:themeColor="accent1" w:themeShade="BF"/>
          <w:sz w:val="24"/>
        </w:rPr>
      </w:pPr>
      <w:r w:rsidRPr="00955E71">
        <w:rPr>
          <w:rFonts w:ascii="Arial" w:hAnsi="Arial" w:cs="Arial"/>
          <w:b/>
          <w:color w:val="2E74B5" w:themeColor="accent1" w:themeShade="BF"/>
          <w:sz w:val="24"/>
        </w:rPr>
        <w:lastRenderedPageBreak/>
        <w:t>Criteria</w:t>
      </w:r>
    </w:p>
    <w:p w14:paraId="1EE5406C" w14:textId="77777777" w:rsidR="008E7C55" w:rsidRPr="00955E71" w:rsidRDefault="008E7C55" w:rsidP="00955E71">
      <w:pPr>
        <w:rPr>
          <w:rFonts w:ascii="Arial" w:hAnsi="Arial" w:cs="Arial"/>
          <w:sz w:val="24"/>
        </w:rPr>
      </w:pPr>
    </w:p>
    <w:p w14:paraId="5BE5336B" w14:textId="77777777" w:rsidR="001E34B8" w:rsidRPr="00955E71" w:rsidRDefault="00203110" w:rsidP="00955E71">
      <w:pPr>
        <w:rPr>
          <w:rFonts w:ascii="Arial" w:hAnsi="Arial" w:cs="Arial"/>
          <w:sz w:val="24"/>
        </w:rPr>
      </w:pPr>
      <w:r w:rsidRPr="00955E71">
        <w:rPr>
          <w:rFonts w:ascii="Arial" w:hAnsi="Arial" w:cs="Arial"/>
          <w:sz w:val="24"/>
        </w:rPr>
        <w:t>We are looking for people with the following skill sets</w:t>
      </w:r>
      <w:r w:rsidR="001E34B8" w:rsidRPr="00955E71">
        <w:rPr>
          <w:rFonts w:ascii="Arial" w:hAnsi="Arial" w:cs="Arial"/>
          <w:sz w:val="24"/>
        </w:rPr>
        <w:t>, one or more which may be identified as priorities, depending on the needs of the Board:</w:t>
      </w:r>
    </w:p>
    <w:p w14:paraId="02F274F4" w14:textId="77777777" w:rsidR="00203110" w:rsidRPr="00955E71" w:rsidRDefault="001E34B8" w:rsidP="00955E71">
      <w:pPr>
        <w:rPr>
          <w:rFonts w:ascii="Arial" w:hAnsi="Arial" w:cs="Arial"/>
          <w:sz w:val="24"/>
        </w:rPr>
      </w:pPr>
      <w:r w:rsidRPr="00955E71">
        <w:rPr>
          <w:rFonts w:ascii="Arial" w:hAnsi="Arial" w:cs="Arial"/>
          <w:sz w:val="24"/>
        </w:rPr>
        <w:t xml:space="preserve"> </w:t>
      </w:r>
    </w:p>
    <w:p w14:paraId="2A7D6964" w14:textId="77777777" w:rsidR="00203110" w:rsidRPr="00955E71" w:rsidRDefault="00203110" w:rsidP="00955E71">
      <w:pPr>
        <w:rPr>
          <w:rFonts w:ascii="Arial" w:hAnsi="Arial" w:cs="Arial"/>
          <w:sz w:val="24"/>
        </w:rPr>
      </w:pPr>
    </w:p>
    <w:p w14:paraId="2840F660" w14:textId="77777777" w:rsidR="00203110" w:rsidRPr="00955E71" w:rsidRDefault="00203110" w:rsidP="00955E71">
      <w:pPr>
        <w:rPr>
          <w:rFonts w:ascii="Arial" w:hAnsi="Arial" w:cs="Arial"/>
          <w:sz w:val="24"/>
        </w:rPr>
      </w:pPr>
      <w:r w:rsidRPr="00955E71">
        <w:rPr>
          <w:rFonts w:ascii="Arial" w:hAnsi="Arial" w:cs="Arial"/>
          <w:sz w:val="24"/>
        </w:rPr>
        <w:t>Applicants must be able to demonstrate knowledge, skills and experience of at least one of the following at a senior level:</w:t>
      </w:r>
    </w:p>
    <w:p w14:paraId="5F389192" w14:textId="77777777" w:rsidR="00203110" w:rsidRPr="00955E71" w:rsidRDefault="00203110" w:rsidP="00955E71">
      <w:pPr>
        <w:rPr>
          <w:rFonts w:ascii="Arial" w:hAnsi="Arial" w:cs="Arial"/>
          <w:sz w:val="24"/>
        </w:rPr>
      </w:pPr>
    </w:p>
    <w:p w14:paraId="18357FEF" w14:textId="77777777" w:rsidR="00203110" w:rsidRPr="009F6508" w:rsidRDefault="00203110" w:rsidP="00955E71">
      <w:pPr>
        <w:pStyle w:val="ListParagraph"/>
        <w:numPr>
          <w:ilvl w:val="0"/>
          <w:numId w:val="25"/>
        </w:numPr>
        <w:rPr>
          <w:rFonts w:ascii="Arial" w:hAnsi="Arial" w:cs="Arial"/>
          <w:sz w:val="24"/>
        </w:rPr>
      </w:pPr>
      <w:r w:rsidRPr="00955E71">
        <w:rPr>
          <w:rFonts w:ascii="Arial" w:hAnsi="Arial" w:cs="Arial"/>
          <w:sz w:val="24"/>
        </w:rPr>
        <w:t xml:space="preserve">Enterprise and business development </w:t>
      </w:r>
    </w:p>
    <w:p w14:paraId="5779AAE5" w14:textId="77777777" w:rsidR="00203110" w:rsidRPr="009F6508" w:rsidRDefault="001E34B8" w:rsidP="00955E71">
      <w:pPr>
        <w:pStyle w:val="ListParagraph"/>
        <w:numPr>
          <w:ilvl w:val="0"/>
          <w:numId w:val="25"/>
        </w:numPr>
        <w:rPr>
          <w:rFonts w:ascii="Arial" w:hAnsi="Arial" w:cs="Arial"/>
          <w:sz w:val="24"/>
        </w:rPr>
      </w:pPr>
      <w:r w:rsidRPr="00955E71">
        <w:rPr>
          <w:rFonts w:ascii="Arial" w:hAnsi="Arial" w:cs="Arial"/>
          <w:sz w:val="24"/>
        </w:rPr>
        <w:t>PR and communications / social marketing</w:t>
      </w:r>
    </w:p>
    <w:p w14:paraId="719E006F" w14:textId="77777777" w:rsidR="00203110" w:rsidRPr="009F6508" w:rsidRDefault="00FC78D2" w:rsidP="00955E71">
      <w:pPr>
        <w:pStyle w:val="ListParagraph"/>
        <w:numPr>
          <w:ilvl w:val="0"/>
          <w:numId w:val="25"/>
        </w:numPr>
        <w:rPr>
          <w:rFonts w:ascii="Arial" w:hAnsi="Arial" w:cs="Arial"/>
          <w:sz w:val="24"/>
        </w:rPr>
      </w:pPr>
      <w:r w:rsidRPr="00955E71">
        <w:rPr>
          <w:rFonts w:ascii="Arial" w:hAnsi="Arial" w:cs="Arial"/>
          <w:sz w:val="24"/>
        </w:rPr>
        <w:t>Tendering or Fundraising</w:t>
      </w:r>
      <w:r w:rsidR="00203110" w:rsidRPr="00955E71">
        <w:rPr>
          <w:rFonts w:ascii="Arial" w:hAnsi="Arial" w:cs="Arial"/>
          <w:sz w:val="24"/>
        </w:rPr>
        <w:t xml:space="preserve"> </w:t>
      </w:r>
    </w:p>
    <w:p w14:paraId="55839C15" w14:textId="77777777" w:rsidR="001E34B8" w:rsidRPr="009F6508" w:rsidRDefault="00FC78D2" w:rsidP="00955E71">
      <w:pPr>
        <w:pStyle w:val="ListParagraph"/>
        <w:numPr>
          <w:ilvl w:val="0"/>
          <w:numId w:val="25"/>
        </w:numPr>
        <w:rPr>
          <w:rFonts w:ascii="Arial" w:hAnsi="Arial" w:cs="Arial"/>
          <w:sz w:val="24"/>
        </w:rPr>
      </w:pPr>
      <w:r w:rsidRPr="00955E71">
        <w:rPr>
          <w:rFonts w:ascii="Arial" w:hAnsi="Arial" w:cs="Arial"/>
          <w:sz w:val="24"/>
        </w:rPr>
        <w:t>People management skills</w:t>
      </w:r>
    </w:p>
    <w:p w14:paraId="3507B1EA" w14:textId="34DAFA17" w:rsidR="001E34B8" w:rsidRPr="009F6508" w:rsidRDefault="001E34B8" w:rsidP="00955E71">
      <w:pPr>
        <w:pStyle w:val="ListParagraph"/>
        <w:numPr>
          <w:ilvl w:val="0"/>
          <w:numId w:val="26"/>
        </w:numPr>
        <w:rPr>
          <w:rFonts w:ascii="Arial" w:hAnsi="Arial" w:cs="Arial"/>
          <w:sz w:val="24"/>
        </w:rPr>
      </w:pPr>
      <w:r w:rsidRPr="00955E71">
        <w:rPr>
          <w:rFonts w:ascii="Arial" w:hAnsi="Arial" w:cs="Arial"/>
          <w:sz w:val="24"/>
        </w:rPr>
        <w:t>Experience of service provision to people from B</w:t>
      </w:r>
      <w:r w:rsidR="00AD0909">
        <w:rPr>
          <w:rFonts w:ascii="Arial" w:hAnsi="Arial" w:cs="Arial"/>
          <w:sz w:val="24"/>
        </w:rPr>
        <w:t xml:space="preserve">lack, Asian and </w:t>
      </w:r>
      <w:proofErr w:type="spellStart"/>
      <w:r w:rsidR="00AD0909">
        <w:rPr>
          <w:rFonts w:ascii="Arial" w:hAnsi="Arial" w:cs="Arial"/>
          <w:sz w:val="24"/>
        </w:rPr>
        <w:t>Minoritised</w:t>
      </w:r>
      <w:proofErr w:type="spellEnd"/>
      <w:r w:rsidR="00AD0909">
        <w:rPr>
          <w:rFonts w:ascii="Arial" w:hAnsi="Arial" w:cs="Arial"/>
          <w:sz w:val="24"/>
        </w:rPr>
        <w:t xml:space="preserve"> Ethnic</w:t>
      </w:r>
      <w:r w:rsidRPr="00955E71">
        <w:rPr>
          <w:rFonts w:ascii="Arial" w:hAnsi="Arial" w:cs="Arial"/>
          <w:sz w:val="24"/>
        </w:rPr>
        <w:t xml:space="preserve"> communities / those in recovery</w:t>
      </w:r>
      <w:r w:rsidR="00024769" w:rsidRPr="00955E71">
        <w:rPr>
          <w:rFonts w:ascii="Arial" w:hAnsi="Arial" w:cs="Arial"/>
          <w:sz w:val="24"/>
        </w:rPr>
        <w:t xml:space="preserve"> </w:t>
      </w:r>
    </w:p>
    <w:p w14:paraId="03412126" w14:textId="77777777" w:rsidR="001E34B8" w:rsidRPr="009F6508" w:rsidRDefault="001E34B8" w:rsidP="00955E71">
      <w:pPr>
        <w:pStyle w:val="ListParagraph"/>
        <w:numPr>
          <w:ilvl w:val="0"/>
          <w:numId w:val="26"/>
        </w:numPr>
        <w:rPr>
          <w:rFonts w:ascii="Arial" w:hAnsi="Arial" w:cs="Arial"/>
          <w:sz w:val="24"/>
        </w:rPr>
      </w:pPr>
      <w:r w:rsidRPr="00955E71">
        <w:rPr>
          <w:rFonts w:ascii="Arial" w:hAnsi="Arial" w:cs="Arial"/>
          <w:sz w:val="24"/>
        </w:rPr>
        <w:t>Property / estates</w:t>
      </w:r>
    </w:p>
    <w:p w14:paraId="74A158B0" w14:textId="0CD669AF" w:rsidR="001E34B8" w:rsidRPr="009F6508" w:rsidRDefault="001E34B8" w:rsidP="00955E71">
      <w:pPr>
        <w:pStyle w:val="ListParagraph"/>
        <w:numPr>
          <w:ilvl w:val="0"/>
          <w:numId w:val="26"/>
        </w:numPr>
        <w:rPr>
          <w:rFonts w:ascii="Arial" w:hAnsi="Arial" w:cs="Arial"/>
          <w:sz w:val="24"/>
        </w:rPr>
      </w:pPr>
      <w:r w:rsidRPr="00955E71">
        <w:rPr>
          <w:rFonts w:ascii="Arial" w:hAnsi="Arial" w:cs="Arial"/>
          <w:sz w:val="24"/>
        </w:rPr>
        <w:t xml:space="preserve">Service user or beneficiary of the </w:t>
      </w:r>
      <w:proofErr w:type="spellStart"/>
      <w:r w:rsidRPr="00955E71">
        <w:rPr>
          <w:rFonts w:ascii="Arial" w:hAnsi="Arial" w:cs="Arial"/>
          <w:sz w:val="24"/>
        </w:rPr>
        <w:t>organi</w:t>
      </w:r>
      <w:r w:rsidR="00AD0909">
        <w:rPr>
          <w:rFonts w:ascii="Arial" w:hAnsi="Arial" w:cs="Arial"/>
          <w:sz w:val="24"/>
        </w:rPr>
        <w:t>s</w:t>
      </w:r>
      <w:r w:rsidRPr="00955E71">
        <w:rPr>
          <w:rFonts w:ascii="Arial" w:hAnsi="Arial" w:cs="Arial"/>
          <w:sz w:val="24"/>
        </w:rPr>
        <w:t>ation</w:t>
      </w:r>
      <w:proofErr w:type="spellEnd"/>
    </w:p>
    <w:p w14:paraId="6CD44662" w14:textId="77777777" w:rsidR="00024769" w:rsidRPr="009F6508" w:rsidRDefault="00024769" w:rsidP="00955E71">
      <w:pPr>
        <w:pStyle w:val="ListParagraph"/>
        <w:numPr>
          <w:ilvl w:val="0"/>
          <w:numId w:val="26"/>
        </w:numPr>
        <w:rPr>
          <w:rFonts w:ascii="Arial" w:hAnsi="Arial" w:cs="Arial"/>
          <w:sz w:val="24"/>
        </w:rPr>
      </w:pPr>
      <w:r w:rsidRPr="00955E71">
        <w:rPr>
          <w:rFonts w:ascii="Arial" w:hAnsi="Arial" w:cs="Arial"/>
          <w:sz w:val="24"/>
        </w:rPr>
        <w:t xml:space="preserve">Service user / public </w:t>
      </w:r>
      <w:r w:rsidR="001E34B8" w:rsidRPr="00955E71">
        <w:rPr>
          <w:rFonts w:ascii="Arial" w:hAnsi="Arial" w:cs="Arial"/>
          <w:sz w:val="24"/>
        </w:rPr>
        <w:t>engagement / involvement</w:t>
      </w:r>
    </w:p>
    <w:p w14:paraId="269D047B" w14:textId="77777777" w:rsidR="00024769" w:rsidRPr="00955E71" w:rsidRDefault="00024769" w:rsidP="00955E71">
      <w:pPr>
        <w:pStyle w:val="ListParagraph"/>
        <w:numPr>
          <w:ilvl w:val="0"/>
          <w:numId w:val="26"/>
        </w:numPr>
        <w:rPr>
          <w:rFonts w:ascii="Arial" w:hAnsi="Arial" w:cs="Arial"/>
          <w:sz w:val="24"/>
        </w:rPr>
      </w:pPr>
      <w:r w:rsidRPr="00955E71">
        <w:rPr>
          <w:rFonts w:ascii="Arial" w:hAnsi="Arial" w:cs="Arial"/>
          <w:sz w:val="24"/>
        </w:rPr>
        <w:t xml:space="preserve">Skills and experience in setting targets, monitoring and evaluating performance and projects </w:t>
      </w:r>
    </w:p>
    <w:p w14:paraId="70C1A54B" w14:textId="77777777" w:rsidR="00024769" w:rsidRPr="00955E71" w:rsidRDefault="00024769" w:rsidP="00955E71">
      <w:pPr>
        <w:rPr>
          <w:rFonts w:ascii="Arial" w:hAnsi="Arial" w:cs="Arial"/>
          <w:sz w:val="24"/>
        </w:rPr>
      </w:pPr>
    </w:p>
    <w:p w14:paraId="4FEF1A71" w14:textId="77777777" w:rsidR="00203110" w:rsidRPr="00955E71" w:rsidRDefault="00203110" w:rsidP="00955E71">
      <w:pPr>
        <w:rPr>
          <w:rFonts w:ascii="Arial" w:hAnsi="Arial" w:cs="Arial"/>
          <w:sz w:val="24"/>
        </w:rPr>
      </w:pPr>
    </w:p>
    <w:p w14:paraId="22D645FB" w14:textId="2EF774C2" w:rsidR="00203110" w:rsidRPr="00955E71" w:rsidRDefault="00203110" w:rsidP="00955E71">
      <w:pPr>
        <w:rPr>
          <w:rFonts w:ascii="Arial" w:hAnsi="Arial" w:cs="Arial"/>
          <w:sz w:val="24"/>
        </w:rPr>
      </w:pPr>
      <w:r w:rsidRPr="00955E71">
        <w:rPr>
          <w:rFonts w:ascii="Arial" w:hAnsi="Arial" w:cs="Arial"/>
          <w:sz w:val="24"/>
        </w:rPr>
        <w:t xml:space="preserve">In </w:t>
      </w:r>
      <w:r w:rsidR="00AD0909" w:rsidRPr="00955E71">
        <w:rPr>
          <w:rFonts w:ascii="Arial" w:hAnsi="Arial" w:cs="Arial"/>
          <w:sz w:val="24"/>
        </w:rPr>
        <w:t>addition,</w:t>
      </w:r>
      <w:r w:rsidRPr="00955E71">
        <w:rPr>
          <w:rFonts w:ascii="Arial" w:hAnsi="Arial" w:cs="Arial"/>
          <w:sz w:val="24"/>
        </w:rPr>
        <w:t xml:space="preserve"> candidates should be able to demonstrate: </w:t>
      </w:r>
    </w:p>
    <w:p w14:paraId="11477B5D" w14:textId="77777777" w:rsidR="00203110" w:rsidRPr="00955E71" w:rsidRDefault="00203110" w:rsidP="00955E71">
      <w:pPr>
        <w:rPr>
          <w:rFonts w:ascii="Arial" w:hAnsi="Arial" w:cs="Arial"/>
          <w:sz w:val="24"/>
        </w:rPr>
      </w:pPr>
    </w:p>
    <w:p w14:paraId="7E5455B4" w14:textId="77777777" w:rsidR="00203110" w:rsidRPr="009F6508" w:rsidRDefault="00203110" w:rsidP="00955E71">
      <w:pPr>
        <w:pStyle w:val="ListParagraph"/>
        <w:numPr>
          <w:ilvl w:val="0"/>
          <w:numId w:val="26"/>
        </w:numPr>
        <w:rPr>
          <w:rFonts w:ascii="Arial" w:hAnsi="Arial" w:cs="Arial"/>
          <w:sz w:val="24"/>
        </w:rPr>
      </w:pPr>
      <w:r w:rsidRPr="00955E71">
        <w:rPr>
          <w:rFonts w:ascii="Arial" w:hAnsi="Arial" w:cs="Arial"/>
          <w:sz w:val="24"/>
        </w:rPr>
        <w:t>A commitment</w:t>
      </w:r>
      <w:r w:rsidR="001E34B8" w:rsidRPr="00955E71">
        <w:rPr>
          <w:rFonts w:ascii="Arial" w:hAnsi="Arial" w:cs="Arial"/>
          <w:sz w:val="24"/>
        </w:rPr>
        <w:t xml:space="preserve"> to the aims and objectives of EACH</w:t>
      </w:r>
      <w:r w:rsidRPr="00955E71">
        <w:rPr>
          <w:rFonts w:ascii="Arial" w:hAnsi="Arial" w:cs="Arial"/>
          <w:sz w:val="24"/>
        </w:rPr>
        <w:t xml:space="preserve">, including its commitment to equal opportunities </w:t>
      </w:r>
    </w:p>
    <w:p w14:paraId="0468E011" w14:textId="77777777" w:rsidR="00024769" w:rsidRPr="009F6508" w:rsidRDefault="00024769" w:rsidP="00955E71">
      <w:pPr>
        <w:pStyle w:val="ListParagraph"/>
        <w:numPr>
          <w:ilvl w:val="0"/>
          <w:numId w:val="26"/>
        </w:numPr>
        <w:rPr>
          <w:rFonts w:ascii="Arial" w:hAnsi="Arial" w:cs="Arial"/>
          <w:sz w:val="24"/>
        </w:rPr>
      </w:pPr>
      <w:r w:rsidRPr="00955E71">
        <w:rPr>
          <w:rFonts w:ascii="Arial" w:hAnsi="Arial" w:cs="Arial"/>
          <w:sz w:val="24"/>
        </w:rPr>
        <w:t>Willingness</w:t>
      </w:r>
      <w:r w:rsidR="001E34B8" w:rsidRPr="00955E71">
        <w:rPr>
          <w:rFonts w:ascii="Arial" w:hAnsi="Arial" w:cs="Arial"/>
          <w:sz w:val="24"/>
        </w:rPr>
        <w:t xml:space="preserve"> to devote the necessary time and effort</w:t>
      </w:r>
      <w:r w:rsidRPr="00955E71">
        <w:rPr>
          <w:rFonts w:ascii="Arial" w:hAnsi="Arial" w:cs="Arial"/>
          <w:sz w:val="24"/>
        </w:rPr>
        <w:t xml:space="preserve"> </w:t>
      </w:r>
    </w:p>
    <w:p w14:paraId="4668A173" w14:textId="77777777" w:rsidR="00024769" w:rsidRPr="009F6508" w:rsidRDefault="00024769" w:rsidP="00955E71">
      <w:pPr>
        <w:pStyle w:val="ListParagraph"/>
        <w:numPr>
          <w:ilvl w:val="0"/>
          <w:numId w:val="27"/>
        </w:numPr>
        <w:rPr>
          <w:rFonts w:ascii="Arial" w:hAnsi="Arial" w:cs="Arial"/>
          <w:sz w:val="24"/>
        </w:rPr>
      </w:pPr>
      <w:r w:rsidRPr="00955E71">
        <w:rPr>
          <w:rFonts w:ascii="Arial" w:hAnsi="Arial" w:cs="Arial"/>
          <w:sz w:val="24"/>
        </w:rPr>
        <w:t xml:space="preserve">Able to build strong relationships and champion the </w:t>
      </w:r>
      <w:proofErr w:type="spellStart"/>
      <w:r w:rsidRPr="00955E71">
        <w:rPr>
          <w:rFonts w:ascii="Arial" w:hAnsi="Arial" w:cs="Arial"/>
          <w:sz w:val="24"/>
        </w:rPr>
        <w:t>organisation</w:t>
      </w:r>
      <w:proofErr w:type="spellEnd"/>
    </w:p>
    <w:p w14:paraId="3706983D" w14:textId="77777777" w:rsidR="001E34B8" w:rsidRPr="00955E71" w:rsidRDefault="001E34B8" w:rsidP="00955E71">
      <w:pPr>
        <w:pStyle w:val="ListParagraph"/>
        <w:numPr>
          <w:ilvl w:val="0"/>
          <w:numId w:val="27"/>
        </w:numPr>
        <w:rPr>
          <w:rFonts w:ascii="Arial" w:hAnsi="Arial" w:cs="Arial"/>
          <w:sz w:val="24"/>
        </w:rPr>
      </w:pPr>
      <w:r w:rsidRPr="00955E71">
        <w:rPr>
          <w:rFonts w:ascii="Arial" w:hAnsi="Arial" w:cs="Arial"/>
          <w:sz w:val="24"/>
        </w:rPr>
        <w:t>Willingness to contribute openly to debates and discussions</w:t>
      </w:r>
      <w:r w:rsidR="00024769" w:rsidRPr="00955E71">
        <w:rPr>
          <w:rFonts w:ascii="Arial" w:hAnsi="Arial" w:cs="Arial"/>
          <w:sz w:val="24"/>
        </w:rPr>
        <w:t xml:space="preserve"> in an inclusive way</w:t>
      </w:r>
    </w:p>
    <w:p w14:paraId="130B1F60" w14:textId="77777777" w:rsidR="00203110" w:rsidRPr="00955E71" w:rsidRDefault="00203110" w:rsidP="00203110">
      <w:pPr>
        <w:spacing w:line="200" w:lineRule="exact"/>
        <w:rPr>
          <w:rFonts w:ascii="Arial" w:hAnsi="Arial" w:cs="Arial"/>
          <w:sz w:val="24"/>
        </w:rPr>
      </w:pPr>
    </w:p>
    <w:p w14:paraId="2CBF56BB" w14:textId="77777777" w:rsidR="00203110" w:rsidRPr="00955E71" w:rsidRDefault="00203110" w:rsidP="00203110">
      <w:pPr>
        <w:spacing w:line="200" w:lineRule="exact"/>
        <w:rPr>
          <w:rFonts w:ascii="Arial" w:hAnsi="Arial" w:cs="Arial"/>
          <w:sz w:val="24"/>
        </w:rPr>
      </w:pPr>
    </w:p>
    <w:p w14:paraId="436F07E5" w14:textId="77777777" w:rsidR="00203110" w:rsidRPr="00955E71" w:rsidRDefault="00203110" w:rsidP="00955E71">
      <w:pPr>
        <w:rPr>
          <w:rFonts w:ascii="Arial" w:hAnsi="Arial" w:cs="Arial"/>
          <w:b/>
          <w:color w:val="2E74B5" w:themeColor="accent1" w:themeShade="BF"/>
          <w:sz w:val="24"/>
        </w:rPr>
      </w:pPr>
      <w:r w:rsidRPr="00955E71">
        <w:rPr>
          <w:rFonts w:ascii="Arial" w:hAnsi="Arial" w:cs="Arial"/>
          <w:b/>
          <w:color w:val="2E74B5" w:themeColor="accent1" w:themeShade="BF"/>
          <w:sz w:val="24"/>
        </w:rPr>
        <w:t>Equality of Opportunity</w:t>
      </w:r>
    </w:p>
    <w:p w14:paraId="158EAC5E" w14:textId="77777777" w:rsidR="00203110" w:rsidRPr="00955E71" w:rsidRDefault="00203110" w:rsidP="00955E71">
      <w:pPr>
        <w:rPr>
          <w:rFonts w:ascii="Arial" w:hAnsi="Arial" w:cs="Arial"/>
          <w:sz w:val="24"/>
        </w:rPr>
      </w:pPr>
    </w:p>
    <w:p w14:paraId="1D775343" w14:textId="0AE4E809" w:rsidR="00024769" w:rsidRPr="00955E71" w:rsidRDefault="00203110" w:rsidP="00955E71">
      <w:pPr>
        <w:rPr>
          <w:rFonts w:ascii="Arial" w:hAnsi="Arial" w:cs="Arial"/>
          <w:sz w:val="24"/>
        </w:rPr>
      </w:pPr>
      <w:r w:rsidRPr="00955E71">
        <w:rPr>
          <w:rFonts w:ascii="Arial" w:hAnsi="Arial" w:cs="Arial"/>
          <w:sz w:val="24"/>
        </w:rPr>
        <w:t xml:space="preserve">We are committed to equal </w:t>
      </w:r>
      <w:r w:rsidR="007A5BE6" w:rsidRPr="00955E71">
        <w:rPr>
          <w:rFonts w:ascii="Arial" w:hAnsi="Arial" w:cs="Arial"/>
          <w:sz w:val="24"/>
        </w:rPr>
        <w:t>opportunities,</w:t>
      </w:r>
      <w:r w:rsidRPr="00955E71">
        <w:rPr>
          <w:rFonts w:ascii="Arial" w:hAnsi="Arial" w:cs="Arial"/>
          <w:sz w:val="24"/>
        </w:rPr>
        <w:t xml:space="preserve"> and we particularly welcome applications from people</w:t>
      </w:r>
      <w:r w:rsidR="00024769" w:rsidRPr="00955E71">
        <w:rPr>
          <w:rFonts w:ascii="Arial" w:hAnsi="Arial" w:cs="Arial"/>
          <w:sz w:val="24"/>
        </w:rPr>
        <w:t xml:space="preserve"> who have had lived experience or been directly affected by the issues EACH works with.</w:t>
      </w:r>
    </w:p>
    <w:p w14:paraId="05C20543" w14:textId="77777777" w:rsidR="00C93497" w:rsidRPr="00955E71" w:rsidRDefault="00C93497">
      <w:pPr>
        <w:ind w:left="120"/>
        <w:rPr>
          <w:rFonts w:ascii="Arial" w:eastAsia="Arial" w:hAnsi="Arial" w:cs="Arial"/>
          <w:color w:val="2E74B5"/>
        </w:rPr>
      </w:pPr>
    </w:p>
    <w:p w14:paraId="3617B0B6" w14:textId="77777777" w:rsidR="003D4FBD" w:rsidRPr="00955E71" w:rsidRDefault="009F6415" w:rsidP="00A90710">
      <w:pPr>
        <w:rPr>
          <w:rFonts w:ascii="Arial" w:hAnsi="Arial" w:cs="Arial"/>
          <w:b/>
          <w:sz w:val="24"/>
          <w:szCs w:val="24"/>
        </w:rPr>
      </w:pPr>
      <w:r w:rsidRPr="00955E71">
        <w:rPr>
          <w:rFonts w:ascii="Arial" w:eastAsia="Arial" w:hAnsi="Arial" w:cs="Arial"/>
          <w:b/>
          <w:color w:val="2E74B5"/>
          <w:sz w:val="24"/>
          <w:szCs w:val="24"/>
        </w:rPr>
        <w:t>Additional Information</w:t>
      </w:r>
    </w:p>
    <w:p w14:paraId="45E2FC53" w14:textId="77777777" w:rsidR="003D4FBD" w:rsidRPr="00955E71" w:rsidRDefault="003D4FBD">
      <w:pPr>
        <w:spacing w:line="298" w:lineRule="exact"/>
        <w:rPr>
          <w:rFonts w:ascii="Arial" w:hAnsi="Arial" w:cs="Arial"/>
          <w:sz w:val="24"/>
          <w:szCs w:val="24"/>
        </w:rPr>
      </w:pPr>
    </w:p>
    <w:tbl>
      <w:tblPr>
        <w:tblW w:w="0" w:type="auto"/>
        <w:tblInd w:w="10" w:type="dxa"/>
        <w:tblLayout w:type="fixed"/>
        <w:tblCellMar>
          <w:left w:w="0" w:type="dxa"/>
          <w:right w:w="0" w:type="dxa"/>
        </w:tblCellMar>
        <w:tblLook w:val="04A0" w:firstRow="1" w:lastRow="0" w:firstColumn="1" w:lastColumn="0" w:noHBand="0" w:noVBand="1"/>
      </w:tblPr>
      <w:tblGrid>
        <w:gridCol w:w="2815"/>
        <w:gridCol w:w="6225"/>
      </w:tblGrid>
      <w:tr w:rsidR="003D4FBD" w:rsidRPr="00955E71" w14:paraId="5AE8DE42" w14:textId="77777777" w:rsidTr="00D97582">
        <w:trPr>
          <w:trHeight w:val="260"/>
        </w:trPr>
        <w:tc>
          <w:tcPr>
            <w:tcW w:w="2815" w:type="dxa"/>
            <w:tcBorders>
              <w:top w:val="single" w:sz="8" w:space="0" w:color="BFBFBF"/>
              <w:left w:val="single" w:sz="8" w:space="0" w:color="BFBFBF"/>
              <w:right w:val="single" w:sz="8" w:space="0" w:color="BFBFBF"/>
            </w:tcBorders>
            <w:vAlign w:val="bottom"/>
          </w:tcPr>
          <w:p w14:paraId="2FF6DD8F" w14:textId="77777777" w:rsidR="003D4FBD" w:rsidRPr="00CA0D42" w:rsidRDefault="009F6415">
            <w:pPr>
              <w:ind w:left="120"/>
              <w:rPr>
                <w:rFonts w:ascii="Arial" w:hAnsi="Arial" w:cs="Arial"/>
                <w:color w:val="2E74B5" w:themeColor="accent1" w:themeShade="BF"/>
                <w:sz w:val="24"/>
                <w:szCs w:val="24"/>
              </w:rPr>
            </w:pPr>
            <w:r w:rsidRPr="00CA0D42">
              <w:rPr>
                <w:rFonts w:ascii="Arial" w:eastAsia="Arial" w:hAnsi="Arial" w:cs="Arial"/>
                <w:b/>
                <w:bCs/>
                <w:color w:val="2E74B5" w:themeColor="accent1" w:themeShade="BF"/>
                <w:sz w:val="24"/>
                <w:szCs w:val="24"/>
              </w:rPr>
              <w:t>Appointment</w:t>
            </w:r>
            <w:r w:rsidR="00D97582" w:rsidRPr="00CA0D42">
              <w:rPr>
                <w:rFonts w:ascii="Arial" w:eastAsia="Arial" w:hAnsi="Arial" w:cs="Arial"/>
                <w:b/>
                <w:bCs/>
                <w:color w:val="2E74B5" w:themeColor="accent1" w:themeShade="BF"/>
                <w:sz w:val="24"/>
                <w:szCs w:val="24"/>
              </w:rPr>
              <w:t xml:space="preserve"> Term</w:t>
            </w:r>
          </w:p>
        </w:tc>
        <w:tc>
          <w:tcPr>
            <w:tcW w:w="6225" w:type="dxa"/>
            <w:tcBorders>
              <w:top w:val="single" w:sz="8" w:space="0" w:color="BFBFBF"/>
              <w:right w:val="single" w:sz="8" w:space="0" w:color="BFBFBF"/>
            </w:tcBorders>
            <w:vAlign w:val="bottom"/>
          </w:tcPr>
          <w:p w14:paraId="2C9E95E3" w14:textId="77777777" w:rsidR="003D4FBD" w:rsidRPr="00955E71" w:rsidRDefault="009F6415">
            <w:pPr>
              <w:ind w:left="100"/>
              <w:rPr>
                <w:rFonts w:ascii="Arial" w:hAnsi="Arial" w:cs="Arial"/>
                <w:sz w:val="24"/>
                <w:szCs w:val="24"/>
              </w:rPr>
            </w:pPr>
            <w:r w:rsidRPr="00955E71">
              <w:rPr>
                <w:rFonts w:ascii="Arial" w:eastAsia="Arial" w:hAnsi="Arial" w:cs="Arial"/>
                <w:sz w:val="24"/>
                <w:szCs w:val="24"/>
              </w:rPr>
              <w:t>Initial term of three years.</w:t>
            </w:r>
          </w:p>
        </w:tc>
      </w:tr>
      <w:tr w:rsidR="003D4FBD" w:rsidRPr="00955E71" w14:paraId="0B02FEB5" w14:textId="77777777" w:rsidTr="00D97582">
        <w:trPr>
          <w:trHeight w:val="250"/>
        </w:trPr>
        <w:tc>
          <w:tcPr>
            <w:tcW w:w="2815" w:type="dxa"/>
            <w:tcBorders>
              <w:left w:val="single" w:sz="8" w:space="0" w:color="BFBFBF"/>
              <w:right w:val="single" w:sz="8" w:space="0" w:color="BFBFBF"/>
            </w:tcBorders>
            <w:vAlign w:val="bottom"/>
          </w:tcPr>
          <w:p w14:paraId="32A37E0B" w14:textId="77777777" w:rsidR="003D4FBD" w:rsidRPr="00CA0D42" w:rsidRDefault="003D4FBD">
            <w:pPr>
              <w:spacing w:line="249" w:lineRule="exact"/>
              <w:ind w:left="120"/>
              <w:rPr>
                <w:rFonts w:ascii="Arial" w:hAnsi="Arial" w:cs="Arial"/>
                <w:color w:val="2E74B5" w:themeColor="accent1" w:themeShade="BF"/>
                <w:sz w:val="24"/>
                <w:szCs w:val="24"/>
              </w:rPr>
            </w:pPr>
          </w:p>
        </w:tc>
        <w:tc>
          <w:tcPr>
            <w:tcW w:w="6225" w:type="dxa"/>
            <w:tcBorders>
              <w:right w:val="single" w:sz="8" w:space="0" w:color="BFBFBF"/>
            </w:tcBorders>
            <w:vAlign w:val="bottom"/>
          </w:tcPr>
          <w:p w14:paraId="45272D55" w14:textId="77777777" w:rsidR="003D4FBD" w:rsidRPr="00955E71" w:rsidRDefault="003D4FBD">
            <w:pPr>
              <w:rPr>
                <w:rFonts w:ascii="Arial" w:hAnsi="Arial" w:cs="Arial"/>
                <w:sz w:val="24"/>
                <w:szCs w:val="24"/>
              </w:rPr>
            </w:pPr>
          </w:p>
        </w:tc>
      </w:tr>
      <w:tr w:rsidR="003D4FBD" w:rsidRPr="00955E71" w14:paraId="20CA52C0" w14:textId="77777777" w:rsidTr="00D97582">
        <w:trPr>
          <w:trHeight w:val="259"/>
        </w:trPr>
        <w:tc>
          <w:tcPr>
            <w:tcW w:w="2815" w:type="dxa"/>
            <w:tcBorders>
              <w:left w:val="single" w:sz="8" w:space="0" w:color="BFBFBF"/>
              <w:bottom w:val="single" w:sz="8" w:space="0" w:color="BFBFBF"/>
              <w:right w:val="single" w:sz="8" w:space="0" w:color="BFBFBF"/>
            </w:tcBorders>
            <w:vAlign w:val="bottom"/>
          </w:tcPr>
          <w:p w14:paraId="0CF21DA7" w14:textId="77777777" w:rsidR="003D4FBD" w:rsidRPr="00CA0D42" w:rsidRDefault="003D4FBD">
            <w:pPr>
              <w:rPr>
                <w:rFonts w:ascii="Arial" w:hAnsi="Arial" w:cs="Arial"/>
                <w:color w:val="2E74B5" w:themeColor="accent1" w:themeShade="BF"/>
                <w:sz w:val="24"/>
                <w:szCs w:val="24"/>
              </w:rPr>
            </w:pPr>
          </w:p>
        </w:tc>
        <w:tc>
          <w:tcPr>
            <w:tcW w:w="6225" w:type="dxa"/>
            <w:tcBorders>
              <w:bottom w:val="single" w:sz="8" w:space="0" w:color="BFBFBF"/>
              <w:right w:val="single" w:sz="8" w:space="0" w:color="BFBFBF"/>
            </w:tcBorders>
            <w:vAlign w:val="bottom"/>
          </w:tcPr>
          <w:p w14:paraId="3F68567A" w14:textId="77777777" w:rsidR="003D4FBD" w:rsidRPr="00955E71" w:rsidRDefault="003D4FBD">
            <w:pPr>
              <w:rPr>
                <w:rFonts w:ascii="Arial" w:hAnsi="Arial" w:cs="Arial"/>
                <w:sz w:val="24"/>
                <w:szCs w:val="24"/>
              </w:rPr>
            </w:pPr>
          </w:p>
        </w:tc>
      </w:tr>
      <w:tr w:rsidR="003D4FBD" w:rsidRPr="00955E71" w14:paraId="74B0101A" w14:textId="77777777" w:rsidTr="00D97582">
        <w:trPr>
          <w:trHeight w:val="240"/>
        </w:trPr>
        <w:tc>
          <w:tcPr>
            <w:tcW w:w="2815" w:type="dxa"/>
            <w:tcBorders>
              <w:left w:val="single" w:sz="8" w:space="0" w:color="BFBFBF"/>
              <w:right w:val="single" w:sz="8" w:space="0" w:color="BFBFBF"/>
            </w:tcBorders>
            <w:vAlign w:val="bottom"/>
          </w:tcPr>
          <w:p w14:paraId="0CD54DB8" w14:textId="77777777" w:rsidR="003D4FBD" w:rsidRPr="00CA0D42" w:rsidRDefault="009F6415">
            <w:pPr>
              <w:spacing w:line="240" w:lineRule="exact"/>
              <w:ind w:left="120"/>
              <w:rPr>
                <w:rFonts w:ascii="Arial" w:hAnsi="Arial" w:cs="Arial"/>
                <w:color w:val="2E74B5" w:themeColor="accent1" w:themeShade="BF"/>
                <w:sz w:val="24"/>
                <w:szCs w:val="24"/>
              </w:rPr>
            </w:pPr>
            <w:r w:rsidRPr="00CA0D42">
              <w:rPr>
                <w:rFonts w:ascii="Arial" w:eastAsia="Arial" w:hAnsi="Arial" w:cs="Arial"/>
                <w:b/>
                <w:bCs/>
                <w:color w:val="2E74B5" w:themeColor="accent1" w:themeShade="BF"/>
                <w:sz w:val="24"/>
                <w:szCs w:val="24"/>
              </w:rPr>
              <w:t>Time</w:t>
            </w:r>
          </w:p>
        </w:tc>
        <w:tc>
          <w:tcPr>
            <w:tcW w:w="6225" w:type="dxa"/>
            <w:tcBorders>
              <w:right w:val="single" w:sz="8" w:space="0" w:color="BFBFBF"/>
            </w:tcBorders>
            <w:vAlign w:val="bottom"/>
          </w:tcPr>
          <w:p w14:paraId="021E2AE7" w14:textId="77777777" w:rsidR="003D4FBD" w:rsidRDefault="009F6415">
            <w:pPr>
              <w:spacing w:line="240" w:lineRule="exact"/>
              <w:ind w:left="100"/>
              <w:rPr>
                <w:rFonts w:ascii="Arial" w:eastAsia="Arial" w:hAnsi="Arial" w:cs="Arial"/>
                <w:sz w:val="24"/>
                <w:szCs w:val="24"/>
              </w:rPr>
            </w:pPr>
            <w:r w:rsidRPr="00955E71">
              <w:rPr>
                <w:rFonts w:ascii="Arial" w:eastAsia="Arial" w:hAnsi="Arial" w:cs="Arial"/>
                <w:sz w:val="24"/>
                <w:szCs w:val="24"/>
              </w:rPr>
              <w:t xml:space="preserve">Minimum of </w:t>
            </w:r>
            <w:r w:rsidR="007469DA">
              <w:rPr>
                <w:rFonts w:ascii="Arial" w:eastAsia="Arial" w:hAnsi="Arial" w:cs="Arial"/>
                <w:sz w:val="24"/>
                <w:szCs w:val="24"/>
              </w:rPr>
              <w:t>4-6</w:t>
            </w:r>
            <w:r w:rsidRPr="00955E71">
              <w:rPr>
                <w:rFonts w:ascii="Arial" w:eastAsia="Arial" w:hAnsi="Arial" w:cs="Arial"/>
                <w:sz w:val="24"/>
                <w:szCs w:val="24"/>
              </w:rPr>
              <w:t xml:space="preserve"> evenings per annum,</w:t>
            </w:r>
            <w:r w:rsidR="00A90710" w:rsidRPr="00955E71">
              <w:rPr>
                <w:rFonts w:ascii="Arial" w:eastAsia="Arial" w:hAnsi="Arial" w:cs="Arial"/>
                <w:sz w:val="24"/>
                <w:szCs w:val="24"/>
              </w:rPr>
              <w:t xml:space="preserve"> to attend Board meetings -</w:t>
            </w:r>
            <w:r w:rsidRPr="00955E71">
              <w:rPr>
                <w:rFonts w:ascii="Arial" w:eastAsia="Arial" w:hAnsi="Arial" w:cs="Arial"/>
                <w:sz w:val="24"/>
                <w:szCs w:val="24"/>
              </w:rPr>
              <w:t xml:space="preserve"> typically Monday evenings from</w:t>
            </w:r>
            <w:r w:rsidR="00A90710" w:rsidRPr="00955E71">
              <w:rPr>
                <w:rFonts w:ascii="Arial" w:eastAsia="Arial" w:hAnsi="Arial" w:cs="Arial"/>
                <w:sz w:val="24"/>
                <w:szCs w:val="24"/>
              </w:rPr>
              <w:t xml:space="preserve"> 6pm to 8pm</w:t>
            </w:r>
          </w:p>
          <w:p w14:paraId="07375F30" w14:textId="47D3DF83" w:rsidR="00CA0D42" w:rsidRDefault="00CA0D42">
            <w:pPr>
              <w:spacing w:line="240" w:lineRule="exact"/>
              <w:ind w:left="100"/>
              <w:rPr>
                <w:rFonts w:ascii="Arial" w:eastAsia="Arial" w:hAnsi="Arial" w:cs="Arial"/>
                <w:sz w:val="24"/>
                <w:szCs w:val="24"/>
              </w:rPr>
            </w:pPr>
            <w:r>
              <w:rPr>
                <w:rFonts w:ascii="Arial" w:eastAsia="Arial" w:hAnsi="Arial" w:cs="Arial"/>
                <w:sz w:val="24"/>
                <w:szCs w:val="24"/>
              </w:rPr>
              <w:t>Sub-Committee attendance minimum 4 times per annum (</w:t>
            </w:r>
            <w:proofErr w:type="gramStart"/>
            <w:r>
              <w:rPr>
                <w:rFonts w:ascii="Arial" w:eastAsia="Arial" w:hAnsi="Arial" w:cs="Arial"/>
                <w:sz w:val="24"/>
                <w:szCs w:val="24"/>
              </w:rPr>
              <w:t>generally</w:t>
            </w:r>
            <w:proofErr w:type="gramEnd"/>
            <w:r>
              <w:rPr>
                <w:rFonts w:ascii="Arial" w:eastAsia="Arial" w:hAnsi="Arial" w:cs="Arial"/>
                <w:sz w:val="24"/>
                <w:szCs w:val="24"/>
              </w:rPr>
              <w:t xml:space="preserve"> daytime)</w:t>
            </w:r>
          </w:p>
          <w:p w14:paraId="55B581B0" w14:textId="77777777" w:rsidR="00CA0D42" w:rsidRDefault="00CA0D42">
            <w:pPr>
              <w:spacing w:line="240" w:lineRule="exact"/>
              <w:ind w:left="100"/>
              <w:rPr>
                <w:rFonts w:ascii="Arial" w:eastAsia="Arial" w:hAnsi="Arial" w:cs="Arial"/>
                <w:sz w:val="24"/>
                <w:szCs w:val="24"/>
              </w:rPr>
            </w:pPr>
            <w:r>
              <w:rPr>
                <w:rFonts w:ascii="Arial" w:eastAsia="Arial" w:hAnsi="Arial" w:cs="Arial"/>
                <w:sz w:val="24"/>
                <w:szCs w:val="24"/>
              </w:rPr>
              <w:t>AGM attendance</w:t>
            </w:r>
          </w:p>
          <w:p w14:paraId="6E1347A2" w14:textId="328D3F0A" w:rsidR="00CA0D42" w:rsidRPr="00955E71" w:rsidRDefault="00CA0D42">
            <w:pPr>
              <w:spacing w:line="240" w:lineRule="exact"/>
              <w:ind w:left="100"/>
              <w:rPr>
                <w:rFonts w:ascii="Arial" w:hAnsi="Arial" w:cs="Arial"/>
                <w:sz w:val="24"/>
                <w:szCs w:val="24"/>
              </w:rPr>
            </w:pPr>
            <w:r>
              <w:rPr>
                <w:rFonts w:ascii="Arial" w:eastAsia="Arial" w:hAnsi="Arial" w:cs="Arial"/>
                <w:sz w:val="24"/>
                <w:szCs w:val="24"/>
              </w:rPr>
              <w:t>Strategic Away Day attendance</w:t>
            </w:r>
          </w:p>
        </w:tc>
      </w:tr>
      <w:tr w:rsidR="003D4FBD" w:rsidRPr="00955E71" w14:paraId="4DCBAA5D" w14:textId="77777777" w:rsidTr="00D97582">
        <w:trPr>
          <w:trHeight w:val="254"/>
        </w:trPr>
        <w:tc>
          <w:tcPr>
            <w:tcW w:w="2815" w:type="dxa"/>
            <w:tcBorders>
              <w:left w:val="single" w:sz="8" w:space="0" w:color="BFBFBF"/>
              <w:right w:val="single" w:sz="8" w:space="0" w:color="BFBFBF"/>
            </w:tcBorders>
            <w:vAlign w:val="bottom"/>
          </w:tcPr>
          <w:p w14:paraId="2166B833" w14:textId="77777777" w:rsidR="003D4FBD" w:rsidRPr="00CA0D42" w:rsidRDefault="009F6415">
            <w:pPr>
              <w:ind w:left="120"/>
              <w:rPr>
                <w:rFonts w:ascii="Arial" w:hAnsi="Arial" w:cs="Arial"/>
                <w:color w:val="2E74B5" w:themeColor="accent1" w:themeShade="BF"/>
                <w:sz w:val="24"/>
                <w:szCs w:val="24"/>
              </w:rPr>
            </w:pPr>
            <w:r w:rsidRPr="00CA0D42">
              <w:rPr>
                <w:rFonts w:ascii="Arial" w:eastAsia="Arial" w:hAnsi="Arial" w:cs="Arial"/>
                <w:b/>
                <w:bCs/>
                <w:color w:val="2E74B5" w:themeColor="accent1" w:themeShade="BF"/>
                <w:sz w:val="24"/>
                <w:szCs w:val="24"/>
              </w:rPr>
              <w:t>Commitment</w:t>
            </w:r>
          </w:p>
        </w:tc>
        <w:tc>
          <w:tcPr>
            <w:tcW w:w="6225" w:type="dxa"/>
            <w:tcBorders>
              <w:right w:val="single" w:sz="8" w:space="0" w:color="BFBFBF"/>
            </w:tcBorders>
            <w:vAlign w:val="bottom"/>
          </w:tcPr>
          <w:p w14:paraId="7CB52EA7" w14:textId="77777777" w:rsidR="003D4FBD" w:rsidRPr="00955E71" w:rsidRDefault="003D4FBD" w:rsidP="00A90710">
            <w:pPr>
              <w:rPr>
                <w:rFonts w:ascii="Arial" w:hAnsi="Arial" w:cs="Arial"/>
                <w:sz w:val="24"/>
                <w:szCs w:val="24"/>
              </w:rPr>
            </w:pPr>
          </w:p>
        </w:tc>
      </w:tr>
      <w:tr w:rsidR="003D4FBD" w:rsidRPr="00955E71" w14:paraId="77E1C1DF" w14:textId="77777777" w:rsidTr="00D97582">
        <w:trPr>
          <w:trHeight w:val="256"/>
        </w:trPr>
        <w:tc>
          <w:tcPr>
            <w:tcW w:w="2815" w:type="dxa"/>
            <w:tcBorders>
              <w:left w:val="single" w:sz="8" w:space="0" w:color="BFBFBF"/>
              <w:bottom w:val="single" w:sz="8" w:space="0" w:color="BFBFBF"/>
              <w:right w:val="single" w:sz="8" w:space="0" w:color="BFBFBF"/>
            </w:tcBorders>
            <w:vAlign w:val="bottom"/>
          </w:tcPr>
          <w:p w14:paraId="195388A1" w14:textId="77777777" w:rsidR="003D4FBD" w:rsidRPr="00CA0D42" w:rsidRDefault="003D4FBD">
            <w:pPr>
              <w:rPr>
                <w:rFonts w:ascii="Arial" w:hAnsi="Arial" w:cs="Arial"/>
                <w:color w:val="2E74B5" w:themeColor="accent1" w:themeShade="BF"/>
                <w:sz w:val="24"/>
                <w:szCs w:val="24"/>
              </w:rPr>
            </w:pPr>
          </w:p>
        </w:tc>
        <w:tc>
          <w:tcPr>
            <w:tcW w:w="6225" w:type="dxa"/>
            <w:tcBorders>
              <w:bottom w:val="single" w:sz="8" w:space="0" w:color="BFBFBF"/>
              <w:right w:val="single" w:sz="8" w:space="0" w:color="BFBFBF"/>
            </w:tcBorders>
            <w:vAlign w:val="bottom"/>
          </w:tcPr>
          <w:p w14:paraId="34AD4FF9" w14:textId="77777777" w:rsidR="003D4FBD" w:rsidRPr="00955E71" w:rsidRDefault="003D4FBD">
            <w:pPr>
              <w:rPr>
                <w:rFonts w:ascii="Arial" w:hAnsi="Arial" w:cs="Arial"/>
                <w:sz w:val="24"/>
                <w:szCs w:val="24"/>
              </w:rPr>
            </w:pPr>
          </w:p>
        </w:tc>
      </w:tr>
      <w:tr w:rsidR="003D4FBD" w:rsidRPr="00955E71" w14:paraId="610343DF" w14:textId="77777777" w:rsidTr="00D97582">
        <w:trPr>
          <w:trHeight w:val="240"/>
        </w:trPr>
        <w:tc>
          <w:tcPr>
            <w:tcW w:w="2815" w:type="dxa"/>
            <w:tcBorders>
              <w:left w:val="single" w:sz="8" w:space="0" w:color="BFBFBF"/>
              <w:right w:val="single" w:sz="8" w:space="0" w:color="BFBFBF"/>
            </w:tcBorders>
            <w:vAlign w:val="bottom"/>
          </w:tcPr>
          <w:p w14:paraId="2AD76D9E" w14:textId="77777777" w:rsidR="003D4FBD" w:rsidRPr="00CA0D42" w:rsidRDefault="009F6415">
            <w:pPr>
              <w:spacing w:line="240" w:lineRule="exact"/>
              <w:ind w:left="120"/>
              <w:rPr>
                <w:rFonts w:ascii="Arial" w:hAnsi="Arial" w:cs="Arial"/>
                <w:color w:val="2E74B5" w:themeColor="accent1" w:themeShade="BF"/>
                <w:sz w:val="24"/>
                <w:szCs w:val="24"/>
              </w:rPr>
            </w:pPr>
            <w:r w:rsidRPr="00CA0D42">
              <w:rPr>
                <w:rFonts w:ascii="Arial" w:eastAsia="Arial" w:hAnsi="Arial" w:cs="Arial"/>
                <w:b/>
                <w:bCs/>
                <w:color w:val="2E74B5" w:themeColor="accent1" w:themeShade="BF"/>
                <w:sz w:val="24"/>
                <w:szCs w:val="24"/>
              </w:rPr>
              <w:t>Location of</w:t>
            </w:r>
          </w:p>
        </w:tc>
        <w:tc>
          <w:tcPr>
            <w:tcW w:w="6225" w:type="dxa"/>
            <w:tcBorders>
              <w:right w:val="single" w:sz="8" w:space="0" w:color="BFBFBF"/>
            </w:tcBorders>
            <w:vAlign w:val="bottom"/>
          </w:tcPr>
          <w:p w14:paraId="25950591" w14:textId="77777777" w:rsidR="003D4FBD" w:rsidRPr="00955E71" w:rsidRDefault="007469DA">
            <w:pPr>
              <w:spacing w:line="240" w:lineRule="exact"/>
              <w:ind w:left="100"/>
              <w:rPr>
                <w:rFonts w:ascii="Arial" w:hAnsi="Arial" w:cs="Arial"/>
                <w:sz w:val="24"/>
                <w:szCs w:val="24"/>
              </w:rPr>
            </w:pPr>
            <w:r>
              <w:rPr>
                <w:rFonts w:ascii="Arial" w:eastAsia="Arial" w:hAnsi="Arial" w:cs="Arial"/>
                <w:sz w:val="24"/>
                <w:szCs w:val="24"/>
              </w:rPr>
              <w:t>84 Uxbridge Road, West Ealing, W13 8RA</w:t>
            </w:r>
          </w:p>
        </w:tc>
      </w:tr>
      <w:tr w:rsidR="003D4FBD" w:rsidRPr="00955E71" w14:paraId="7580AC22" w14:textId="77777777" w:rsidTr="00D97582">
        <w:trPr>
          <w:trHeight w:val="250"/>
        </w:trPr>
        <w:tc>
          <w:tcPr>
            <w:tcW w:w="2815" w:type="dxa"/>
            <w:tcBorders>
              <w:left w:val="single" w:sz="8" w:space="0" w:color="BFBFBF"/>
              <w:right w:val="single" w:sz="8" w:space="0" w:color="BFBFBF"/>
            </w:tcBorders>
            <w:vAlign w:val="bottom"/>
          </w:tcPr>
          <w:p w14:paraId="554FA4B1" w14:textId="77777777" w:rsidR="003D4FBD" w:rsidRPr="00CA0D42" w:rsidRDefault="009F6415">
            <w:pPr>
              <w:spacing w:line="249" w:lineRule="exact"/>
              <w:ind w:left="120"/>
              <w:rPr>
                <w:rFonts w:ascii="Arial" w:hAnsi="Arial" w:cs="Arial"/>
                <w:color w:val="2E74B5" w:themeColor="accent1" w:themeShade="BF"/>
                <w:sz w:val="24"/>
                <w:szCs w:val="24"/>
              </w:rPr>
            </w:pPr>
            <w:r w:rsidRPr="00CA0D42">
              <w:rPr>
                <w:rFonts w:ascii="Arial" w:eastAsia="Arial" w:hAnsi="Arial" w:cs="Arial"/>
                <w:b/>
                <w:bCs/>
                <w:color w:val="2E74B5" w:themeColor="accent1" w:themeShade="BF"/>
                <w:sz w:val="24"/>
                <w:szCs w:val="24"/>
              </w:rPr>
              <w:lastRenderedPageBreak/>
              <w:t>Board</w:t>
            </w:r>
          </w:p>
        </w:tc>
        <w:tc>
          <w:tcPr>
            <w:tcW w:w="6225" w:type="dxa"/>
            <w:tcBorders>
              <w:right w:val="single" w:sz="8" w:space="0" w:color="BFBFBF"/>
            </w:tcBorders>
            <w:vAlign w:val="bottom"/>
          </w:tcPr>
          <w:p w14:paraId="6B6DFC9B" w14:textId="77777777" w:rsidR="003D4FBD" w:rsidRPr="00955E71" w:rsidRDefault="003D4FBD">
            <w:pPr>
              <w:rPr>
                <w:rFonts w:ascii="Arial" w:hAnsi="Arial" w:cs="Arial"/>
                <w:sz w:val="24"/>
                <w:szCs w:val="24"/>
              </w:rPr>
            </w:pPr>
          </w:p>
        </w:tc>
      </w:tr>
      <w:tr w:rsidR="003D4FBD" w:rsidRPr="00955E71" w14:paraId="641B768B" w14:textId="77777777" w:rsidTr="00D97582">
        <w:trPr>
          <w:trHeight w:val="254"/>
        </w:trPr>
        <w:tc>
          <w:tcPr>
            <w:tcW w:w="2815" w:type="dxa"/>
            <w:tcBorders>
              <w:left w:val="single" w:sz="8" w:space="0" w:color="BFBFBF"/>
              <w:right w:val="single" w:sz="8" w:space="0" w:color="BFBFBF"/>
            </w:tcBorders>
            <w:vAlign w:val="bottom"/>
          </w:tcPr>
          <w:p w14:paraId="64588EDC" w14:textId="77777777" w:rsidR="003D4FBD" w:rsidRPr="00CA0D42" w:rsidRDefault="009F6415">
            <w:pPr>
              <w:ind w:left="120"/>
              <w:rPr>
                <w:rFonts w:ascii="Arial" w:hAnsi="Arial" w:cs="Arial"/>
                <w:color w:val="2E74B5" w:themeColor="accent1" w:themeShade="BF"/>
                <w:sz w:val="24"/>
                <w:szCs w:val="24"/>
              </w:rPr>
            </w:pPr>
            <w:r w:rsidRPr="00CA0D42">
              <w:rPr>
                <w:rFonts w:ascii="Arial" w:eastAsia="Arial" w:hAnsi="Arial" w:cs="Arial"/>
                <w:b/>
                <w:bCs/>
                <w:color w:val="2E74B5" w:themeColor="accent1" w:themeShade="BF"/>
                <w:sz w:val="24"/>
                <w:szCs w:val="24"/>
              </w:rPr>
              <w:t>Meetings</w:t>
            </w:r>
          </w:p>
        </w:tc>
        <w:tc>
          <w:tcPr>
            <w:tcW w:w="6225" w:type="dxa"/>
            <w:tcBorders>
              <w:right w:val="single" w:sz="8" w:space="0" w:color="BFBFBF"/>
            </w:tcBorders>
            <w:vAlign w:val="bottom"/>
          </w:tcPr>
          <w:p w14:paraId="346D672A" w14:textId="77777777" w:rsidR="003D4FBD" w:rsidRPr="00955E71" w:rsidRDefault="003D4FBD">
            <w:pPr>
              <w:rPr>
                <w:rFonts w:ascii="Arial" w:hAnsi="Arial" w:cs="Arial"/>
                <w:sz w:val="24"/>
                <w:szCs w:val="24"/>
              </w:rPr>
            </w:pPr>
          </w:p>
        </w:tc>
      </w:tr>
      <w:tr w:rsidR="003D4FBD" w:rsidRPr="00955E71" w14:paraId="5F3EBEF2" w14:textId="77777777" w:rsidTr="00D97582">
        <w:trPr>
          <w:trHeight w:val="256"/>
        </w:trPr>
        <w:tc>
          <w:tcPr>
            <w:tcW w:w="2815" w:type="dxa"/>
            <w:tcBorders>
              <w:left w:val="single" w:sz="8" w:space="0" w:color="BFBFBF"/>
              <w:bottom w:val="single" w:sz="8" w:space="0" w:color="BFBFBF"/>
              <w:right w:val="single" w:sz="8" w:space="0" w:color="BFBFBF"/>
            </w:tcBorders>
            <w:vAlign w:val="bottom"/>
          </w:tcPr>
          <w:p w14:paraId="0C9FACDC" w14:textId="77777777" w:rsidR="003D4FBD" w:rsidRPr="00CA0D42" w:rsidRDefault="003D4FBD">
            <w:pPr>
              <w:rPr>
                <w:rFonts w:ascii="Arial" w:hAnsi="Arial" w:cs="Arial"/>
                <w:color w:val="2E74B5" w:themeColor="accent1" w:themeShade="BF"/>
                <w:sz w:val="24"/>
                <w:szCs w:val="24"/>
              </w:rPr>
            </w:pPr>
          </w:p>
        </w:tc>
        <w:tc>
          <w:tcPr>
            <w:tcW w:w="6225" w:type="dxa"/>
            <w:tcBorders>
              <w:bottom w:val="single" w:sz="8" w:space="0" w:color="BFBFBF"/>
              <w:right w:val="single" w:sz="8" w:space="0" w:color="BFBFBF"/>
            </w:tcBorders>
            <w:vAlign w:val="bottom"/>
          </w:tcPr>
          <w:p w14:paraId="64B718C9" w14:textId="77777777" w:rsidR="003D4FBD" w:rsidRPr="00955E71" w:rsidRDefault="003D4FBD">
            <w:pPr>
              <w:rPr>
                <w:rFonts w:ascii="Arial" w:hAnsi="Arial" w:cs="Arial"/>
                <w:sz w:val="24"/>
                <w:szCs w:val="24"/>
              </w:rPr>
            </w:pPr>
          </w:p>
        </w:tc>
      </w:tr>
      <w:tr w:rsidR="003D4FBD" w:rsidRPr="00955E71" w14:paraId="2DF17605" w14:textId="77777777" w:rsidTr="00D97582">
        <w:trPr>
          <w:trHeight w:val="242"/>
        </w:trPr>
        <w:tc>
          <w:tcPr>
            <w:tcW w:w="2815" w:type="dxa"/>
            <w:tcBorders>
              <w:left w:val="single" w:sz="8" w:space="0" w:color="BFBFBF"/>
              <w:right w:val="single" w:sz="8" w:space="0" w:color="BFBFBF"/>
            </w:tcBorders>
            <w:vAlign w:val="bottom"/>
          </w:tcPr>
          <w:p w14:paraId="05302149" w14:textId="77777777" w:rsidR="003D4FBD" w:rsidRPr="00CA0D42" w:rsidRDefault="009F6415">
            <w:pPr>
              <w:spacing w:line="242" w:lineRule="exact"/>
              <w:ind w:left="120"/>
              <w:rPr>
                <w:rFonts w:ascii="Arial" w:hAnsi="Arial" w:cs="Arial"/>
                <w:color w:val="2E74B5" w:themeColor="accent1" w:themeShade="BF"/>
                <w:sz w:val="24"/>
                <w:szCs w:val="24"/>
              </w:rPr>
            </w:pPr>
            <w:r w:rsidRPr="00CA0D42">
              <w:rPr>
                <w:rFonts w:ascii="Arial" w:eastAsia="Arial" w:hAnsi="Arial" w:cs="Arial"/>
                <w:b/>
                <w:bCs/>
                <w:color w:val="2E74B5" w:themeColor="accent1" w:themeShade="BF"/>
                <w:sz w:val="24"/>
                <w:szCs w:val="24"/>
              </w:rPr>
              <w:t>Fees</w:t>
            </w:r>
          </w:p>
        </w:tc>
        <w:tc>
          <w:tcPr>
            <w:tcW w:w="6225" w:type="dxa"/>
            <w:tcBorders>
              <w:right w:val="single" w:sz="8" w:space="0" w:color="BFBFBF"/>
            </w:tcBorders>
            <w:vAlign w:val="bottom"/>
          </w:tcPr>
          <w:p w14:paraId="2279990E" w14:textId="77777777" w:rsidR="003D4FBD" w:rsidRPr="00955E71" w:rsidRDefault="009F6415">
            <w:pPr>
              <w:spacing w:line="242" w:lineRule="exact"/>
              <w:ind w:left="100"/>
              <w:rPr>
                <w:rFonts w:ascii="Arial" w:hAnsi="Arial" w:cs="Arial"/>
                <w:sz w:val="24"/>
                <w:szCs w:val="24"/>
              </w:rPr>
            </w:pPr>
            <w:r w:rsidRPr="00955E71">
              <w:rPr>
                <w:rFonts w:ascii="Arial" w:eastAsia="Arial" w:hAnsi="Arial" w:cs="Arial"/>
                <w:sz w:val="24"/>
                <w:szCs w:val="24"/>
              </w:rPr>
              <w:t>This post is unpaid although the Charity will reimburse you for all</w:t>
            </w:r>
            <w:r w:rsidR="007469DA">
              <w:rPr>
                <w:rFonts w:ascii="Arial" w:eastAsia="Arial" w:hAnsi="Arial" w:cs="Arial"/>
                <w:sz w:val="24"/>
                <w:szCs w:val="24"/>
              </w:rPr>
              <w:t xml:space="preserve"> </w:t>
            </w:r>
          </w:p>
        </w:tc>
      </w:tr>
      <w:tr w:rsidR="003D4FBD" w:rsidRPr="00955E71" w14:paraId="7E2E2AC4" w14:textId="77777777" w:rsidTr="00D97582">
        <w:trPr>
          <w:trHeight w:val="252"/>
        </w:trPr>
        <w:tc>
          <w:tcPr>
            <w:tcW w:w="2815" w:type="dxa"/>
            <w:tcBorders>
              <w:left w:val="single" w:sz="8" w:space="0" w:color="BFBFBF"/>
              <w:right w:val="single" w:sz="8" w:space="0" w:color="BFBFBF"/>
            </w:tcBorders>
            <w:vAlign w:val="bottom"/>
          </w:tcPr>
          <w:p w14:paraId="23495FAE" w14:textId="77777777" w:rsidR="003D4FBD" w:rsidRPr="00CA0D42" w:rsidRDefault="003D4FBD">
            <w:pPr>
              <w:rPr>
                <w:rFonts w:ascii="Arial" w:hAnsi="Arial" w:cs="Arial"/>
                <w:color w:val="2E74B5" w:themeColor="accent1" w:themeShade="BF"/>
                <w:sz w:val="24"/>
                <w:szCs w:val="24"/>
              </w:rPr>
            </w:pPr>
          </w:p>
        </w:tc>
        <w:tc>
          <w:tcPr>
            <w:tcW w:w="6225" w:type="dxa"/>
            <w:tcBorders>
              <w:right w:val="single" w:sz="8" w:space="0" w:color="BFBFBF"/>
            </w:tcBorders>
            <w:vAlign w:val="bottom"/>
          </w:tcPr>
          <w:p w14:paraId="50E86316" w14:textId="77777777" w:rsidR="003D4FBD" w:rsidRPr="00955E71" w:rsidRDefault="009F6415">
            <w:pPr>
              <w:ind w:left="100"/>
              <w:rPr>
                <w:rFonts w:ascii="Arial" w:hAnsi="Arial" w:cs="Arial"/>
                <w:sz w:val="24"/>
                <w:szCs w:val="24"/>
              </w:rPr>
            </w:pPr>
            <w:r w:rsidRPr="00955E71">
              <w:rPr>
                <w:rFonts w:ascii="Arial" w:eastAsia="Arial" w:hAnsi="Arial" w:cs="Arial"/>
                <w:sz w:val="24"/>
                <w:szCs w:val="24"/>
              </w:rPr>
              <w:t>reasonable and properly documented expenses you incur in performing</w:t>
            </w:r>
            <w:r w:rsidR="00A90710" w:rsidRPr="00955E71">
              <w:rPr>
                <w:rFonts w:ascii="Arial" w:eastAsia="Arial" w:hAnsi="Arial" w:cs="Arial"/>
                <w:sz w:val="24"/>
                <w:szCs w:val="24"/>
              </w:rPr>
              <w:t xml:space="preserve"> </w:t>
            </w:r>
          </w:p>
        </w:tc>
      </w:tr>
      <w:tr w:rsidR="003D4FBD" w:rsidRPr="00955E71" w14:paraId="789B7979" w14:textId="77777777" w:rsidTr="00D97582">
        <w:trPr>
          <w:trHeight w:val="252"/>
        </w:trPr>
        <w:tc>
          <w:tcPr>
            <w:tcW w:w="2815" w:type="dxa"/>
            <w:tcBorders>
              <w:left w:val="single" w:sz="8" w:space="0" w:color="BFBFBF"/>
              <w:right w:val="single" w:sz="8" w:space="0" w:color="BFBFBF"/>
            </w:tcBorders>
            <w:vAlign w:val="bottom"/>
          </w:tcPr>
          <w:p w14:paraId="4C2B90FF" w14:textId="77777777" w:rsidR="003D4FBD" w:rsidRPr="00CA0D42" w:rsidRDefault="003D4FBD">
            <w:pPr>
              <w:rPr>
                <w:rFonts w:ascii="Arial" w:hAnsi="Arial" w:cs="Arial"/>
                <w:color w:val="2E74B5" w:themeColor="accent1" w:themeShade="BF"/>
                <w:sz w:val="24"/>
                <w:szCs w:val="24"/>
              </w:rPr>
            </w:pPr>
          </w:p>
        </w:tc>
        <w:tc>
          <w:tcPr>
            <w:tcW w:w="6225" w:type="dxa"/>
            <w:tcBorders>
              <w:right w:val="single" w:sz="8" w:space="0" w:color="BFBFBF"/>
            </w:tcBorders>
            <w:vAlign w:val="bottom"/>
          </w:tcPr>
          <w:p w14:paraId="3E6660C7" w14:textId="77777777" w:rsidR="003D4FBD" w:rsidRPr="00955E71" w:rsidRDefault="009F6415">
            <w:pPr>
              <w:ind w:left="100"/>
              <w:rPr>
                <w:rFonts w:ascii="Arial" w:hAnsi="Arial" w:cs="Arial"/>
                <w:sz w:val="24"/>
                <w:szCs w:val="24"/>
              </w:rPr>
            </w:pPr>
            <w:r w:rsidRPr="00955E71">
              <w:rPr>
                <w:rFonts w:ascii="Arial" w:eastAsia="Arial" w:hAnsi="Arial" w:cs="Arial"/>
                <w:sz w:val="24"/>
                <w:szCs w:val="24"/>
              </w:rPr>
              <w:t>the duties of your office.</w:t>
            </w:r>
          </w:p>
        </w:tc>
      </w:tr>
      <w:tr w:rsidR="003D4FBD" w:rsidRPr="00955E71" w14:paraId="198065B9" w14:textId="77777777" w:rsidTr="00D97582">
        <w:trPr>
          <w:trHeight w:val="256"/>
        </w:trPr>
        <w:tc>
          <w:tcPr>
            <w:tcW w:w="2815" w:type="dxa"/>
            <w:tcBorders>
              <w:left w:val="single" w:sz="8" w:space="0" w:color="BFBFBF"/>
              <w:bottom w:val="single" w:sz="8" w:space="0" w:color="BFBFBF"/>
              <w:right w:val="single" w:sz="8" w:space="0" w:color="BFBFBF"/>
            </w:tcBorders>
            <w:vAlign w:val="bottom"/>
          </w:tcPr>
          <w:p w14:paraId="7F900639" w14:textId="77777777" w:rsidR="003D4FBD" w:rsidRPr="00CA0D42" w:rsidRDefault="003D4FBD">
            <w:pPr>
              <w:rPr>
                <w:rFonts w:ascii="Arial" w:hAnsi="Arial" w:cs="Arial"/>
                <w:color w:val="2E74B5" w:themeColor="accent1" w:themeShade="BF"/>
                <w:sz w:val="24"/>
                <w:szCs w:val="24"/>
              </w:rPr>
            </w:pPr>
          </w:p>
        </w:tc>
        <w:tc>
          <w:tcPr>
            <w:tcW w:w="6225" w:type="dxa"/>
            <w:tcBorders>
              <w:bottom w:val="single" w:sz="8" w:space="0" w:color="BFBFBF"/>
              <w:right w:val="single" w:sz="8" w:space="0" w:color="BFBFBF"/>
            </w:tcBorders>
            <w:vAlign w:val="bottom"/>
          </w:tcPr>
          <w:p w14:paraId="534BAEDE" w14:textId="77777777" w:rsidR="003D4FBD" w:rsidRPr="00955E71" w:rsidRDefault="003D4FBD">
            <w:pPr>
              <w:rPr>
                <w:rFonts w:ascii="Arial" w:hAnsi="Arial" w:cs="Arial"/>
                <w:sz w:val="24"/>
                <w:szCs w:val="24"/>
              </w:rPr>
            </w:pPr>
          </w:p>
        </w:tc>
      </w:tr>
      <w:tr w:rsidR="003D4FBD" w:rsidRPr="00955E71" w14:paraId="0D4798C2" w14:textId="77777777" w:rsidTr="00D97582">
        <w:trPr>
          <w:trHeight w:val="60"/>
        </w:trPr>
        <w:tc>
          <w:tcPr>
            <w:tcW w:w="2815" w:type="dxa"/>
            <w:tcBorders>
              <w:left w:val="single" w:sz="8" w:space="0" w:color="BFBFBF"/>
              <w:right w:val="single" w:sz="8" w:space="0" w:color="BFBFBF"/>
            </w:tcBorders>
            <w:vAlign w:val="bottom"/>
          </w:tcPr>
          <w:p w14:paraId="6DCB3356" w14:textId="77777777" w:rsidR="003D4FBD" w:rsidRPr="00CA0D42" w:rsidRDefault="009F6415">
            <w:pPr>
              <w:spacing w:line="240" w:lineRule="exact"/>
              <w:ind w:left="120"/>
              <w:rPr>
                <w:rFonts w:ascii="Arial" w:hAnsi="Arial" w:cs="Arial"/>
                <w:color w:val="2E74B5" w:themeColor="accent1" w:themeShade="BF"/>
                <w:sz w:val="24"/>
                <w:szCs w:val="24"/>
              </w:rPr>
            </w:pPr>
            <w:r w:rsidRPr="00CA0D42">
              <w:rPr>
                <w:rFonts w:ascii="Arial" w:eastAsia="Arial" w:hAnsi="Arial" w:cs="Arial"/>
                <w:b/>
                <w:bCs/>
                <w:color w:val="2E74B5" w:themeColor="accent1" w:themeShade="BF"/>
                <w:sz w:val="24"/>
                <w:szCs w:val="24"/>
              </w:rPr>
              <w:t>Insurance</w:t>
            </w:r>
          </w:p>
        </w:tc>
        <w:tc>
          <w:tcPr>
            <w:tcW w:w="6225" w:type="dxa"/>
            <w:tcBorders>
              <w:right w:val="single" w:sz="8" w:space="0" w:color="BFBFBF"/>
            </w:tcBorders>
            <w:vAlign w:val="bottom"/>
          </w:tcPr>
          <w:p w14:paraId="277D4EDF" w14:textId="77777777" w:rsidR="003D4FBD" w:rsidRPr="00955E71" w:rsidRDefault="00B235FD">
            <w:pPr>
              <w:spacing w:line="240" w:lineRule="exact"/>
              <w:ind w:left="100"/>
              <w:rPr>
                <w:rFonts w:ascii="Arial" w:hAnsi="Arial" w:cs="Arial"/>
                <w:sz w:val="24"/>
                <w:szCs w:val="24"/>
              </w:rPr>
            </w:pPr>
            <w:r w:rsidRPr="00955E71">
              <w:rPr>
                <w:rFonts w:ascii="Arial" w:eastAsia="Arial" w:hAnsi="Arial" w:cs="Arial"/>
                <w:sz w:val="24"/>
                <w:szCs w:val="24"/>
              </w:rPr>
              <w:t>The Charity has Public and Employers’ Insurance</w:t>
            </w:r>
          </w:p>
        </w:tc>
      </w:tr>
      <w:tr w:rsidR="003D4FBD" w:rsidRPr="00955E71" w14:paraId="06E2CC2F" w14:textId="77777777" w:rsidTr="00D97582">
        <w:trPr>
          <w:trHeight w:val="256"/>
        </w:trPr>
        <w:tc>
          <w:tcPr>
            <w:tcW w:w="2815" w:type="dxa"/>
            <w:tcBorders>
              <w:left w:val="single" w:sz="8" w:space="0" w:color="BFBFBF"/>
              <w:bottom w:val="single" w:sz="8" w:space="0" w:color="BFBFBF"/>
              <w:right w:val="single" w:sz="8" w:space="0" w:color="BFBFBF"/>
            </w:tcBorders>
            <w:vAlign w:val="bottom"/>
          </w:tcPr>
          <w:p w14:paraId="0EBBF27E" w14:textId="77777777" w:rsidR="003D4FBD" w:rsidRPr="00955E71" w:rsidRDefault="003D4FBD">
            <w:pPr>
              <w:rPr>
                <w:rFonts w:ascii="Arial" w:hAnsi="Arial" w:cs="Arial"/>
              </w:rPr>
            </w:pPr>
          </w:p>
        </w:tc>
        <w:tc>
          <w:tcPr>
            <w:tcW w:w="6225" w:type="dxa"/>
            <w:tcBorders>
              <w:bottom w:val="single" w:sz="8" w:space="0" w:color="BFBFBF"/>
              <w:right w:val="single" w:sz="8" w:space="0" w:color="BFBFBF"/>
            </w:tcBorders>
            <w:vAlign w:val="bottom"/>
          </w:tcPr>
          <w:p w14:paraId="5B527F19" w14:textId="77777777" w:rsidR="003D4FBD" w:rsidRPr="00955E71" w:rsidRDefault="003D4FBD">
            <w:pPr>
              <w:rPr>
                <w:rFonts w:ascii="Arial" w:hAnsi="Arial" w:cs="Arial"/>
              </w:rPr>
            </w:pPr>
          </w:p>
        </w:tc>
      </w:tr>
    </w:tbl>
    <w:p w14:paraId="45BFE258" w14:textId="77777777" w:rsidR="003D4FBD" w:rsidRPr="00955E71" w:rsidRDefault="009F6415" w:rsidP="00240773">
      <w:pPr>
        <w:spacing w:line="20" w:lineRule="exact"/>
        <w:rPr>
          <w:rFonts w:ascii="Arial" w:hAnsi="Arial" w:cs="Arial"/>
        </w:rPr>
        <w:sectPr w:rsidR="003D4FBD" w:rsidRPr="00955E71">
          <w:pgSz w:w="11900" w:h="16834"/>
          <w:pgMar w:top="1433" w:right="1429" w:bottom="0" w:left="1320" w:header="0" w:footer="0" w:gutter="0"/>
          <w:cols w:space="720" w:equalWidth="0">
            <w:col w:w="9160"/>
          </w:cols>
        </w:sectPr>
      </w:pPr>
      <w:r w:rsidRPr="00955E71">
        <w:rPr>
          <w:rFonts w:ascii="Arial" w:hAnsi="Arial" w:cs="Arial"/>
          <w:noProof/>
          <w:lang w:val="en-GB" w:eastAsia="en-GB"/>
        </w:rPr>
        <mc:AlternateContent>
          <mc:Choice Requires="wps">
            <w:drawing>
              <wp:anchor distT="0" distB="0" distL="114300" distR="114300" simplePos="0" relativeHeight="251658241" behindDoc="1" locked="0" layoutInCell="0" allowOverlap="1" wp14:anchorId="30DE28C9" wp14:editId="55CF80EF">
                <wp:simplePos x="0" y="0"/>
                <wp:positionH relativeFrom="column">
                  <wp:posOffset>5729605</wp:posOffset>
                </wp:positionH>
                <wp:positionV relativeFrom="paragraph">
                  <wp:posOffset>-2122805</wp:posOffset>
                </wp:positionV>
                <wp:extent cx="12065" cy="12065"/>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BFBFBF"/>
                        </a:solidFill>
                      </wps:spPr>
                      <wps:bodyPr/>
                    </wps:wsp>
                  </a:graphicData>
                </a:graphic>
              </wp:anchor>
            </w:drawing>
          </mc:Choice>
          <mc:Fallback xmlns:w16cei="http://schemas.microsoft.com/office/word/2026/wordml/cei">
            <w:pict>
              <v:rect w14:anchorId="2536AEFA" id="Shape 3" o:spid="_x0000_s1026" style="position:absolute;margin-left:451.15pt;margin-top:-167.15pt;width:.95pt;height:.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yrcQEAAOACAAAOAAAAZHJzL2Uyb0RvYy54bWysUtuK2zAQfV/oPwi9N3YCDcXEWeiG9CV0&#10;A2k/QJGlWKzkETNqnPx9R8plw/atFMEwozk+PnNGi+dT8OJokBwMrZxOainMoKFzw6GVv36uP3+V&#10;gpIaOuVhMK08G5LPy09PizE2ZgY9+M6gYJKBmjG2sk8pNlVFujdB0QSiGbhpAYNKXOKh6lCNzB58&#10;NavreTUCdhFBGyK+XV2acln4rTU6vVpLJgnfStaWSsQS9zlWy4VqDqhi7/RVhvoHFUG5gX96p1qp&#10;pMRvdH9RBacRCGyaaAgVWOu0KTPwNNP6wzS7XkVTZmFzKN5tov9Hq38cd3GLWTrFDeg3YkeqMVJz&#10;7+SCrpiTxZCxLFyciovnu4vmlITmy+msnn+RQnPnkmZG1dw+jUjpu4EgctJK5BUV59RxQ+kCvUGK&#10;KvCuWzvvS4GH/YtHcVS8zm/rfPIGmZ3eYUX9RXCWvofuvMXbVGxjwV9Xnvf0WHP++DCXfwAAAP//&#10;AwBQSwMEFAAGAAgAAAAhADeiF3HiAAAADQEAAA8AAABkcnMvZG93bnJldi54bWxMj01Pg0AQhu8m&#10;/ofNmHgh7a5AjCBLo8ZGb9pqet7CCER2lrDbQv31jl70Nh9P3nmmWM22F0ccfedIw9VSgUCqXN1R&#10;o+H9bb24AeGDodr0jlDDCT2syvOzwuS1m2iDx21oBIeQz42GNoQhl9JXLVrjl25A4t2HG60J3I6N&#10;rEczcbjtZazUtbSmI77QmgEfWqw+twerIRqS3f309focvazV6fFpt8maaNb68mK+uwURcA5/MPzo&#10;szqU7LR3B6q96DVkKk4Y1bBIkpQrRjKVxiD2v6M4BVkW8v8X5TcAAAD//wMAUEsBAi0AFAAGAAgA&#10;AAAhALaDOJL+AAAA4QEAABMAAAAAAAAAAAAAAAAAAAAAAFtDb250ZW50X1R5cGVzXS54bWxQSwEC&#10;LQAUAAYACAAAACEAOP0h/9YAAACUAQAACwAAAAAAAAAAAAAAAAAvAQAAX3JlbHMvLnJlbHNQSwEC&#10;LQAUAAYACAAAACEAJPgMq3EBAADgAgAADgAAAAAAAAAAAAAAAAAuAgAAZHJzL2Uyb0RvYy54bWxQ&#10;SwECLQAUAAYACAAAACEAN6IXceIAAAANAQAADwAAAAAAAAAAAAAAAADLAwAAZHJzL2Rvd25yZXYu&#10;eG1sUEsFBgAAAAAEAAQA8wAAANoEAAAAAA==&#10;" o:allowincell="f" fillcolor="#bfbfbf" stroked="f"/>
            </w:pict>
          </mc:Fallback>
        </mc:AlternateContent>
      </w:r>
      <w:r w:rsidRPr="00955E71">
        <w:rPr>
          <w:rFonts w:ascii="Arial" w:hAnsi="Arial" w:cs="Arial"/>
          <w:noProof/>
          <w:lang w:val="en-GB" w:eastAsia="en-GB"/>
        </w:rPr>
        <mc:AlternateContent>
          <mc:Choice Requires="wps">
            <w:drawing>
              <wp:anchor distT="0" distB="0" distL="114300" distR="114300" simplePos="0" relativeHeight="251658242" behindDoc="1" locked="0" layoutInCell="0" allowOverlap="1" wp14:anchorId="14922978" wp14:editId="464D8F80">
                <wp:simplePos x="0" y="0"/>
                <wp:positionH relativeFrom="column">
                  <wp:posOffset>5729605</wp:posOffset>
                </wp:positionH>
                <wp:positionV relativeFrom="paragraph">
                  <wp:posOffset>-8890</wp:posOffset>
                </wp:positionV>
                <wp:extent cx="12065" cy="12065"/>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BFBFBF"/>
                        </a:solidFill>
                      </wps:spPr>
                      <wps:bodyPr/>
                    </wps:wsp>
                  </a:graphicData>
                </a:graphic>
              </wp:anchor>
            </w:drawing>
          </mc:Choice>
          <mc:Fallback xmlns:w16cei="http://schemas.microsoft.com/office/word/2026/wordml/cei">
            <w:pict>
              <v:rect w14:anchorId="066AA0B1" id="Shape 4" o:spid="_x0000_s1026" style="position:absolute;margin-left:451.15pt;margin-top:-.7pt;width:.95pt;height:.9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yrcQEAAOACAAAOAAAAZHJzL2Uyb0RvYy54bWysUtuK2zAQfV/oPwi9N3YCDcXEWeiG9CV0&#10;A2k/QJGlWKzkETNqnPx9R8plw/atFMEwozk+PnNGi+dT8OJokBwMrZxOainMoKFzw6GVv36uP3+V&#10;gpIaOuVhMK08G5LPy09PizE2ZgY9+M6gYJKBmjG2sk8pNlVFujdB0QSiGbhpAYNKXOKh6lCNzB58&#10;NavreTUCdhFBGyK+XV2acln4rTU6vVpLJgnfStaWSsQS9zlWy4VqDqhi7/RVhvoHFUG5gX96p1qp&#10;pMRvdH9RBacRCGyaaAgVWOu0KTPwNNP6wzS7XkVTZmFzKN5tov9Hq38cd3GLWTrFDeg3YkeqMVJz&#10;7+SCrpiTxZCxLFyciovnu4vmlITmy+msnn+RQnPnkmZG1dw+jUjpu4EgctJK5BUV59RxQ+kCvUGK&#10;KvCuWzvvS4GH/YtHcVS8zm/rfPIGmZ3eYUX9RXCWvofuvMXbVGxjwV9Xnvf0WHP++DCXfwAAAP//&#10;AwBQSwMEFAAGAAgAAAAhAIFK2+TfAAAABwEAAA8AAABkcnMvZG93bnJldi54bWxMjsFOwzAQRO9I&#10;/IO1SFyi1m5aKhKyqQBR0Ru0RT27yZJExOsodpuUr8ec4Diap5mXrUbTijP1rrGMMJsqEMSFLRuu&#10;ED7268k9COc1l7q1TAgXcrDKr68ynZZ24C2dd74SYYRdqhFq77tUSlfUZLSb2o44dJ+2N9qH2Fey&#10;7PUQxk0rY6WW0uiGw0OtO3quqfjanQxC1M0PT8P3+yZ6W6vLy+thm1TRiHh7Mz4+gPA0+j8YfvWD&#10;OuTB6WhPXDrRIiQqngcUYTJbgAhAohYxiCPCHcg8k//98x8AAAD//wMAUEsBAi0AFAAGAAgAAAAh&#10;ALaDOJL+AAAA4QEAABMAAAAAAAAAAAAAAAAAAAAAAFtDb250ZW50X1R5cGVzXS54bWxQSwECLQAU&#10;AAYACAAAACEAOP0h/9YAAACUAQAACwAAAAAAAAAAAAAAAAAvAQAAX3JlbHMvLnJlbHNQSwECLQAU&#10;AAYACAAAACEAJPgMq3EBAADgAgAADgAAAAAAAAAAAAAAAAAuAgAAZHJzL2Uyb0RvYy54bWxQSwEC&#10;LQAUAAYACAAAACEAgUrb5N8AAAAHAQAADwAAAAAAAAAAAAAAAADLAwAAZHJzL2Rvd25yZXYueG1s&#10;UEsFBgAAAAAEAAQA8wAAANcEAAAAAA==&#10;" o:allowincell="f" fillcolor="#bfbfbf" stroked="f"/>
            </w:pict>
          </mc:Fallback>
        </mc:AlternateContent>
      </w:r>
    </w:p>
    <w:p w14:paraId="6D5B1771" w14:textId="77777777" w:rsidR="003D4FBD" w:rsidRPr="00955E71" w:rsidRDefault="00955E71" w:rsidP="00AE0671">
      <w:pPr>
        <w:tabs>
          <w:tab w:val="right" w:pos="9026"/>
        </w:tabs>
        <w:rPr>
          <w:rFonts w:ascii="Arial" w:hAnsi="Arial" w:cs="Arial"/>
        </w:rPr>
      </w:pPr>
      <w:r w:rsidRPr="004F7276">
        <w:rPr>
          <w:rFonts w:ascii="Arial" w:hAnsi="Arial" w:cs="Arial"/>
          <w:noProof/>
          <w:color w:val="2E74B5" w:themeColor="accent1" w:themeShade="BF"/>
          <w:sz w:val="24"/>
          <w:lang w:val="en-GB" w:eastAsia="en-GB"/>
        </w:rPr>
        <w:lastRenderedPageBreak/>
        <mc:AlternateContent>
          <mc:Choice Requires="wps">
            <w:drawing>
              <wp:anchor distT="0" distB="0" distL="114300" distR="114300" simplePos="0" relativeHeight="251658251" behindDoc="1" locked="0" layoutInCell="0" allowOverlap="1" wp14:anchorId="42E02811" wp14:editId="2C6DDB6F">
                <wp:simplePos x="0" y="0"/>
                <wp:positionH relativeFrom="margin">
                  <wp:align>left</wp:align>
                </wp:positionH>
                <wp:positionV relativeFrom="paragraph">
                  <wp:posOffset>3175</wp:posOffset>
                </wp:positionV>
                <wp:extent cx="5741035" cy="269875"/>
                <wp:effectExtent l="0" t="0" r="0" b="0"/>
                <wp:wrapNone/>
                <wp:docPr id="2"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1035" cy="269875"/>
                        </a:xfrm>
                        <a:prstGeom prst="rect">
                          <a:avLst/>
                        </a:prstGeom>
                        <a:solidFill>
                          <a:schemeClr val="accent1">
                            <a:lumMod val="40000"/>
                            <a:lumOff val="60000"/>
                          </a:schemeClr>
                        </a:solidFill>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E2846BC" id="Shape 6" o:spid="_x0000_s1026" style="position:absolute;margin-left:0;margin-top:.25pt;width:452.05pt;height:21.25pt;z-index:-251544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KLQlAEAACEDAAAOAAAAZHJzL2Uyb0RvYy54bWysUk1vGyEQvVfqf0Dca9Zu7KQrr3NolFzS&#10;NlKSH0BY8KICgxjitf99B9Z2ovRWdQ9o54PHe29mfb33ju10Qguh4/NZw5kOCnobth1/frr9csUZ&#10;Zhl66SDojh808uvN50/rMbZ6AQO4XidGIAHbMXZ8yDm2QqAatJc4g6gDFQ0kLzOFaSv6JEdC904s&#10;mmYlRkh9TKA0ImVvpiLfVHxjtMq/jEGdmes4ccv1TPV8KafYrGW7TTIOVh1pyH9g4aUN9OgZ6kZm&#10;yV6T/QvKW5UAweSZAi/AGKt01UBq5s0HNY+DjLpqIXMwnm3C/werfu4e40Mq1DHeg/qN5IgYI7bn&#10;Sgnw2LM3yZdeIs721cXD2UW9z0xRcnl5MW++LjlTVFusvl1dLovNQran2zFhvtPgWfnpeKIpVfPk&#10;7h7z1HpqqcTA2f7WOleDshn6u0tsJ2mmUikd8rxed6/+B/RT/qKhb5oupWkHpvTqlCY2dccKUuWG&#10;b49U+ZPiov0F+sNDOtlCc6j9x50pg34f0//7zd78AQAA//8DAFBLAwQUAAYACAAAACEAJV2C0dwA&#10;AAAEAQAADwAAAGRycy9kb3ducmV2LnhtbEyPwU7DMBBE70j8g7VI3KgdWioa4lSlAnGpVFH4gG28&#10;xIF4HWKnTfl63BMcRzOaeVMsR9eKA/Wh8awhmygQxJU3Ddca3t+eb+5BhIhssPVMGk4UYFleXhSY&#10;G3/kVzrsYi1SCYccNdgYu1zKUFlyGCa+I07eh+8dxiT7Wpoej6nctfJWqbl02HBasNjR2lL1tRuc&#10;hsX35nO1eXzZDuq0ndrsaY7rH9T6+mpcPYCINMa/MJzxEzqUiWnvBzZBtBrSkajhDkTyFmqWgdhr&#10;mE0VyLKQ/+HLXwAAAP//AwBQSwECLQAUAAYACAAAACEAtoM4kv4AAADhAQAAEwAAAAAAAAAAAAAA&#10;AAAAAAAAW0NvbnRlbnRfVHlwZXNdLnhtbFBLAQItABQABgAIAAAAIQA4/SH/1gAAAJQBAAALAAAA&#10;AAAAAAAAAAAAAC8BAABfcmVscy8ucmVsc1BLAQItABQABgAIAAAAIQCrfKLQlAEAACEDAAAOAAAA&#10;AAAAAAAAAAAAAC4CAABkcnMvZTJvRG9jLnhtbFBLAQItABQABgAIAAAAIQAlXYLR3AAAAAQBAAAP&#10;AAAAAAAAAAAAAAAAAO4DAABkcnMvZG93bnJldi54bWxQSwUGAAAAAAQABADzAAAA9wQAAAAA&#10;" o:allowincell="f" fillcolor="#bdd6ee [1300]" stroked="f">
                <w10:wrap anchorx="margin"/>
              </v:rect>
            </w:pict>
          </mc:Fallback>
        </mc:AlternateContent>
      </w:r>
      <w:r w:rsidR="009F6415" w:rsidRPr="004F7276">
        <w:rPr>
          <w:rFonts w:ascii="Arial" w:eastAsia="Arial" w:hAnsi="Arial" w:cs="Arial"/>
          <w:color w:val="2E74B5"/>
          <w:sz w:val="24"/>
        </w:rPr>
        <w:t>How to Apply</w:t>
      </w:r>
      <w:r w:rsidR="00AE0671" w:rsidRPr="00955E71">
        <w:rPr>
          <w:rFonts w:ascii="Arial" w:eastAsia="Arial" w:hAnsi="Arial" w:cs="Arial"/>
          <w:color w:val="2E74B5"/>
        </w:rPr>
        <w:tab/>
      </w:r>
    </w:p>
    <w:p w14:paraId="5A9F4335" w14:textId="77777777" w:rsidR="009F6415" w:rsidRPr="00955E71" w:rsidRDefault="009F6415" w:rsidP="00955E71">
      <w:pPr>
        <w:spacing w:line="315" w:lineRule="exact"/>
        <w:rPr>
          <w:rFonts w:ascii="Arial" w:hAnsi="Arial" w:cs="Arial"/>
        </w:rPr>
      </w:pPr>
    </w:p>
    <w:p w14:paraId="2AE23D85" w14:textId="647F4887" w:rsidR="009F6415" w:rsidRPr="004F7276" w:rsidRDefault="009F6415" w:rsidP="00CA0D42">
      <w:pPr>
        <w:spacing w:line="276" w:lineRule="auto"/>
        <w:ind w:right="1520"/>
        <w:jc w:val="both"/>
        <w:rPr>
          <w:rFonts w:ascii="Arial" w:eastAsia="Arial" w:hAnsi="Arial" w:cs="Arial"/>
          <w:sz w:val="24"/>
          <w:szCs w:val="24"/>
        </w:rPr>
      </w:pPr>
      <w:r w:rsidRPr="004F7276">
        <w:rPr>
          <w:rFonts w:ascii="Arial" w:eastAsia="Arial" w:hAnsi="Arial" w:cs="Arial"/>
          <w:sz w:val="24"/>
          <w:szCs w:val="24"/>
        </w:rPr>
        <w:t xml:space="preserve">In each </w:t>
      </w:r>
      <w:r w:rsidR="00CA0D42" w:rsidRPr="004F7276">
        <w:rPr>
          <w:rFonts w:ascii="Arial" w:eastAsia="Arial" w:hAnsi="Arial" w:cs="Arial"/>
          <w:sz w:val="24"/>
          <w:szCs w:val="24"/>
        </w:rPr>
        <w:t>section,</w:t>
      </w:r>
      <w:r w:rsidRPr="004F7276">
        <w:rPr>
          <w:rFonts w:ascii="Arial" w:eastAsia="Arial" w:hAnsi="Arial" w:cs="Arial"/>
          <w:sz w:val="24"/>
          <w:szCs w:val="24"/>
        </w:rPr>
        <w:t xml:space="preserve"> please give demonstrable examples wherever </w:t>
      </w:r>
      <w:r w:rsidR="00CA0D42">
        <w:rPr>
          <w:rFonts w:ascii="Arial" w:eastAsia="Arial" w:hAnsi="Arial" w:cs="Arial"/>
          <w:sz w:val="24"/>
          <w:szCs w:val="24"/>
        </w:rPr>
        <w:t>p</w:t>
      </w:r>
      <w:r w:rsidRPr="004F7276">
        <w:rPr>
          <w:rFonts w:ascii="Arial" w:eastAsia="Arial" w:hAnsi="Arial" w:cs="Arial"/>
          <w:sz w:val="24"/>
          <w:szCs w:val="24"/>
        </w:rPr>
        <w:t xml:space="preserve">ossible </w:t>
      </w:r>
      <w:r w:rsidR="00CA0D42">
        <w:rPr>
          <w:rFonts w:ascii="Arial" w:eastAsia="Arial" w:hAnsi="Arial" w:cs="Arial"/>
          <w:sz w:val="24"/>
          <w:szCs w:val="24"/>
        </w:rPr>
        <w:t>t</w:t>
      </w:r>
      <w:r w:rsidRPr="004F7276">
        <w:rPr>
          <w:rFonts w:ascii="Arial" w:eastAsia="Arial" w:hAnsi="Arial" w:cs="Arial"/>
          <w:sz w:val="24"/>
          <w:szCs w:val="24"/>
        </w:rPr>
        <w:t>o support your application.</w:t>
      </w:r>
    </w:p>
    <w:p w14:paraId="445ED50F" w14:textId="77777777" w:rsidR="004F7276" w:rsidRPr="004F7276" w:rsidRDefault="004F7276" w:rsidP="00CA0D42">
      <w:pPr>
        <w:spacing w:line="276" w:lineRule="auto"/>
        <w:ind w:right="1520"/>
        <w:jc w:val="both"/>
        <w:rPr>
          <w:rFonts w:ascii="Arial" w:hAnsi="Arial" w:cs="Arial"/>
          <w:sz w:val="24"/>
          <w:szCs w:val="24"/>
        </w:rPr>
      </w:pPr>
    </w:p>
    <w:p w14:paraId="05206DB4" w14:textId="4E5AFB47" w:rsidR="009F6415" w:rsidRPr="004F7276" w:rsidRDefault="00197A07" w:rsidP="00CA0D42">
      <w:pPr>
        <w:jc w:val="both"/>
        <w:rPr>
          <w:rFonts w:ascii="Arial" w:hAnsi="Arial" w:cs="Arial"/>
          <w:sz w:val="24"/>
          <w:szCs w:val="24"/>
        </w:rPr>
      </w:pPr>
      <w:r w:rsidRPr="004F7276">
        <w:rPr>
          <w:rFonts w:ascii="Arial" w:hAnsi="Arial" w:cs="Arial"/>
          <w:sz w:val="24"/>
          <w:szCs w:val="24"/>
        </w:rPr>
        <w:t>Upon receipt of your application, we will invite you to come and visit the charity and meet with Chief Executive and the Chair (or another trustee representative). You may be invited to also attend a Management C</w:t>
      </w:r>
      <w:r w:rsidR="00A90710" w:rsidRPr="004F7276">
        <w:rPr>
          <w:rFonts w:ascii="Arial" w:hAnsi="Arial" w:cs="Arial"/>
          <w:sz w:val="24"/>
          <w:szCs w:val="24"/>
        </w:rPr>
        <w:t xml:space="preserve">ommittee meeting as an observer prior to a decision being made </w:t>
      </w:r>
      <w:r w:rsidR="00CA0D42" w:rsidRPr="004F7276">
        <w:rPr>
          <w:rFonts w:ascii="Arial" w:hAnsi="Arial" w:cs="Arial"/>
          <w:sz w:val="24"/>
          <w:szCs w:val="24"/>
        </w:rPr>
        <w:t>regarding</w:t>
      </w:r>
      <w:r w:rsidR="00A90710" w:rsidRPr="004F7276">
        <w:rPr>
          <w:rFonts w:ascii="Arial" w:hAnsi="Arial" w:cs="Arial"/>
          <w:sz w:val="24"/>
          <w:szCs w:val="24"/>
        </w:rPr>
        <w:t xml:space="preserve"> your application.</w:t>
      </w:r>
    </w:p>
    <w:p w14:paraId="481D5048" w14:textId="77777777" w:rsidR="00197A07" w:rsidRPr="004F7276" w:rsidRDefault="00197A07" w:rsidP="00CA0D42">
      <w:pPr>
        <w:jc w:val="both"/>
        <w:rPr>
          <w:rFonts w:ascii="Arial" w:hAnsi="Arial" w:cs="Arial"/>
          <w:sz w:val="24"/>
          <w:szCs w:val="24"/>
        </w:rPr>
      </w:pPr>
    </w:p>
    <w:p w14:paraId="279DB559" w14:textId="77777777" w:rsidR="00C93497" w:rsidRPr="004F7276" w:rsidRDefault="00C93497" w:rsidP="009F6415">
      <w:pPr>
        <w:rPr>
          <w:rFonts w:ascii="Arial" w:hAnsi="Arial" w:cs="Arial"/>
          <w:sz w:val="24"/>
          <w:szCs w:val="24"/>
        </w:rPr>
      </w:pPr>
      <w:r w:rsidRPr="004F7276">
        <w:rPr>
          <w:rFonts w:ascii="Arial" w:hAnsi="Arial" w:cs="Arial"/>
          <w:sz w:val="24"/>
          <w:szCs w:val="24"/>
        </w:rPr>
        <w:t>Please send with your CV (post or email) to:</w:t>
      </w:r>
    </w:p>
    <w:p w14:paraId="6842CCFB" w14:textId="77777777" w:rsidR="00C93497" w:rsidRPr="004F7276" w:rsidRDefault="00C93497" w:rsidP="009F6415">
      <w:pPr>
        <w:rPr>
          <w:rFonts w:ascii="Arial" w:hAnsi="Arial" w:cs="Arial"/>
          <w:sz w:val="24"/>
          <w:szCs w:val="24"/>
        </w:rPr>
      </w:pPr>
    </w:p>
    <w:p w14:paraId="65BE951E" w14:textId="77777777" w:rsidR="00C93497" w:rsidRPr="004F7276" w:rsidRDefault="00C93497" w:rsidP="009F6415">
      <w:pPr>
        <w:rPr>
          <w:rFonts w:ascii="Arial" w:hAnsi="Arial" w:cs="Arial"/>
          <w:sz w:val="24"/>
          <w:szCs w:val="24"/>
        </w:rPr>
      </w:pPr>
      <w:r w:rsidRPr="004F7276">
        <w:rPr>
          <w:rFonts w:ascii="Arial" w:hAnsi="Arial" w:cs="Arial"/>
          <w:sz w:val="24"/>
          <w:szCs w:val="24"/>
        </w:rPr>
        <w:t>Private &amp; Confidential</w:t>
      </w:r>
    </w:p>
    <w:p w14:paraId="5B6B9B3B" w14:textId="77777777" w:rsidR="00C93497" w:rsidRPr="004F7276" w:rsidRDefault="00C93497" w:rsidP="009F6415">
      <w:pPr>
        <w:rPr>
          <w:rFonts w:ascii="Arial" w:hAnsi="Arial" w:cs="Arial"/>
          <w:sz w:val="24"/>
          <w:szCs w:val="24"/>
        </w:rPr>
      </w:pPr>
      <w:r w:rsidRPr="004F7276">
        <w:rPr>
          <w:rFonts w:ascii="Arial" w:hAnsi="Arial" w:cs="Arial"/>
          <w:sz w:val="24"/>
          <w:szCs w:val="24"/>
        </w:rPr>
        <w:t>Lakhvir Randhawa</w:t>
      </w:r>
    </w:p>
    <w:p w14:paraId="4A2EFF86" w14:textId="77777777" w:rsidR="00C93497" w:rsidRPr="004F7276" w:rsidRDefault="00C93497" w:rsidP="009F6415">
      <w:pPr>
        <w:rPr>
          <w:rFonts w:ascii="Arial" w:hAnsi="Arial" w:cs="Arial"/>
          <w:sz w:val="24"/>
          <w:szCs w:val="24"/>
        </w:rPr>
      </w:pPr>
      <w:r w:rsidRPr="004F7276">
        <w:rPr>
          <w:rFonts w:ascii="Arial" w:hAnsi="Arial" w:cs="Arial"/>
          <w:sz w:val="24"/>
          <w:szCs w:val="24"/>
        </w:rPr>
        <w:t>CEO</w:t>
      </w:r>
    </w:p>
    <w:p w14:paraId="080D9066" w14:textId="77777777" w:rsidR="00C93497" w:rsidRPr="004F7276" w:rsidRDefault="00C93497" w:rsidP="009F6415">
      <w:pPr>
        <w:rPr>
          <w:rFonts w:ascii="Arial" w:hAnsi="Arial" w:cs="Arial"/>
          <w:sz w:val="24"/>
          <w:szCs w:val="24"/>
        </w:rPr>
      </w:pPr>
      <w:r w:rsidRPr="004F7276">
        <w:rPr>
          <w:rFonts w:ascii="Arial" w:hAnsi="Arial" w:cs="Arial"/>
          <w:sz w:val="24"/>
          <w:szCs w:val="24"/>
        </w:rPr>
        <w:t>EACH Counselling &amp; Support</w:t>
      </w:r>
    </w:p>
    <w:p w14:paraId="0B694EEF" w14:textId="77777777" w:rsidR="00C93497" w:rsidRPr="004F7276" w:rsidRDefault="007469DA" w:rsidP="009F6415">
      <w:pPr>
        <w:rPr>
          <w:rFonts w:ascii="Arial" w:hAnsi="Arial" w:cs="Arial"/>
          <w:sz w:val="24"/>
          <w:szCs w:val="24"/>
        </w:rPr>
      </w:pPr>
      <w:r>
        <w:rPr>
          <w:rFonts w:ascii="Arial" w:hAnsi="Arial" w:cs="Arial"/>
          <w:sz w:val="24"/>
          <w:szCs w:val="24"/>
        </w:rPr>
        <w:t>4</w:t>
      </w:r>
      <w:r w:rsidRPr="007469DA">
        <w:rPr>
          <w:rFonts w:ascii="Arial" w:hAnsi="Arial" w:cs="Arial"/>
          <w:sz w:val="24"/>
          <w:szCs w:val="24"/>
          <w:vertAlign w:val="superscript"/>
        </w:rPr>
        <w:t>th</w:t>
      </w:r>
      <w:r>
        <w:rPr>
          <w:rFonts w:ascii="Arial" w:hAnsi="Arial" w:cs="Arial"/>
          <w:sz w:val="24"/>
          <w:szCs w:val="24"/>
        </w:rPr>
        <w:t xml:space="preserve"> Floor, 84 Uxbridge Road,</w:t>
      </w:r>
    </w:p>
    <w:p w14:paraId="6205CAF0" w14:textId="77777777" w:rsidR="00C93497" w:rsidRDefault="007469DA" w:rsidP="009F6415">
      <w:pPr>
        <w:rPr>
          <w:rFonts w:ascii="Arial" w:hAnsi="Arial" w:cs="Arial"/>
          <w:sz w:val="24"/>
          <w:szCs w:val="24"/>
        </w:rPr>
      </w:pPr>
      <w:r>
        <w:rPr>
          <w:rFonts w:ascii="Arial" w:hAnsi="Arial" w:cs="Arial"/>
          <w:sz w:val="24"/>
          <w:szCs w:val="24"/>
        </w:rPr>
        <w:t>West Ealing</w:t>
      </w:r>
    </w:p>
    <w:p w14:paraId="13474829" w14:textId="77777777" w:rsidR="007469DA" w:rsidRPr="004F7276" w:rsidRDefault="007469DA" w:rsidP="009F6415">
      <w:pPr>
        <w:rPr>
          <w:rFonts w:ascii="Arial" w:hAnsi="Arial" w:cs="Arial"/>
          <w:sz w:val="24"/>
          <w:szCs w:val="24"/>
        </w:rPr>
      </w:pPr>
      <w:r>
        <w:rPr>
          <w:rFonts w:ascii="Arial" w:hAnsi="Arial" w:cs="Arial"/>
          <w:sz w:val="24"/>
          <w:szCs w:val="24"/>
        </w:rPr>
        <w:t>W13 8RA</w:t>
      </w:r>
    </w:p>
    <w:p w14:paraId="30A800BF" w14:textId="29060C9F" w:rsidR="00197A07" w:rsidRPr="004F7276" w:rsidRDefault="007D54C6" w:rsidP="009F6415">
      <w:pPr>
        <w:rPr>
          <w:rFonts w:ascii="Arial" w:hAnsi="Arial" w:cs="Arial"/>
          <w:sz w:val="24"/>
          <w:szCs w:val="24"/>
        </w:rPr>
      </w:pPr>
      <w:hyperlink r:id="rId16" w:history="1">
        <w:r w:rsidRPr="00A46566">
          <w:rPr>
            <w:rStyle w:val="Hyperlink"/>
            <w:rFonts w:ascii="Arial" w:hAnsi="Arial" w:cs="Arial"/>
            <w:sz w:val="24"/>
            <w:szCs w:val="24"/>
          </w:rPr>
          <w:t>lrandhawa@eachcounselling.org.uk</w:t>
        </w:r>
      </w:hyperlink>
    </w:p>
    <w:p w14:paraId="38316D8A" w14:textId="77777777" w:rsidR="00C93497" w:rsidRPr="00955E71" w:rsidRDefault="00C93497" w:rsidP="009F6415">
      <w:pPr>
        <w:rPr>
          <w:rFonts w:ascii="Arial" w:hAnsi="Arial" w:cs="Arial"/>
        </w:rPr>
      </w:pPr>
    </w:p>
    <w:p w14:paraId="5B440BEA" w14:textId="77777777" w:rsidR="008E7C55" w:rsidRPr="00955E71" w:rsidRDefault="009316B2" w:rsidP="008E7C55">
      <w:pPr>
        <w:spacing w:line="345" w:lineRule="exact"/>
        <w:rPr>
          <w:rFonts w:ascii="Arial" w:hAnsi="Arial" w:cs="Arial"/>
        </w:rPr>
      </w:pPr>
      <w:r w:rsidRPr="00955E71">
        <w:rPr>
          <w:rFonts w:ascii="Arial" w:hAnsi="Arial" w:cs="Arial"/>
          <w:noProof/>
          <w:color w:val="2E74B5" w:themeColor="accent1" w:themeShade="BF"/>
          <w:lang w:val="en-GB" w:eastAsia="en-GB"/>
        </w:rPr>
        <mc:AlternateContent>
          <mc:Choice Requires="wps">
            <w:drawing>
              <wp:anchor distT="0" distB="0" distL="114300" distR="114300" simplePos="0" relativeHeight="251658250" behindDoc="1" locked="0" layoutInCell="0" allowOverlap="1" wp14:anchorId="4EE7E9ED" wp14:editId="32060603">
                <wp:simplePos x="0" y="0"/>
                <wp:positionH relativeFrom="margin">
                  <wp:posOffset>-9525</wp:posOffset>
                </wp:positionH>
                <wp:positionV relativeFrom="paragraph">
                  <wp:posOffset>157480</wp:posOffset>
                </wp:positionV>
                <wp:extent cx="5741035" cy="269875"/>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1035" cy="269875"/>
                        </a:xfrm>
                        <a:prstGeom prst="rect">
                          <a:avLst/>
                        </a:prstGeom>
                        <a:solidFill>
                          <a:schemeClr val="accent1">
                            <a:lumMod val="40000"/>
                            <a:lumOff val="60000"/>
                          </a:schemeClr>
                        </a:solidFill>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F4D15C3" id="Shape 6" o:spid="_x0000_s1026" style="position:absolute;margin-left:-.75pt;margin-top:12.4pt;width:452.05pt;height:21.25pt;z-index:-251570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KLQlAEAACEDAAAOAAAAZHJzL2Uyb0RvYy54bWysUk1vGyEQvVfqf0Dca9Zu7KQrr3NolFzS&#10;NlKSH0BY8KICgxjitf99B9Z2ovRWdQ9o54PHe29mfb33ju10Qguh4/NZw5kOCnobth1/frr9csUZ&#10;Zhl66SDojh808uvN50/rMbZ6AQO4XidGIAHbMXZ8yDm2QqAatJc4g6gDFQ0kLzOFaSv6JEdC904s&#10;mmYlRkh9TKA0ImVvpiLfVHxjtMq/jEGdmes4ccv1TPV8KafYrGW7TTIOVh1pyH9g4aUN9OgZ6kZm&#10;yV6T/QvKW5UAweSZAi/AGKt01UBq5s0HNY+DjLpqIXMwnm3C/werfu4e40Mq1DHeg/qN5IgYI7bn&#10;Sgnw2LM3yZdeIs721cXD2UW9z0xRcnl5MW++LjlTVFusvl1dLovNQran2zFhvtPgWfnpeKIpVfPk&#10;7h7z1HpqqcTA2f7WOleDshn6u0tsJ2mmUikd8rxed6/+B/RT/qKhb5oupWkHpvTqlCY2dccKUuWG&#10;b49U+ZPiov0F+sNDOtlCc6j9x50pg34f0//7zd78AQAA//8DAFBLAwQUAAYACAAAACEA4rx2ieAA&#10;AAAIAQAADwAAAGRycy9kb3ducmV2LnhtbEyPwU7DMBBE70j8g7VI3Fo7KaQ0xKlKBeJSqaLlA7ax&#10;iQPxOsROm/L1NSc4jmY086ZYjrZlR937xpGEZCqAaaqcaqiW8L5/mTwA8wFJYetISzhrD8vy+qrA&#10;XLkTvenjLtQslpDPUYIJocs595XRFv3UdZqi9+F6iyHKvuaqx1Msty1Phci4xYbigsFOr42uvnaD&#10;lbD43nyuNk+v20GctzOTPGe4/kEpb2/G1SOwoMfwF4Zf/IgOZWQ6uIGUZ62ESXIfkxLSu/gg+guR&#10;ZsAOErL5DHhZ8P8HygsAAAD//wMAUEsBAi0AFAAGAAgAAAAhALaDOJL+AAAA4QEAABMAAAAAAAAA&#10;AAAAAAAAAAAAAFtDb250ZW50X1R5cGVzXS54bWxQSwECLQAUAAYACAAAACEAOP0h/9YAAACUAQAA&#10;CwAAAAAAAAAAAAAAAAAvAQAAX3JlbHMvLnJlbHNQSwECLQAUAAYACAAAACEAq3yi0JQBAAAhAwAA&#10;DgAAAAAAAAAAAAAAAAAuAgAAZHJzL2Uyb0RvYy54bWxQSwECLQAUAAYACAAAACEA4rx2ieAAAAAI&#10;AQAADwAAAAAAAAAAAAAAAADuAwAAZHJzL2Rvd25yZXYueG1sUEsFBgAAAAAEAAQA8wAAAPsEAAAA&#10;AA==&#10;" o:allowincell="f" fillcolor="#bdd6ee [1300]" stroked="f">
                <w10:wrap anchorx="margin"/>
              </v:rect>
            </w:pict>
          </mc:Fallback>
        </mc:AlternateContent>
      </w:r>
    </w:p>
    <w:p w14:paraId="5C8A0678" w14:textId="77777777" w:rsidR="008E7C55" w:rsidRPr="00955E71" w:rsidRDefault="008E7C55" w:rsidP="008E7C55">
      <w:pPr>
        <w:rPr>
          <w:rFonts w:ascii="Arial" w:hAnsi="Arial" w:cs="Arial"/>
          <w:color w:val="2E74B5" w:themeColor="accent1" w:themeShade="BF"/>
        </w:rPr>
      </w:pPr>
      <w:r w:rsidRPr="00955E71">
        <w:rPr>
          <w:rFonts w:ascii="Arial" w:eastAsia="Arial" w:hAnsi="Arial" w:cs="Arial"/>
          <w:b/>
          <w:bCs/>
          <w:color w:val="2E74B5" w:themeColor="accent1" w:themeShade="BF"/>
        </w:rPr>
        <w:t xml:space="preserve">YOUR </w:t>
      </w:r>
      <w:r w:rsidRPr="004F7276">
        <w:rPr>
          <w:rFonts w:ascii="Arial" w:eastAsia="Arial" w:hAnsi="Arial" w:cs="Arial"/>
          <w:b/>
          <w:bCs/>
          <w:color w:val="2E74B5" w:themeColor="accent1" w:themeShade="BF"/>
          <w:sz w:val="24"/>
        </w:rPr>
        <w:t>DETAILS</w:t>
      </w:r>
    </w:p>
    <w:p w14:paraId="36270A1A" w14:textId="77777777" w:rsidR="008E7C55" w:rsidRPr="00955E71" w:rsidRDefault="008E7C55" w:rsidP="00B21A06">
      <w:pPr>
        <w:spacing w:line="20" w:lineRule="exact"/>
        <w:rPr>
          <w:rFonts w:ascii="Arial" w:hAnsi="Arial" w:cs="Arial"/>
        </w:rPr>
      </w:pPr>
    </w:p>
    <w:p w14:paraId="12BB5F7D" w14:textId="77777777" w:rsidR="00B21A06" w:rsidRPr="00955E71" w:rsidRDefault="00B21A06" w:rsidP="00B21A06">
      <w:pPr>
        <w:spacing w:line="20" w:lineRule="exact"/>
        <w:rPr>
          <w:rFonts w:ascii="Arial" w:hAnsi="Arial" w:cs="Arial"/>
        </w:rPr>
      </w:pPr>
    </w:p>
    <w:p w14:paraId="394B024C" w14:textId="77777777" w:rsidR="00B21A06" w:rsidRPr="00955E71" w:rsidRDefault="00B21A06" w:rsidP="00B21A06">
      <w:pPr>
        <w:spacing w:line="20" w:lineRule="exact"/>
        <w:rPr>
          <w:rFonts w:ascii="Arial" w:hAnsi="Arial" w:cs="Arial"/>
        </w:rPr>
      </w:pPr>
    </w:p>
    <w:p w14:paraId="0DA3E6D1" w14:textId="77777777" w:rsidR="00B21A06" w:rsidRPr="00955E71" w:rsidRDefault="00B21A06" w:rsidP="00B21A06">
      <w:pPr>
        <w:spacing w:line="20" w:lineRule="exact"/>
        <w:rPr>
          <w:rFonts w:ascii="Arial" w:hAnsi="Arial" w:cs="Arial"/>
        </w:rPr>
      </w:pPr>
    </w:p>
    <w:p w14:paraId="63DAA528" w14:textId="77777777" w:rsidR="00B21A06" w:rsidRPr="00955E71" w:rsidRDefault="00B21A06" w:rsidP="00B21A06">
      <w:pPr>
        <w:spacing w:line="20" w:lineRule="exact"/>
        <w:rPr>
          <w:rFonts w:ascii="Arial" w:hAnsi="Arial" w:cs="Arial"/>
        </w:rPr>
      </w:pPr>
    </w:p>
    <w:p w14:paraId="55FEE970" w14:textId="77777777" w:rsidR="00B21A06" w:rsidRPr="00955E71" w:rsidRDefault="00B21A06" w:rsidP="00B21A06">
      <w:pPr>
        <w:spacing w:line="20" w:lineRule="exact"/>
        <w:rPr>
          <w:rFonts w:ascii="Arial" w:hAnsi="Arial" w:cs="Arial"/>
        </w:rPr>
      </w:pPr>
    </w:p>
    <w:p w14:paraId="2F4E5BD5" w14:textId="77777777" w:rsidR="00B21A06" w:rsidRPr="00955E71" w:rsidRDefault="00B21A06" w:rsidP="00B21A06">
      <w:pPr>
        <w:spacing w:line="20" w:lineRule="exact"/>
        <w:rPr>
          <w:rFonts w:ascii="Arial" w:hAnsi="Arial" w:cs="Arial"/>
        </w:rPr>
      </w:pPr>
    </w:p>
    <w:p w14:paraId="6C25D4AA" w14:textId="77777777" w:rsidR="00B21A06" w:rsidRPr="00955E71" w:rsidRDefault="00B21A06" w:rsidP="00B21A06">
      <w:pPr>
        <w:spacing w:line="20" w:lineRule="exact"/>
        <w:rPr>
          <w:rFonts w:ascii="Arial" w:hAnsi="Arial" w:cs="Arial"/>
        </w:rPr>
      </w:pPr>
    </w:p>
    <w:p w14:paraId="025C793E" w14:textId="77777777" w:rsidR="00B21A06" w:rsidRPr="00955E71" w:rsidRDefault="00B21A06" w:rsidP="00B21A06">
      <w:pPr>
        <w:spacing w:line="20" w:lineRule="exact"/>
        <w:rPr>
          <w:rFonts w:ascii="Arial" w:hAnsi="Arial" w:cs="Arial"/>
        </w:rPr>
      </w:pPr>
    </w:p>
    <w:p w14:paraId="30A40030" w14:textId="77777777" w:rsidR="00B21A06" w:rsidRPr="00955E71" w:rsidRDefault="00B21A06" w:rsidP="00B21A06">
      <w:pPr>
        <w:spacing w:line="20" w:lineRule="exact"/>
        <w:rPr>
          <w:rFonts w:ascii="Arial" w:hAnsi="Arial" w:cs="Arial"/>
        </w:rPr>
      </w:pPr>
    </w:p>
    <w:p w14:paraId="1EA801EA" w14:textId="77777777" w:rsidR="00B21A06" w:rsidRPr="00955E71" w:rsidRDefault="00B21A06" w:rsidP="00B21A06">
      <w:pPr>
        <w:spacing w:line="20" w:lineRule="exact"/>
        <w:rPr>
          <w:rFonts w:ascii="Arial" w:hAnsi="Arial" w:cs="Arial"/>
        </w:rPr>
      </w:pPr>
    </w:p>
    <w:p w14:paraId="2E5E3BA3" w14:textId="77777777" w:rsidR="00B21A06" w:rsidRPr="00955E71" w:rsidRDefault="00B21A06" w:rsidP="00B21A06">
      <w:pPr>
        <w:spacing w:line="20" w:lineRule="exact"/>
        <w:rPr>
          <w:rFonts w:ascii="Arial" w:hAnsi="Arial" w:cs="Arial"/>
        </w:rPr>
      </w:pPr>
    </w:p>
    <w:p w14:paraId="70229695" w14:textId="77777777" w:rsidR="00B21A06" w:rsidRPr="00955E71" w:rsidRDefault="00B21A06" w:rsidP="00B21A06">
      <w:pPr>
        <w:spacing w:line="20" w:lineRule="exact"/>
        <w:rPr>
          <w:rFonts w:ascii="Arial" w:hAnsi="Arial" w:cs="Arial"/>
        </w:rPr>
      </w:pPr>
    </w:p>
    <w:p w14:paraId="79F7BF12" w14:textId="77777777" w:rsidR="00B21A06" w:rsidRPr="00955E71" w:rsidRDefault="00B21A06" w:rsidP="00B21A06">
      <w:pPr>
        <w:spacing w:line="20" w:lineRule="exact"/>
        <w:rPr>
          <w:rFonts w:ascii="Arial" w:hAnsi="Arial" w:cs="Arial"/>
        </w:rPr>
      </w:pPr>
    </w:p>
    <w:p w14:paraId="306A19F0" w14:textId="77777777" w:rsidR="00B21A06" w:rsidRDefault="00B21A06" w:rsidP="00B21A06">
      <w:pPr>
        <w:spacing w:line="20" w:lineRule="exact"/>
        <w:rPr>
          <w:rFonts w:ascii="Arial" w:hAnsi="Arial" w:cs="Arial"/>
        </w:rPr>
      </w:pPr>
    </w:p>
    <w:tbl>
      <w:tblPr>
        <w:tblStyle w:val="TableGrid"/>
        <w:tblW w:w="0" w:type="auto"/>
        <w:tblLook w:val="04A0" w:firstRow="1" w:lastRow="0" w:firstColumn="1" w:lastColumn="0" w:noHBand="0" w:noVBand="1"/>
      </w:tblPr>
      <w:tblGrid>
        <w:gridCol w:w="1980"/>
        <w:gridCol w:w="7030"/>
      </w:tblGrid>
      <w:tr w:rsidR="00B21A06" w:rsidRPr="004F7276" w14:paraId="23CE0DB5" w14:textId="77777777" w:rsidTr="00B21A06">
        <w:trPr>
          <w:trHeight w:val="529"/>
        </w:trPr>
        <w:tc>
          <w:tcPr>
            <w:tcW w:w="198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171E486" w14:textId="77777777" w:rsidR="00B21A06" w:rsidRPr="004F7276" w:rsidRDefault="00B21A06" w:rsidP="00B21A06">
            <w:pPr>
              <w:spacing w:line="200" w:lineRule="exact"/>
              <w:rPr>
                <w:rFonts w:ascii="Arial" w:hAnsi="Arial" w:cs="Arial"/>
                <w:b/>
                <w:sz w:val="24"/>
              </w:rPr>
            </w:pPr>
            <w:r w:rsidRPr="004F7276">
              <w:rPr>
                <w:rFonts w:ascii="Arial" w:hAnsi="Arial" w:cs="Arial"/>
                <w:b/>
                <w:sz w:val="24"/>
              </w:rPr>
              <w:t>Full Name</w:t>
            </w:r>
          </w:p>
        </w:tc>
        <w:tc>
          <w:tcPr>
            <w:tcW w:w="7030" w:type="dxa"/>
            <w:tcBorders>
              <w:top w:val="single" w:sz="4" w:space="0" w:color="auto"/>
              <w:left w:val="single" w:sz="4" w:space="0" w:color="auto"/>
              <w:bottom w:val="single" w:sz="4" w:space="0" w:color="auto"/>
              <w:right w:val="single" w:sz="4" w:space="0" w:color="auto"/>
            </w:tcBorders>
            <w:vAlign w:val="center"/>
          </w:tcPr>
          <w:p w14:paraId="3958EECD" w14:textId="77777777" w:rsidR="00B21A06" w:rsidRPr="004F7276" w:rsidRDefault="00B21A06" w:rsidP="00B21A06">
            <w:pPr>
              <w:spacing w:line="200" w:lineRule="exact"/>
              <w:rPr>
                <w:rFonts w:ascii="Arial" w:hAnsi="Arial" w:cs="Arial"/>
                <w:sz w:val="24"/>
              </w:rPr>
            </w:pPr>
          </w:p>
        </w:tc>
      </w:tr>
      <w:tr w:rsidR="00B21A06" w:rsidRPr="004F7276" w14:paraId="071873C4" w14:textId="77777777" w:rsidTr="00B21A06">
        <w:trPr>
          <w:trHeight w:val="1037"/>
        </w:trPr>
        <w:tc>
          <w:tcPr>
            <w:tcW w:w="198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2F0AD6D" w14:textId="77777777" w:rsidR="00B21A06" w:rsidRPr="004F7276" w:rsidRDefault="00B21A06" w:rsidP="00B21A06">
            <w:pPr>
              <w:spacing w:line="200" w:lineRule="exact"/>
              <w:rPr>
                <w:rFonts w:ascii="Arial" w:hAnsi="Arial" w:cs="Arial"/>
                <w:b/>
                <w:sz w:val="24"/>
              </w:rPr>
            </w:pPr>
            <w:r w:rsidRPr="004F7276">
              <w:rPr>
                <w:rFonts w:ascii="Arial" w:hAnsi="Arial" w:cs="Arial"/>
                <w:b/>
                <w:sz w:val="24"/>
              </w:rPr>
              <w:t>Address</w:t>
            </w:r>
          </w:p>
        </w:tc>
        <w:tc>
          <w:tcPr>
            <w:tcW w:w="7030" w:type="dxa"/>
            <w:tcBorders>
              <w:top w:val="single" w:sz="4" w:space="0" w:color="auto"/>
              <w:left w:val="single" w:sz="4" w:space="0" w:color="auto"/>
              <w:bottom w:val="single" w:sz="4" w:space="0" w:color="auto"/>
              <w:right w:val="single" w:sz="4" w:space="0" w:color="auto"/>
            </w:tcBorders>
            <w:vAlign w:val="center"/>
          </w:tcPr>
          <w:p w14:paraId="5639EBD0" w14:textId="77777777" w:rsidR="00B21A06" w:rsidRPr="004F7276" w:rsidRDefault="00B21A06" w:rsidP="00B21A06">
            <w:pPr>
              <w:spacing w:line="200" w:lineRule="exact"/>
              <w:rPr>
                <w:rFonts w:ascii="Arial" w:hAnsi="Arial" w:cs="Arial"/>
                <w:sz w:val="24"/>
              </w:rPr>
            </w:pPr>
          </w:p>
        </w:tc>
      </w:tr>
      <w:tr w:rsidR="00B21A06" w:rsidRPr="004F7276" w14:paraId="4118E32E" w14:textId="77777777" w:rsidTr="00B21A06">
        <w:trPr>
          <w:trHeight w:val="529"/>
        </w:trPr>
        <w:tc>
          <w:tcPr>
            <w:tcW w:w="198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01DDA94" w14:textId="77777777" w:rsidR="00B21A06" w:rsidRPr="004F7276" w:rsidRDefault="00B21A06" w:rsidP="00B21A06">
            <w:pPr>
              <w:spacing w:line="200" w:lineRule="exact"/>
              <w:rPr>
                <w:rFonts w:ascii="Arial" w:hAnsi="Arial" w:cs="Arial"/>
                <w:b/>
                <w:sz w:val="24"/>
              </w:rPr>
            </w:pPr>
            <w:r w:rsidRPr="004F7276">
              <w:rPr>
                <w:rFonts w:ascii="Arial" w:hAnsi="Arial" w:cs="Arial"/>
                <w:b/>
                <w:sz w:val="24"/>
              </w:rPr>
              <w:t>Telephone</w:t>
            </w:r>
          </w:p>
        </w:tc>
        <w:tc>
          <w:tcPr>
            <w:tcW w:w="7030" w:type="dxa"/>
            <w:tcBorders>
              <w:top w:val="single" w:sz="4" w:space="0" w:color="auto"/>
              <w:left w:val="single" w:sz="4" w:space="0" w:color="auto"/>
              <w:bottom w:val="single" w:sz="4" w:space="0" w:color="auto"/>
              <w:right w:val="single" w:sz="4" w:space="0" w:color="auto"/>
            </w:tcBorders>
            <w:vAlign w:val="center"/>
          </w:tcPr>
          <w:p w14:paraId="24573855" w14:textId="77777777" w:rsidR="00B21A06" w:rsidRPr="004F7276" w:rsidRDefault="00B21A06" w:rsidP="00B21A06">
            <w:pPr>
              <w:spacing w:line="200" w:lineRule="exact"/>
              <w:rPr>
                <w:rFonts w:ascii="Arial" w:hAnsi="Arial" w:cs="Arial"/>
                <w:sz w:val="24"/>
              </w:rPr>
            </w:pPr>
          </w:p>
        </w:tc>
      </w:tr>
      <w:tr w:rsidR="00B21A06" w:rsidRPr="004F7276" w14:paraId="7BE9660A" w14:textId="77777777" w:rsidTr="00B21A06">
        <w:trPr>
          <w:trHeight w:val="529"/>
        </w:trPr>
        <w:tc>
          <w:tcPr>
            <w:tcW w:w="198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2D02E6E" w14:textId="77777777" w:rsidR="00B21A06" w:rsidRPr="004F7276" w:rsidRDefault="00B21A06" w:rsidP="00B21A06">
            <w:pPr>
              <w:spacing w:line="200" w:lineRule="exact"/>
              <w:rPr>
                <w:rFonts w:ascii="Arial" w:hAnsi="Arial" w:cs="Arial"/>
                <w:b/>
                <w:sz w:val="24"/>
              </w:rPr>
            </w:pPr>
            <w:r w:rsidRPr="004F7276">
              <w:rPr>
                <w:rFonts w:ascii="Arial" w:hAnsi="Arial" w:cs="Arial"/>
                <w:b/>
                <w:sz w:val="24"/>
              </w:rPr>
              <w:t>Email</w:t>
            </w:r>
          </w:p>
        </w:tc>
        <w:tc>
          <w:tcPr>
            <w:tcW w:w="7030" w:type="dxa"/>
            <w:tcBorders>
              <w:top w:val="single" w:sz="4" w:space="0" w:color="auto"/>
              <w:left w:val="single" w:sz="4" w:space="0" w:color="auto"/>
              <w:bottom w:val="single" w:sz="4" w:space="0" w:color="auto"/>
              <w:right w:val="single" w:sz="4" w:space="0" w:color="auto"/>
            </w:tcBorders>
            <w:vAlign w:val="center"/>
          </w:tcPr>
          <w:p w14:paraId="3792202E" w14:textId="77777777" w:rsidR="00B21A06" w:rsidRPr="004F7276" w:rsidRDefault="00B21A06" w:rsidP="00B21A06">
            <w:pPr>
              <w:spacing w:line="200" w:lineRule="exact"/>
              <w:rPr>
                <w:rFonts w:ascii="Arial" w:hAnsi="Arial" w:cs="Arial"/>
                <w:sz w:val="24"/>
              </w:rPr>
            </w:pPr>
          </w:p>
        </w:tc>
      </w:tr>
    </w:tbl>
    <w:p w14:paraId="43FC8BF6" w14:textId="77777777" w:rsidR="00B21A06" w:rsidRPr="004F7276" w:rsidRDefault="00B21A06" w:rsidP="00B21A06">
      <w:pPr>
        <w:spacing w:line="20" w:lineRule="exact"/>
        <w:rPr>
          <w:rFonts w:ascii="Arial" w:hAnsi="Arial" w:cs="Arial"/>
          <w:sz w:val="24"/>
        </w:rPr>
      </w:pPr>
    </w:p>
    <w:p w14:paraId="4A923FCC" w14:textId="77777777" w:rsidR="00B21A06" w:rsidRPr="004F7276" w:rsidRDefault="00B21A06" w:rsidP="00B21A06">
      <w:pPr>
        <w:spacing w:line="20" w:lineRule="exact"/>
        <w:rPr>
          <w:rFonts w:ascii="Arial" w:hAnsi="Arial" w:cs="Arial"/>
          <w:sz w:val="24"/>
        </w:rPr>
      </w:pPr>
    </w:p>
    <w:p w14:paraId="67A6505F" w14:textId="77777777" w:rsidR="00B21A06" w:rsidRPr="004F7276" w:rsidRDefault="00B21A06" w:rsidP="00B21A06">
      <w:pPr>
        <w:spacing w:line="20" w:lineRule="exact"/>
        <w:rPr>
          <w:rFonts w:ascii="Arial" w:hAnsi="Arial" w:cs="Arial"/>
          <w:sz w:val="24"/>
        </w:rPr>
      </w:pPr>
    </w:p>
    <w:p w14:paraId="72662F7D" w14:textId="77777777" w:rsidR="009158CD" w:rsidRPr="004F7276" w:rsidRDefault="009F6415" w:rsidP="009158CD">
      <w:pPr>
        <w:spacing w:line="119" w:lineRule="exact"/>
        <w:rPr>
          <w:rFonts w:ascii="Arial" w:hAnsi="Arial" w:cs="Arial"/>
          <w:sz w:val="24"/>
        </w:rPr>
      </w:pPr>
      <w:r w:rsidRPr="004F7276">
        <w:rPr>
          <w:rFonts w:ascii="Arial" w:hAnsi="Arial" w:cs="Arial"/>
          <w:noProof/>
          <w:sz w:val="24"/>
          <w:lang w:val="en-GB" w:eastAsia="en-GB"/>
        </w:rPr>
        <mc:AlternateContent>
          <mc:Choice Requires="wps">
            <w:drawing>
              <wp:anchor distT="0" distB="0" distL="114300" distR="114300" simplePos="0" relativeHeight="251658243" behindDoc="1" locked="0" layoutInCell="0" allowOverlap="1" wp14:anchorId="41610DAC" wp14:editId="4356653D">
                <wp:simplePos x="0" y="0"/>
                <wp:positionH relativeFrom="page">
                  <wp:posOffset>845820</wp:posOffset>
                </wp:positionH>
                <wp:positionV relativeFrom="page">
                  <wp:posOffset>913765</wp:posOffset>
                </wp:positionV>
                <wp:extent cx="0" cy="528955"/>
                <wp:effectExtent l="0" t="0" r="0" b="0"/>
                <wp:wrapNone/>
                <wp:docPr id="31" name="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28955"/>
                        </a:xfrm>
                        <a:prstGeom prst="line">
                          <a:avLst/>
                        </a:prstGeom>
                        <a:solidFill>
                          <a:srgbClr val="FFFFFF"/>
                        </a:solidFill>
                        <a:ln w="6108">
                          <a:solidFill>
                            <a:srgbClr val="000000"/>
                          </a:solidFill>
                          <a:miter lim="800000"/>
                          <a:headEnd/>
                          <a:tailEnd/>
                        </a:ln>
                      </wps:spPr>
                      <wps:bodyPr/>
                    </wps:wsp>
                  </a:graphicData>
                </a:graphic>
              </wp:anchor>
            </w:drawing>
          </mc:Choice>
          <mc:Fallback xmlns:w16cei="http://schemas.microsoft.com/office/word/2026/wordml/cei">
            <w:pict>
              <v:line w14:anchorId="18C3577B" id="Shape 31" o:spid="_x0000_s1026" style="position:absolute;z-index:-251653120;visibility:visible;mso-wrap-style:square;mso-wrap-distance-left:9pt;mso-wrap-distance-top:0;mso-wrap-distance-right:9pt;mso-wrap-distance-bottom:0;mso-position-horizontal:absolute;mso-position-horizontal-relative:page;mso-position-vertical:absolute;mso-position-vertical-relative:page" from="66.6pt,71.95pt" to="66.6pt,1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SkCpQEAAFwDAAAOAAAAZHJzL2Uyb0RvYy54bWysU8tu2zAQvBfoPxC815Ld2nUEyzkkcS9B&#10;GyDNB6z5sIjyBS5ryX9fkrLVvE5FeSC4u8PRznC1uR6MJkcRUDnb0vmspkRY5riyh5Y+/dx9WlOC&#10;ESwH7axo6Ukgvd5+/LDpfSMWrnOai0ASicWm9y3tYvRNVSHrhAGcOS9sKkoXDMQUhkPFA/SJ3ehq&#10;UderqneB++CYQEzZ27FIt4VfSsHiDylRRKJbmnqLZQ9l3+e92m6gOQTwnWLnNuAfujCgbProRHUL&#10;EcjvoN5QGcWCQyfjjDlTOSkVE0VDUjOvX6l57MCLoiWZg36yCf8fLft+vLEPIbfOBvvo7x37hcmU&#10;qvfYTMUcoB9hgwwmw1PvZChGniYjxRAJS8kvX1efKWGpsFysr5bLbHMFzeWqDxi/CWdIPrRUK5tV&#10;QgPHe4wj9ALJaXRa8Z3SugThsL/RgRwhveiurDP7C5i2pG/pal6vC/OLGj6nqMt6j8KomEZTK9PS&#10;9QSCphPA7ywvgxNB6fGc1Gl7tm10Knu2d/z0EC52picsNpzHLc/I87jc/vtTbP8AAAD//wMAUEsD&#10;BBQABgAIAAAAIQBgNgX83QAAAAsBAAAPAAAAZHJzL2Rvd25yZXYueG1sTI8xT8MwEIV3JP6DdUhs&#10;1KkT0ZDGqQApbAwUFjY3viZR43MUu23491xZ6Hbv7und98rN7AZxwin0njQsFwkIpMbbnloNX5/1&#10;Qw4iREPWDJ5Qww8G2FS3N6UprD/TB562sRUcQqEwGroYx0LK0HToTFj4EYlvez85E1lOrbSTOXO4&#10;G6RKkkfpTE/8oTMjvnbYHLZHpyH07ZQfVirLXtR78718q7Pc1Vrf383PaxAR5/hvhgs+o0PFTDt/&#10;JBvEwDpNFVt5yNInEBfH32anQamVAlmV8rpD9QsAAP//AwBQSwECLQAUAAYACAAAACEAtoM4kv4A&#10;AADhAQAAEwAAAAAAAAAAAAAAAAAAAAAAW0NvbnRlbnRfVHlwZXNdLnhtbFBLAQItABQABgAIAAAA&#10;IQA4/SH/1gAAAJQBAAALAAAAAAAAAAAAAAAAAC8BAABfcmVscy8ucmVsc1BLAQItABQABgAIAAAA&#10;IQBdQSkCpQEAAFwDAAAOAAAAAAAAAAAAAAAAAC4CAABkcnMvZTJvRG9jLnhtbFBLAQItABQABgAI&#10;AAAAIQBgNgX83QAAAAsBAAAPAAAAAAAAAAAAAAAAAP8DAABkcnMvZG93bnJldi54bWxQSwUGAAAA&#10;AAQABADzAAAACQUAAAAA&#10;" o:allowincell="f" filled="t" strokeweight=".16967mm">
                <v:stroke joinstyle="miter"/>
                <o:lock v:ext="edit" shapetype="f"/>
                <w10:wrap anchorx="page" anchory="page"/>
              </v:line>
            </w:pict>
          </mc:Fallback>
        </mc:AlternateContent>
      </w:r>
    </w:p>
    <w:tbl>
      <w:tblPr>
        <w:tblStyle w:val="TableGrid"/>
        <w:tblW w:w="0" w:type="auto"/>
        <w:tblLook w:val="04A0" w:firstRow="1" w:lastRow="0" w:firstColumn="1" w:lastColumn="0" w:noHBand="0" w:noVBand="1"/>
      </w:tblPr>
      <w:tblGrid>
        <w:gridCol w:w="9010"/>
      </w:tblGrid>
      <w:tr w:rsidR="009158CD" w:rsidRPr="004F7276" w14:paraId="7F0D9232" w14:textId="77777777" w:rsidTr="009158CD">
        <w:tc>
          <w:tcPr>
            <w:tcW w:w="9010" w:type="dxa"/>
            <w:shd w:val="clear" w:color="auto" w:fill="BDD6EE" w:themeFill="accent1" w:themeFillTint="66"/>
          </w:tcPr>
          <w:p w14:paraId="5538CC97" w14:textId="3118E85F" w:rsidR="009158CD" w:rsidRPr="004F7276" w:rsidRDefault="009158CD" w:rsidP="009F6415">
            <w:pPr>
              <w:spacing w:line="277" w:lineRule="auto"/>
              <w:ind w:right="186"/>
              <w:rPr>
                <w:rFonts w:ascii="Arial" w:hAnsi="Arial" w:cs="Arial"/>
                <w:sz w:val="24"/>
              </w:rPr>
            </w:pPr>
            <w:proofErr w:type="spellStart"/>
            <w:r w:rsidRPr="004F7276">
              <w:rPr>
                <w:rFonts w:ascii="Arial" w:hAnsi="Arial" w:cs="Arial"/>
                <w:sz w:val="24"/>
              </w:rPr>
              <w:t>Summarise</w:t>
            </w:r>
            <w:proofErr w:type="spellEnd"/>
            <w:r w:rsidRPr="004F7276">
              <w:rPr>
                <w:rFonts w:ascii="Arial" w:hAnsi="Arial" w:cs="Arial"/>
                <w:sz w:val="24"/>
              </w:rPr>
              <w:t xml:space="preserve"> why you want to be a Trustee and how you could contribute to the work of EACH (please limit your response to 3</w:t>
            </w:r>
            <w:r w:rsidR="00CA0D42">
              <w:rPr>
                <w:rFonts w:ascii="Arial" w:hAnsi="Arial" w:cs="Arial"/>
                <w:sz w:val="24"/>
              </w:rPr>
              <w:t>00</w:t>
            </w:r>
            <w:r w:rsidRPr="004F7276">
              <w:rPr>
                <w:rFonts w:ascii="Arial" w:hAnsi="Arial" w:cs="Arial"/>
                <w:sz w:val="24"/>
              </w:rPr>
              <w:t xml:space="preserve"> words)</w:t>
            </w:r>
          </w:p>
        </w:tc>
      </w:tr>
      <w:tr w:rsidR="009158CD" w:rsidRPr="004F7276" w14:paraId="4DD131A9" w14:textId="77777777" w:rsidTr="009158CD">
        <w:tc>
          <w:tcPr>
            <w:tcW w:w="9010" w:type="dxa"/>
          </w:tcPr>
          <w:p w14:paraId="46AE8418" w14:textId="77777777" w:rsidR="009158CD" w:rsidRPr="004F7276" w:rsidRDefault="009158CD" w:rsidP="009F6415">
            <w:pPr>
              <w:spacing w:line="277" w:lineRule="auto"/>
              <w:ind w:right="186"/>
              <w:rPr>
                <w:rFonts w:ascii="Arial" w:hAnsi="Arial" w:cs="Arial"/>
                <w:sz w:val="24"/>
              </w:rPr>
            </w:pPr>
          </w:p>
          <w:p w14:paraId="300E7758" w14:textId="77777777" w:rsidR="009158CD" w:rsidRPr="004F7276" w:rsidRDefault="009158CD" w:rsidP="009F6415">
            <w:pPr>
              <w:spacing w:line="277" w:lineRule="auto"/>
              <w:ind w:right="186"/>
              <w:rPr>
                <w:rFonts w:ascii="Arial" w:hAnsi="Arial" w:cs="Arial"/>
                <w:sz w:val="24"/>
              </w:rPr>
            </w:pPr>
          </w:p>
          <w:p w14:paraId="360530A7" w14:textId="77777777" w:rsidR="009158CD" w:rsidRPr="004F7276" w:rsidRDefault="009158CD" w:rsidP="009F6415">
            <w:pPr>
              <w:spacing w:line="277" w:lineRule="auto"/>
              <w:ind w:right="186"/>
              <w:rPr>
                <w:rFonts w:ascii="Arial" w:hAnsi="Arial" w:cs="Arial"/>
                <w:sz w:val="24"/>
              </w:rPr>
            </w:pPr>
          </w:p>
          <w:p w14:paraId="00284DAA" w14:textId="77777777" w:rsidR="009158CD" w:rsidRDefault="009158CD" w:rsidP="009F6415">
            <w:pPr>
              <w:spacing w:line="277" w:lineRule="auto"/>
              <w:ind w:right="186"/>
              <w:rPr>
                <w:rFonts w:ascii="Arial" w:hAnsi="Arial" w:cs="Arial"/>
                <w:sz w:val="24"/>
              </w:rPr>
            </w:pPr>
          </w:p>
          <w:p w14:paraId="253821D1" w14:textId="77777777" w:rsidR="004F7276" w:rsidRDefault="004F7276" w:rsidP="009F6415">
            <w:pPr>
              <w:spacing w:line="277" w:lineRule="auto"/>
              <w:ind w:right="186"/>
              <w:rPr>
                <w:rFonts w:ascii="Arial" w:hAnsi="Arial" w:cs="Arial"/>
                <w:sz w:val="24"/>
              </w:rPr>
            </w:pPr>
          </w:p>
          <w:p w14:paraId="75760519" w14:textId="77777777" w:rsidR="004F7276" w:rsidRDefault="004F7276" w:rsidP="009F6415">
            <w:pPr>
              <w:spacing w:line="277" w:lineRule="auto"/>
              <w:ind w:right="186"/>
              <w:rPr>
                <w:rFonts w:ascii="Arial" w:hAnsi="Arial" w:cs="Arial"/>
                <w:sz w:val="24"/>
              </w:rPr>
            </w:pPr>
          </w:p>
          <w:p w14:paraId="4BAE84D2" w14:textId="77777777" w:rsidR="004F7276" w:rsidRPr="004F7276" w:rsidRDefault="004F7276" w:rsidP="009F6415">
            <w:pPr>
              <w:spacing w:line="277" w:lineRule="auto"/>
              <w:ind w:right="186"/>
              <w:rPr>
                <w:rFonts w:ascii="Arial" w:hAnsi="Arial" w:cs="Arial"/>
                <w:sz w:val="24"/>
              </w:rPr>
            </w:pPr>
          </w:p>
          <w:p w14:paraId="012A4622" w14:textId="77777777" w:rsidR="009158CD" w:rsidRPr="004F7276" w:rsidRDefault="009158CD" w:rsidP="009F6415">
            <w:pPr>
              <w:spacing w:line="277" w:lineRule="auto"/>
              <w:ind w:right="186"/>
              <w:rPr>
                <w:rFonts w:ascii="Arial" w:hAnsi="Arial" w:cs="Arial"/>
                <w:sz w:val="24"/>
              </w:rPr>
            </w:pPr>
          </w:p>
        </w:tc>
      </w:tr>
    </w:tbl>
    <w:p w14:paraId="6D6AF9C8" w14:textId="77777777" w:rsidR="009158CD" w:rsidRDefault="009158CD" w:rsidP="009F6415">
      <w:pPr>
        <w:spacing w:line="277" w:lineRule="auto"/>
        <w:ind w:right="186"/>
        <w:rPr>
          <w:rFonts w:ascii="Arial" w:hAnsi="Arial" w:cs="Arial"/>
          <w:sz w:val="24"/>
        </w:rPr>
      </w:pPr>
    </w:p>
    <w:p w14:paraId="3BFD6DB6" w14:textId="77777777" w:rsidR="004F7276" w:rsidRDefault="004F7276" w:rsidP="009F6415">
      <w:pPr>
        <w:spacing w:line="277" w:lineRule="auto"/>
        <w:ind w:right="186"/>
        <w:rPr>
          <w:rFonts w:ascii="Arial" w:hAnsi="Arial" w:cs="Arial"/>
          <w:sz w:val="24"/>
        </w:rPr>
      </w:pPr>
    </w:p>
    <w:tbl>
      <w:tblPr>
        <w:tblStyle w:val="TableGrid"/>
        <w:tblpPr w:leftFromText="180" w:rightFromText="180" w:vertAnchor="text" w:tblpY="-404"/>
        <w:tblW w:w="0" w:type="auto"/>
        <w:tblLook w:val="04A0" w:firstRow="1" w:lastRow="0" w:firstColumn="1" w:lastColumn="0" w:noHBand="0" w:noVBand="1"/>
      </w:tblPr>
      <w:tblGrid>
        <w:gridCol w:w="9010"/>
      </w:tblGrid>
      <w:tr w:rsidR="004F7276" w:rsidRPr="004F7276" w14:paraId="708546B2" w14:textId="77777777" w:rsidTr="004F7276">
        <w:tc>
          <w:tcPr>
            <w:tcW w:w="9010" w:type="dxa"/>
            <w:shd w:val="clear" w:color="auto" w:fill="BDD6EE" w:themeFill="accent1" w:themeFillTint="66"/>
          </w:tcPr>
          <w:p w14:paraId="0466A2EE" w14:textId="7C9EE751" w:rsidR="004F7276" w:rsidRPr="004F7276" w:rsidRDefault="004F7276" w:rsidP="004F7276">
            <w:pPr>
              <w:spacing w:line="298" w:lineRule="auto"/>
              <w:ind w:right="186"/>
              <w:rPr>
                <w:rFonts w:ascii="Arial" w:hAnsi="Arial" w:cs="Arial"/>
                <w:sz w:val="24"/>
              </w:rPr>
            </w:pPr>
            <w:r w:rsidRPr="004F7276">
              <w:rPr>
                <w:rFonts w:ascii="Arial" w:eastAsia="Arial" w:hAnsi="Arial" w:cs="Arial"/>
                <w:sz w:val="24"/>
              </w:rPr>
              <w:t>What relevant knowledge, skills and abilities would you bring to the role of Trustee? Please refer to role description attached (please limit your response to 3</w:t>
            </w:r>
            <w:r w:rsidR="00CA0D42">
              <w:rPr>
                <w:rFonts w:ascii="Arial" w:eastAsia="Arial" w:hAnsi="Arial" w:cs="Arial"/>
                <w:sz w:val="24"/>
              </w:rPr>
              <w:t>0</w:t>
            </w:r>
            <w:r w:rsidRPr="004F7276">
              <w:rPr>
                <w:rFonts w:ascii="Arial" w:eastAsia="Arial" w:hAnsi="Arial" w:cs="Arial"/>
                <w:sz w:val="24"/>
              </w:rPr>
              <w:t>0 words)</w:t>
            </w:r>
          </w:p>
        </w:tc>
      </w:tr>
      <w:tr w:rsidR="004F7276" w:rsidRPr="004F7276" w14:paraId="5C523DD1" w14:textId="77777777" w:rsidTr="004F7276">
        <w:tc>
          <w:tcPr>
            <w:tcW w:w="9010" w:type="dxa"/>
          </w:tcPr>
          <w:p w14:paraId="43F60A62" w14:textId="77777777" w:rsidR="004F7276" w:rsidRPr="004F7276" w:rsidRDefault="004F7276" w:rsidP="004F7276">
            <w:pPr>
              <w:spacing w:line="200" w:lineRule="exact"/>
              <w:rPr>
                <w:rFonts w:ascii="Arial" w:hAnsi="Arial" w:cs="Arial"/>
                <w:sz w:val="24"/>
              </w:rPr>
            </w:pPr>
          </w:p>
          <w:p w14:paraId="50F924D9" w14:textId="77777777" w:rsidR="004F7276" w:rsidRDefault="004F7276" w:rsidP="004F7276">
            <w:pPr>
              <w:spacing w:line="200" w:lineRule="exact"/>
              <w:rPr>
                <w:rFonts w:ascii="Arial" w:hAnsi="Arial" w:cs="Arial"/>
                <w:sz w:val="24"/>
              </w:rPr>
            </w:pPr>
          </w:p>
          <w:p w14:paraId="01076B1C" w14:textId="77777777" w:rsidR="004F7276" w:rsidRDefault="004F7276" w:rsidP="004F7276">
            <w:pPr>
              <w:spacing w:line="200" w:lineRule="exact"/>
              <w:rPr>
                <w:rFonts w:ascii="Arial" w:hAnsi="Arial" w:cs="Arial"/>
                <w:sz w:val="24"/>
              </w:rPr>
            </w:pPr>
          </w:p>
          <w:p w14:paraId="14A4AF39" w14:textId="77777777" w:rsidR="004F7276" w:rsidRDefault="004F7276" w:rsidP="004F7276">
            <w:pPr>
              <w:spacing w:line="200" w:lineRule="exact"/>
              <w:rPr>
                <w:rFonts w:ascii="Arial" w:hAnsi="Arial" w:cs="Arial"/>
                <w:sz w:val="24"/>
              </w:rPr>
            </w:pPr>
          </w:p>
          <w:p w14:paraId="0CE2CAF8" w14:textId="77777777" w:rsidR="004F7276" w:rsidRDefault="004F7276" w:rsidP="004F7276">
            <w:pPr>
              <w:spacing w:line="200" w:lineRule="exact"/>
              <w:rPr>
                <w:rFonts w:ascii="Arial" w:hAnsi="Arial" w:cs="Arial"/>
                <w:sz w:val="24"/>
              </w:rPr>
            </w:pPr>
          </w:p>
          <w:p w14:paraId="73913FFB" w14:textId="77777777" w:rsidR="004F7276" w:rsidRDefault="004F7276" w:rsidP="004F7276">
            <w:pPr>
              <w:spacing w:line="200" w:lineRule="exact"/>
              <w:rPr>
                <w:rFonts w:ascii="Arial" w:hAnsi="Arial" w:cs="Arial"/>
                <w:sz w:val="24"/>
              </w:rPr>
            </w:pPr>
          </w:p>
          <w:p w14:paraId="26506500" w14:textId="77777777" w:rsidR="004F7276" w:rsidRDefault="004F7276" w:rsidP="004F7276">
            <w:pPr>
              <w:spacing w:line="200" w:lineRule="exact"/>
              <w:rPr>
                <w:rFonts w:ascii="Arial" w:hAnsi="Arial" w:cs="Arial"/>
                <w:sz w:val="24"/>
              </w:rPr>
            </w:pPr>
          </w:p>
          <w:p w14:paraId="753F86F1" w14:textId="77777777" w:rsidR="004F7276" w:rsidRPr="004F7276" w:rsidRDefault="004F7276" w:rsidP="004F7276">
            <w:pPr>
              <w:spacing w:line="200" w:lineRule="exact"/>
              <w:rPr>
                <w:rFonts w:ascii="Arial" w:hAnsi="Arial" w:cs="Arial"/>
                <w:sz w:val="24"/>
              </w:rPr>
            </w:pPr>
          </w:p>
          <w:p w14:paraId="2128B281" w14:textId="77777777" w:rsidR="004F7276" w:rsidRPr="004F7276" w:rsidRDefault="004F7276" w:rsidP="004F7276">
            <w:pPr>
              <w:spacing w:line="200" w:lineRule="exact"/>
              <w:rPr>
                <w:rFonts w:ascii="Arial" w:hAnsi="Arial" w:cs="Arial"/>
                <w:sz w:val="24"/>
              </w:rPr>
            </w:pPr>
          </w:p>
          <w:p w14:paraId="3154C885" w14:textId="77777777" w:rsidR="004F7276" w:rsidRPr="004F7276" w:rsidRDefault="004F7276" w:rsidP="004F7276">
            <w:pPr>
              <w:spacing w:line="200" w:lineRule="exact"/>
              <w:rPr>
                <w:rFonts w:ascii="Arial" w:hAnsi="Arial" w:cs="Arial"/>
                <w:sz w:val="24"/>
              </w:rPr>
            </w:pPr>
          </w:p>
          <w:p w14:paraId="1C9D5F00" w14:textId="77777777" w:rsidR="004F7276" w:rsidRPr="004F7276" w:rsidRDefault="004F7276" w:rsidP="004F7276">
            <w:pPr>
              <w:spacing w:line="200" w:lineRule="exact"/>
              <w:rPr>
                <w:rFonts w:ascii="Arial" w:hAnsi="Arial" w:cs="Arial"/>
                <w:sz w:val="24"/>
              </w:rPr>
            </w:pPr>
          </w:p>
        </w:tc>
      </w:tr>
    </w:tbl>
    <w:p w14:paraId="5A1A6B51" w14:textId="77777777" w:rsidR="004F7276" w:rsidRDefault="004F7276" w:rsidP="009F6415">
      <w:pPr>
        <w:spacing w:line="277" w:lineRule="auto"/>
        <w:ind w:right="186"/>
        <w:rPr>
          <w:rFonts w:ascii="Arial" w:hAnsi="Arial" w:cs="Arial"/>
          <w:sz w:val="24"/>
        </w:rPr>
      </w:pPr>
    </w:p>
    <w:tbl>
      <w:tblPr>
        <w:tblStyle w:val="TableGrid"/>
        <w:tblpPr w:leftFromText="180" w:rightFromText="180" w:vertAnchor="text" w:horzAnchor="margin" w:tblpY="159"/>
        <w:tblW w:w="0" w:type="auto"/>
        <w:tblLook w:val="04A0" w:firstRow="1" w:lastRow="0" w:firstColumn="1" w:lastColumn="0" w:noHBand="0" w:noVBand="1"/>
      </w:tblPr>
      <w:tblGrid>
        <w:gridCol w:w="9010"/>
      </w:tblGrid>
      <w:tr w:rsidR="004F7276" w14:paraId="401C4FDB" w14:textId="77777777" w:rsidTr="004F7276">
        <w:tc>
          <w:tcPr>
            <w:tcW w:w="9010" w:type="dxa"/>
            <w:shd w:val="clear" w:color="auto" w:fill="BDD6EE" w:themeFill="accent1" w:themeFillTint="66"/>
          </w:tcPr>
          <w:p w14:paraId="4293EDF3" w14:textId="77777777" w:rsidR="004F7276" w:rsidRPr="004F7276" w:rsidRDefault="004F7276" w:rsidP="004F7276">
            <w:pPr>
              <w:rPr>
                <w:rFonts w:ascii="Arial" w:hAnsi="Arial" w:cs="Arial"/>
                <w:sz w:val="24"/>
                <w:szCs w:val="20"/>
              </w:rPr>
            </w:pPr>
            <w:r w:rsidRPr="004F7276">
              <w:rPr>
                <w:rFonts w:ascii="Arial" w:hAnsi="Arial" w:cs="Arial"/>
                <w:sz w:val="24"/>
                <w:szCs w:val="20"/>
              </w:rPr>
              <w:t>Please add any other relevant information (please limit your response to 250 words)</w:t>
            </w:r>
          </w:p>
        </w:tc>
      </w:tr>
      <w:tr w:rsidR="004F7276" w14:paraId="6165D674" w14:textId="77777777" w:rsidTr="004F7276">
        <w:tc>
          <w:tcPr>
            <w:tcW w:w="9010" w:type="dxa"/>
          </w:tcPr>
          <w:p w14:paraId="19305077" w14:textId="77777777" w:rsidR="004F7276" w:rsidRPr="004F7276" w:rsidRDefault="004F7276" w:rsidP="004F7276">
            <w:pPr>
              <w:rPr>
                <w:rFonts w:ascii="Arial" w:hAnsi="Arial" w:cs="Arial"/>
                <w:sz w:val="24"/>
                <w:szCs w:val="20"/>
              </w:rPr>
            </w:pPr>
          </w:p>
          <w:p w14:paraId="6D8B98C7" w14:textId="77777777" w:rsidR="004F7276" w:rsidRPr="004F7276" w:rsidRDefault="004F7276" w:rsidP="004F7276">
            <w:pPr>
              <w:rPr>
                <w:rFonts w:ascii="Arial" w:hAnsi="Arial" w:cs="Arial"/>
                <w:sz w:val="24"/>
                <w:szCs w:val="20"/>
              </w:rPr>
            </w:pPr>
          </w:p>
          <w:p w14:paraId="1F71094C" w14:textId="77777777" w:rsidR="004F7276" w:rsidRPr="004F7276" w:rsidRDefault="004F7276" w:rsidP="004F7276">
            <w:pPr>
              <w:rPr>
                <w:rFonts w:ascii="Arial" w:hAnsi="Arial" w:cs="Arial"/>
                <w:sz w:val="24"/>
                <w:szCs w:val="20"/>
              </w:rPr>
            </w:pPr>
          </w:p>
          <w:p w14:paraId="4E7E7DF4" w14:textId="77777777" w:rsidR="004F7276" w:rsidRPr="004F7276" w:rsidRDefault="004F7276" w:rsidP="004F7276">
            <w:pPr>
              <w:rPr>
                <w:rFonts w:ascii="Arial" w:hAnsi="Arial" w:cs="Arial"/>
                <w:sz w:val="24"/>
                <w:szCs w:val="20"/>
              </w:rPr>
            </w:pPr>
          </w:p>
          <w:p w14:paraId="65B2CF35" w14:textId="77777777" w:rsidR="004F7276" w:rsidRDefault="004F7276" w:rsidP="004F7276">
            <w:pPr>
              <w:rPr>
                <w:rFonts w:ascii="Arial" w:hAnsi="Arial" w:cs="Arial"/>
                <w:sz w:val="24"/>
                <w:szCs w:val="20"/>
              </w:rPr>
            </w:pPr>
          </w:p>
          <w:p w14:paraId="17C40EBB" w14:textId="77777777" w:rsidR="004F7276" w:rsidRDefault="004F7276" w:rsidP="004F7276">
            <w:pPr>
              <w:rPr>
                <w:rFonts w:ascii="Arial" w:hAnsi="Arial" w:cs="Arial"/>
                <w:sz w:val="24"/>
                <w:szCs w:val="20"/>
              </w:rPr>
            </w:pPr>
          </w:p>
          <w:p w14:paraId="5775D3AE" w14:textId="77777777" w:rsidR="004F7276" w:rsidRDefault="004F7276" w:rsidP="004F7276">
            <w:pPr>
              <w:rPr>
                <w:rFonts w:ascii="Arial" w:hAnsi="Arial" w:cs="Arial"/>
                <w:sz w:val="24"/>
                <w:szCs w:val="20"/>
              </w:rPr>
            </w:pPr>
          </w:p>
          <w:p w14:paraId="5E469971" w14:textId="77777777" w:rsidR="004F7276" w:rsidRPr="004F7276" w:rsidRDefault="004F7276" w:rsidP="004F7276">
            <w:pPr>
              <w:rPr>
                <w:rFonts w:ascii="Arial" w:hAnsi="Arial" w:cs="Arial"/>
                <w:sz w:val="24"/>
                <w:szCs w:val="20"/>
              </w:rPr>
            </w:pPr>
          </w:p>
          <w:p w14:paraId="55797F15" w14:textId="77777777" w:rsidR="004F7276" w:rsidRPr="004F7276" w:rsidRDefault="004F7276" w:rsidP="004F7276">
            <w:pPr>
              <w:rPr>
                <w:rFonts w:ascii="Arial" w:hAnsi="Arial" w:cs="Arial"/>
                <w:sz w:val="24"/>
                <w:szCs w:val="20"/>
              </w:rPr>
            </w:pPr>
          </w:p>
          <w:p w14:paraId="310D2C36" w14:textId="77777777" w:rsidR="004F7276" w:rsidRPr="004F7276" w:rsidRDefault="004F7276" w:rsidP="004F7276">
            <w:pPr>
              <w:rPr>
                <w:rFonts w:ascii="Arial" w:hAnsi="Arial" w:cs="Arial"/>
                <w:sz w:val="24"/>
                <w:szCs w:val="20"/>
              </w:rPr>
            </w:pPr>
          </w:p>
        </w:tc>
      </w:tr>
    </w:tbl>
    <w:p w14:paraId="1AE0FAE2" w14:textId="77777777" w:rsidR="004F7276" w:rsidRDefault="004F7276" w:rsidP="009F6415">
      <w:pPr>
        <w:spacing w:line="277" w:lineRule="auto"/>
        <w:ind w:right="186"/>
        <w:rPr>
          <w:rFonts w:ascii="Arial" w:hAnsi="Arial" w:cs="Arial"/>
          <w:sz w:val="24"/>
        </w:rPr>
      </w:pPr>
    </w:p>
    <w:p w14:paraId="4405624E" w14:textId="77777777" w:rsidR="004F7276" w:rsidRDefault="004F7276" w:rsidP="009F6415">
      <w:pPr>
        <w:spacing w:line="277" w:lineRule="auto"/>
        <w:ind w:right="186"/>
        <w:rPr>
          <w:rFonts w:ascii="Arial" w:hAnsi="Arial" w:cs="Arial"/>
          <w:sz w:val="24"/>
        </w:rPr>
      </w:pPr>
    </w:p>
    <w:p w14:paraId="1D9918A3" w14:textId="77777777" w:rsidR="009F6415" w:rsidRPr="007E409E" w:rsidRDefault="004F7276" w:rsidP="007E409E">
      <w:pPr>
        <w:spacing w:line="277" w:lineRule="auto"/>
        <w:ind w:right="186"/>
        <w:rPr>
          <w:rFonts w:ascii="Arial" w:hAnsi="Arial" w:cs="Arial"/>
          <w:b/>
          <w:sz w:val="24"/>
        </w:rPr>
      </w:pPr>
      <w:r>
        <w:rPr>
          <w:noProof/>
          <w:lang w:val="en-GB" w:eastAsia="en-GB"/>
        </w:rPr>
        <mc:AlternateContent>
          <mc:Choice Requires="wps">
            <w:drawing>
              <wp:anchor distT="0" distB="0" distL="114300" distR="114300" simplePos="0" relativeHeight="251658240" behindDoc="1" locked="0" layoutInCell="1" allowOverlap="1" wp14:anchorId="79C763FF" wp14:editId="71542332">
                <wp:simplePos x="0" y="0"/>
                <wp:positionH relativeFrom="column">
                  <wp:posOffset>0</wp:posOffset>
                </wp:positionH>
                <wp:positionV relativeFrom="paragraph">
                  <wp:posOffset>-635</wp:posOffset>
                </wp:positionV>
                <wp:extent cx="5741035" cy="269875"/>
                <wp:effectExtent l="0" t="0" r="0" b="0"/>
                <wp:wrapNone/>
                <wp:docPr id="5"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1035" cy="269875"/>
                        </a:xfrm>
                        <a:prstGeom prst="rect">
                          <a:avLst/>
                        </a:prstGeom>
                        <a:solidFill>
                          <a:schemeClr val="accent1">
                            <a:lumMod val="40000"/>
                            <a:lumOff val="60000"/>
                          </a:schemeClr>
                        </a:solidFill>
                      </wps:spPr>
                      <wps:bodyPr/>
                    </wps:wsp>
                  </a:graphicData>
                </a:graphic>
              </wp:anchor>
            </w:drawing>
          </mc:Choice>
          <mc:Fallback xmlns:w16cei="http://schemas.microsoft.com/office/word/2026/wordml/cei">
            <w:pict>
              <v:rect w14:anchorId="3BE1D31E" id="Shape 6" o:spid="_x0000_s1026" style="position:absolute;margin-left:0;margin-top:-.05pt;width:452.05pt;height:21.25pt;z-index:-251659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KLQlAEAACEDAAAOAAAAZHJzL2Uyb0RvYy54bWysUk1vGyEQvVfqf0Dca9Zu7KQrr3NolFzS&#10;NlKSH0BY8KICgxjitf99B9Z2ovRWdQ9o54PHe29mfb33ju10Qguh4/NZw5kOCnobth1/frr9csUZ&#10;Zhl66SDojh808uvN50/rMbZ6AQO4XidGIAHbMXZ8yDm2QqAatJc4g6gDFQ0kLzOFaSv6JEdC904s&#10;mmYlRkh9TKA0ImVvpiLfVHxjtMq/jEGdmes4ccv1TPV8KafYrGW7TTIOVh1pyH9g4aUN9OgZ6kZm&#10;yV6T/QvKW5UAweSZAi/AGKt01UBq5s0HNY+DjLpqIXMwnm3C/werfu4e40Mq1DHeg/qN5IgYI7bn&#10;Sgnw2LM3yZdeIs721cXD2UW9z0xRcnl5MW++LjlTVFusvl1dLovNQran2zFhvtPgWfnpeKIpVfPk&#10;7h7z1HpqqcTA2f7WOleDshn6u0tsJ2mmUikd8rxed6/+B/RT/qKhb5oupWkHpvTqlCY2dccKUuWG&#10;b49U+ZPiov0F+sNDOtlCc6j9x50pg34f0//7zd78AQAA//8DAFBLAwQUAAYACAAAACEAfKu9/N0A&#10;AAAFAQAADwAAAGRycy9kb3ducmV2LnhtbEyPwU7DMBBE70j8g7VI3FonJapoGqcqFYhLpaqFD9jG&#10;2zgQ2yF22pSvZznBbUczmnlbrEbbijP1ofFOQTpNQJCrvG5creD97WXyCCJEdBpb70jBlQKsytub&#10;AnPtL25P50OsBZe4kKMCE2OXSxkqQxbD1Hfk2Dv53mJk2ddS93jhctvKWZLMpcXG8YLBjjaGqs/D&#10;YBUsvrYf6+3T625IrrsHkz7PcfONSt3fjesliEhj/AvDLz6jQ8lMRz84HUSrgB+JCiYpCDYXScbH&#10;UUE2y0CWhfxPX/4AAAD//wMAUEsBAi0AFAAGAAgAAAAhALaDOJL+AAAA4QEAABMAAAAAAAAAAAAA&#10;AAAAAAAAAFtDb250ZW50X1R5cGVzXS54bWxQSwECLQAUAAYACAAAACEAOP0h/9YAAACUAQAACwAA&#10;AAAAAAAAAAAAAAAvAQAAX3JlbHMvLnJlbHNQSwECLQAUAAYACAAAACEAq3yi0JQBAAAhAwAADgAA&#10;AAAAAAAAAAAAAAAuAgAAZHJzL2Uyb0RvYy54bWxQSwECLQAUAAYACAAAACEAfKu9/N0AAAAFAQAA&#10;DwAAAAAAAAAAAAAAAADuAwAAZHJzL2Rvd25yZXYueG1sUEsFBgAAAAAEAAQA8wAAAPgEAAAAAA==&#10;" fillcolor="#bdd6ee [1300]" stroked="f"/>
            </w:pict>
          </mc:Fallback>
        </mc:AlternateContent>
      </w:r>
      <w:r>
        <w:rPr>
          <w:rFonts w:ascii="Arial" w:hAnsi="Arial" w:cs="Arial"/>
          <w:sz w:val="24"/>
        </w:rPr>
        <w:t xml:space="preserve"> </w:t>
      </w:r>
      <w:r w:rsidRPr="004F7276">
        <w:rPr>
          <w:rFonts w:ascii="Arial" w:hAnsi="Arial" w:cs="Arial"/>
          <w:b/>
          <w:color w:val="5B9BD5" w:themeColor="accent1"/>
          <w:sz w:val="24"/>
        </w:rPr>
        <w:t>REFERENCES</w:t>
      </w:r>
    </w:p>
    <w:p w14:paraId="1552F7F0" w14:textId="77777777" w:rsidR="009F6415" w:rsidRDefault="009F6415" w:rsidP="009F6415">
      <w:pPr>
        <w:spacing w:line="262" w:lineRule="exact"/>
        <w:rPr>
          <w:sz w:val="20"/>
          <w:szCs w:val="20"/>
        </w:rPr>
      </w:pPr>
    </w:p>
    <w:p w14:paraId="2AFE7A0C" w14:textId="77777777" w:rsidR="009F6415" w:rsidRDefault="009F6415" w:rsidP="009F6415">
      <w:pPr>
        <w:spacing w:line="277" w:lineRule="auto"/>
        <w:ind w:right="226"/>
        <w:rPr>
          <w:rFonts w:ascii="Arial" w:eastAsia="Arial" w:hAnsi="Arial" w:cs="Arial"/>
          <w:sz w:val="24"/>
          <w:szCs w:val="24"/>
        </w:rPr>
      </w:pPr>
      <w:r>
        <w:rPr>
          <w:rFonts w:ascii="Arial" w:eastAsia="Arial" w:hAnsi="Arial" w:cs="Arial"/>
          <w:sz w:val="24"/>
          <w:szCs w:val="24"/>
        </w:rPr>
        <w:t>Please give details of two people who may be approached for a reference and who can comment on your suitability for this application:</w:t>
      </w:r>
    </w:p>
    <w:p w14:paraId="7F9CD940" w14:textId="77777777" w:rsidR="00E70F69" w:rsidRDefault="00E70F69" w:rsidP="009F6415">
      <w:pPr>
        <w:spacing w:line="277" w:lineRule="auto"/>
        <w:ind w:right="226"/>
        <w:rPr>
          <w:rFonts w:ascii="Arial" w:eastAsia="Arial" w:hAnsi="Arial" w:cs="Arial"/>
          <w:sz w:val="24"/>
          <w:szCs w:val="24"/>
        </w:rPr>
      </w:pPr>
    </w:p>
    <w:tbl>
      <w:tblPr>
        <w:tblStyle w:val="TableGrid"/>
        <w:tblW w:w="0" w:type="auto"/>
        <w:tblLook w:val="04A0" w:firstRow="1" w:lastRow="0" w:firstColumn="1" w:lastColumn="0" w:noHBand="0" w:noVBand="1"/>
      </w:tblPr>
      <w:tblGrid>
        <w:gridCol w:w="2689"/>
        <w:gridCol w:w="6321"/>
      </w:tblGrid>
      <w:tr w:rsidR="00E70F69" w14:paraId="1A1468BA" w14:textId="77777777" w:rsidTr="00E70F69">
        <w:tc>
          <w:tcPr>
            <w:tcW w:w="2689" w:type="dxa"/>
            <w:shd w:val="clear" w:color="auto" w:fill="BDD6EE" w:themeFill="accent1" w:themeFillTint="66"/>
          </w:tcPr>
          <w:p w14:paraId="3F47639C" w14:textId="77777777" w:rsidR="00E70F69" w:rsidRPr="00E70F69" w:rsidRDefault="00E70F69" w:rsidP="009F6415">
            <w:pPr>
              <w:spacing w:line="277" w:lineRule="auto"/>
              <w:ind w:right="226"/>
              <w:rPr>
                <w:rFonts w:ascii="Arial" w:hAnsi="Arial" w:cs="Arial"/>
                <w:b/>
                <w:sz w:val="24"/>
                <w:szCs w:val="24"/>
              </w:rPr>
            </w:pPr>
            <w:r w:rsidRPr="00E70F69">
              <w:rPr>
                <w:rFonts w:ascii="Arial" w:hAnsi="Arial" w:cs="Arial"/>
                <w:b/>
                <w:sz w:val="24"/>
                <w:szCs w:val="24"/>
              </w:rPr>
              <w:t>Name of referee 1</w:t>
            </w:r>
          </w:p>
        </w:tc>
        <w:tc>
          <w:tcPr>
            <w:tcW w:w="6321" w:type="dxa"/>
          </w:tcPr>
          <w:p w14:paraId="30C53F26" w14:textId="77777777" w:rsidR="00E70F69" w:rsidRPr="00E70F69" w:rsidRDefault="00E70F69" w:rsidP="009F6415">
            <w:pPr>
              <w:spacing w:line="277" w:lineRule="auto"/>
              <w:ind w:right="226"/>
              <w:rPr>
                <w:rFonts w:ascii="Arial" w:hAnsi="Arial" w:cs="Arial"/>
                <w:sz w:val="24"/>
                <w:szCs w:val="24"/>
              </w:rPr>
            </w:pPr>
          </w:p>
        </w:tc>
      </w:tr>
      <w:tr w:rsidR="00E70F69" w14:paraId="38768CCE" w14:textId="77777777" w:rsidTr="00E70F69">
        <w:tc>
          <w:tcPr>
            <w:tcW w:w="2689" w:type="dxa"/>
            <w:shd w:val="clear" w:color="auto" w:fill="BDD6EE" w:themeFill="accent1" w:themeFillTint="66"/>
          </w:tcPr>
          <w:p w14:paraId="1C026BD5" w14:textId="77777777" w:rsidR="00E70F69" w:rsidRPr="00E70F69" w:rsidRDefault="00E70F69" w:rsidP="009F6415">
            <w:pPr>
              <w:spacing w:line="277" w:lineRule="auto"/>
              <w:ind w:right="226"/>
              <w:rPr>
                <w:rFonts w:ascii="Arial" w:hAnsi="Arial" w:cs="Arial"/>
                <w:sz w:val="24"/>
                <w:szCs w:val="24"/>
              </w:rPr>
            </w:pPr>
            <w:r w:rsidRPr="00E70F69">
              <w:rPr>
                <w:rFonts w:ascii="Arial" w:hAnsi="Arial" w:cs="Arial"/>
                <w:sz w:val="24"/>
                <w:szCs w:val="24"/>
              </w:rPr>
              <w:t>Address</w:t>
            </w:r>
          </w:p>
        </w:tc>
        <w:tc>
          <w:tcPr>
            <w:tcW w:w="6321" w:type="dxa"/>
          </w:tcPr>
          <w:p w14:paraId="23EF9010" w14:textId="77777777" w:rsidR="00E70F69" w:rsidRPr="00E70F69" w:rsidRDefault="00E70F69" w:rsidP="009F6415">
            <w:pPr>
              <w:spacing w:line="277" w:lineRule="auto"/>
              <w:ind w:right="226"/>
              <w:rPr>
                <w:rFonts w:ascii="Arial" w:hAnsi="Arial" w:cs="Arial"/>
                <w:sz w:val="24"/>
                <w:szCs w:val="24"/>
              </w:rPr>
            </w:pPr>
          </w:p>
        </w:tc>
      </w:tr>
      <w:tr w:rsidR="00E70F69" w14:paraId="4E099A28" w14:textId="77777777" w:rsidTr="00E70F69">
        <w:tc>
          <w:tcPr>
            <w:tcW w:w="2689" w:type="dxa"/>
            <w:shd w:val="clear" w:color="auto" w:fill="BDD6EE" w:themeFill="accent1" w:themeFillTint="66"/>
          </w:tcPr>
          <w:p w14:paraId="37049041" w14:textId="77777777" w:rsidR="00E70F69" w:rsidRPr="00E70F69" w:rsidRDefault="00E70F69" w:rsidP="009F6415">
            <w:pPr>
              <w:spacing w:line="277" w:lineRule="auto"/>
              <w:ind w:right="226"/>
              <w:rPr>
                <w:rFonts w:ascii="Arial" w:hAnsi="Arial" w:cs="Arial"/>
                <w:sz w:val="24"/>
                <w:szCs w:val="24"/>
              </w:rPr>
            </w:pPr>
            <w:r w:rsidRPr="00E70F69">
              <w:rPr>
                <w:rFonts w:ascii="Arial" w:hAnsi="Arial" w:cs="Arial"/>
                <w:sz w:val="24"/>
                <w:szCs w:val="24"/>
              </w:rPr>
              <w:t>Phone</w:t>
            </w:r>
          </w:p>
        </w:tc>
        <w:tc>
          <w:tcPr>
            <w:tcW w:w="6321" w:type="dxa"/>
          </w:tcPr>
          <w:p w14:paraId="451EEA26" w14:textId="77777777" w:rsidR="00E70F69" w:rsidRPr="00E70F69" w:rsidRDefault="00E70F69" w:rsidP="009F6415">
            <w:pPr>
              <w:spacing w:line="277" w:lineRule="auto"/>
              <w:ind w:right="226"/>
              <w:rPr>
                <w:rFonts w:ascii="Arial" w:hAnsi="Arial" w:cs="Arial"/>
                <w:sz w:val="24"/>
                <w:szCs w:val="24"/>
              </w:rPr>
            </w:pPr>
          </w:p>
        </w:tc>
      </w:tr>
      <w:tr w:rsidR="00E70F69" w14:paraId="74CD39AF" w14:textId="77777777" w:rsidTr="00E70F69">
        <w:tc>
          <w:tcPr>
            <w:tcW w:w="2689" w:type="dxa"/>
            <w:shd w:val="clear" w:color="auto" w:fill="BDD6EE" w:themeFill="accent1" w:themeFillTint="66"/>
          </w:tcPr>
          <w:p w14:paraId="616BCF04" w14:textId="77777777" w:rsidR="00E70F69" w:rsidRPr="00E70F69" w:rsidRDefault="00E70F69" w:rsidP="009F6415">
            <w:pPr>
              <w:spacing w:line="277" w:lineRule="auto"/>
              <w:ind w:right="226"/>
              <w:rPr>
                <w:rFonts w:ascii="Arial" w:hAnsi="Arial" w:cs="Arial"/>
                <w:sz w:val="24"/>
                <w:szCs w:val="24"/>
              </w:rPr>
            </w:pPr>
            <w:r w:rsidRPr="00E70F69">
              <w:rPr>
                <w:rFonts w:ascii="Arial" w:hAnsi="Arial" w:cs="Arial"/>
                <w:sz w:val="24"/>
                <w:szCs w:val="24"/>
              </w:rPr>
              <w:t>Email</w:t>
            </w:r>
          </w:p>
        </w:tc>
        <w:tc>
          <w:tcPr>
            <w:tcW w:w="6321" w:type="dxa"/>
          </w:tcPr>
          <w:p w14:paraId="7FF1A829" w14:textId="77777777" w:rsidR="00E70F69" w:rsidRPr="00E70F69" w:rsidRDefault="00E70F69" w:rsidP="009F6415">
            <w:pPr>
              <w:spacing w:line="277" w:lineRule="auto"/>
              <w:ind w:right="226"/>
              <w:rPr>
                <w:rFonts w:ascii="Arial" w:hAnsi="Arial" w:cs="Arial"/>
                <w:sz w:val="24"/>
                <w:szCs w:val="24"/>
              </w:rPr>
            </w:pPr>
          </w:p>
        </w:tc>
      </w:tr>
      <w:tr w:rsidR="00E70F69" w14:paraId="596390EA" w14:textId="77777777" w:rsidTr="00E70F69">
        <w:trPr>
          <w:trHeight w:val="1014"/>
        </w:trPr>
        <w:tc>
          <w:tcPr>
            <w:tcW w:w="2689" w:type="dxa"/>
            <w:shd w:val="clear" w:color="auto" w:fill="BDD6EE" w:themeFill="accent1" w:themeFillTint="66"/>
          </w:tcPr>
          <w:p w14:paraId="002AD41B" w14:textId="77777777" w:rsidR="00E70F69" w:rsidRPr="00E70F69" w:rsidRDefault="00E70F69" w:rsidP="009F6415">
            <w:pPr>
              <w:spacing w:line="277" w:lineRule="auto"/>
              <w:ind w:right="226"/>
              <w:rPr>
                <w:rFonts w:ascii="Arial" w:hAnsi="Arial" w:cs="Arial"/>
                <w:sz w:val="24"/>
                <w:szCs w:val="24"/>
              </w:rPr>
            </w:pPr>
            <w:r w:rsidRPr="00E70F69">
              <w:rPr>
                <w:rFonts w:ascii="Arial" w:hAnsi="Arial" w:cs="Arial"/>
                <w:sz w:val="24"/>
                <w:szCs w:val="24"/>
              </w:rPr>
              <w:t>In what capacity does this person know you?</w:t>
            </w:r>
          </w:p>
        </w:tc>
        <w:tc>
          <w:tcPr>
            <w:tcW w:w="6321" w:type="dxa"/>
          </w:tcPr>
          <w:p w14:paraId="0617C815" w14:textId="77777777" w:rsidR="00E70F69" w:rsidRPr="00E70F69" w:rsidRDefault="00E70F69" w:rsidP="009F6415">
            <w:pPr>
              <w:spacing w:line="277" w:lineRule="auto"/>
              <w:ind w:right="226"/>
              <w:rPr>
                <w:rFonts w:ascii="Arial" w:hAnsi="Arial" w:cs="Arial"/>
                <w:sz w:val="24"/>
                <w:szCs w:val="24"/>
              </w:rPr>
            </w:pPr>
          </w:p>
        </w:tc>
      </w:tr>
    </w:tbl>
    <w:p w14:paraId="5BBB4D90" w14:textId="77777777" w:rsidR="00E70F69" w:rsidRDefault="00E70F69" w:rsidP="009F6415">
      <w:pPr>
        <w:spacing w:line="277" w:lineRule="auto"/>
        <w:ind w:right="226"/>
        <w:rPr>
          <w:sz w:val="20"/>
          <w:szCs w:val="20"/>
        </w:rPr>
      </w:pPr>
    </w:p>
    <w:tbl>
      <w:tblPr>
        <w:tblStyle w:val="TableGrid"/>
        <w:tblW w:w="0" w:type="auto"/>
        <w:tblLook w:val="04A0" w:firstRow="1" w:lastRow="0" w:firstColumn="1" w:lastColumn="0" w:noHBand="0" w:noVBand="1"/>
      </w:tblPr>
      <w:tblGrid>
        <w:gridCol w:w="2689"/>
        <w:gridCol w:w="6321"/>
      </w:tblGrid>
      <w:tr w:rsidR="00E70F69" w:rsidRPr="00E70F69" w14:paraId="43D0BBD2" w14:textId="77777777" w:rsidTr="000942D6">
        <w:tc>
          <w:tcPr>
            <w:tcW w:w="2689" w:type="dxa"/>
            <w:shd w:val="clear" w:color="auto" w:fill="BDD6EE" w:themeFill="accent1" w:themeFillTint="66"/>
          </w:tcPr>
          <w:p w14:paraId="3B9B7E3B" w14:textId="77777777" w:rsidR="00E70F69" w:rsidRPr="00E70F69" w:rsidRDefault="00E70F69" w:rsidP="000942D6">
            <w:pPr>
              <w:spacing w:line="277" w:lineRule="auto"/>
              <w:ind w:right="226"/>
              <w:rPr>
                <w:rFonts w:ascii="Arial" w:hAnsi="Arial" w:cs="Arial"/>
                <w:b/>
                <w:sz w:val="24"/>
                <w:szCs w:val="24"/>
              </w:rPr>
            </w:pPr>
            <w:r w:rsidRPr="00E70F69">
              <w:rPr>
                <w:rFonts w:ascii="Arial" w:hAnsi="Arial" w:cs="Arial"/>
                <w:b/>
                <w:sz w:val="24"/>
                <w:szCs w:val="24"/>
              </w:rPr>
              <w:t>Name of referee 2</w:t>
            </w:r>
          </w:p>
        </w:tc>
        <w:tc>
          <w:tcPr>
            <w:tcW w:w="6321" w:type="dxa"/>
          </w:tcPr>
          <w:p w14:paraId="57466D02" w14:textId="77777777" w:rsidR="00E70F69" w:rsidRPr="00E70F69" w:rsidRDefault="00E70F69" w:rsidP="000942D6">
            <w:pPr>
              <w:spacing w:line="277" w:lineRule="auto"/>
              <w:ind w:right="226"/>
              <w:rPr>
                <w:rFonts w:ascii="Arial" w:hAnsi="Arial" w:cs="Arial"/>
                <w:sz w:val="24"/>
                <w:szCs w:val="24"/>
              </w:rPr>
            </w:pPr>
          </w:p>
        </w:tc>
      </w:tr>
      <w:tr w:rsidR="00E70F69" w:rsidRPr="00E70F69" w14:paraId="4A85974B" w14:textId="77777777" w:rsidTr="000942D6">
        <w:tc>
          <w:tcPr>
            <w:tcW w:w="2689" w:type="dxa"/>
            <w:shd w:val="clear" w:color="auto" w:fill="BDD6EE" w:themeFill="accent1" w:themeFillTint="66"/>
          </w:tcPr>
          <w:p w14:paraId="39C235D1" w14:textId="77777777" w:rsidR="00E70F69" w:rsidRPr="00E70F69" w:rsidRDefault="00E70F69" w:rsidP="000942D6">
            <w:pPr>
              <w:spacing w:line="277" w:lineRule="auto"/>
              <w:ind w:right="226"/>
              <w:rPr>
                <w:rFonts w:ascii="Arial" w:hAnsi="Arial" w:cs="Arial"/>
                <w:sz w:val="24"/>
                <w:szCs w:val="24"/>
              </w:rPr>
            </w:pPr>
            <w:r w:rsidRPr="00E70F69">
              <w:rPr>
                <w:rFonts w:ascii="Arial" w:hAnsi="Arial" w:cs="Arial"/>
                <w:sz w:val="24"/>
                <w:szCs w:val="24"/>
              </w:rPr>
              <w:t>Address</w:t>
            </w:r>
          </w:p>
        </w:tc>
        <w:tc>
          <w:tcPr>
            <w:tcW w:w="6321" w:type="dxa"/>
          </w:tcPr>
          <w:p w14:paraId="6A975430" w14:textId="77777777" w:rsidR="00E70F69" w:rsidRPr="00E70F69" w:rsidRDefault="00E70F69" w:rsidP="000942D6">
            <w:pPr>
              <w:spacing w:line="277" w:lineRule="auto"/>
              <w:ind w:right="226"/>
              <w:rPr>
                <w:rFonts w:ascii="Arial" w:hAnsi="Arial" w:cs="Arial"/>
                <w:sz w:val="24"/>
                <w:szCs w:val="24"/>
              </w:rPr>
            </w:pPr>
          </w:p>
        </w:tc>
      </w:tr>
      <w:tr w:rsidR="00E70F69" w:rsidRPr="00E70F69" w14:paraId="6F2305AF" w14:textId="77777777" w:rsidTr="000942D6">
        <w:tc>
          <w:tcPr>
            <w:tcW w:w="2689" w:type="dxa"/>
            <w:shd w:val="clear" w:color="auto" w:fill="BDD6EE" w:themeFill="accent1" w:themeFillTint="66"/>
          </w:tcPr>
          <w:p w14:paraId="0209FAA2" w14:textId="77777777" w:rsidR="00E70F69" w:rsidRPr="00E70F69" w:rsidRDefault="00E70F69" w:rsidP="000942D6">
            <w:pPr>
              <w:spacing w:line="277" w:lineRule="auto"/>
              <w:ind w:right="226"/>
              <w:rPr>
                <w:rFonts w:ascii="Arial" w:hAnsi="Arial" w:cs="Arial"/>
                <w:sz w:val="24"/>
                <w:szCs w:val="24"/>
              </w:rPr>
            </w:pPr>
            <w:r w:rsidRPr="00E70F69">
              <w:rPr>
                <w:rFonts w:ascii="Arial" w:hAnsi="Arial" w:cs="Arial"/>
                <w:sz w:val="24"/>
                <w:szCs w:val="24"/>
              </w:rPr>
              <w:t>Phone</w:t>
            </w:r>
          </w:p>
        </w:tc>
        <w:tc>
          <w:tcPr>
            <w:tcW w:w="6321" w:type="dxa"/>
          </w:tcPr>
          <w:p w14:paraId="53E0B8EC" w14:textId="77777777" w:rsidR="00E70F69" w:rsidRPr="00E70F69" w:rsidRDefault="00E70F69" w:rsidP="000942D6">
            <w:pPr>
              <w:spacing w:line="277" w:lineRule="auto"/>
              <w:ind w:right="226"/>
              <w:rPr>
                <w:rFonts w:ascii="Arial" w:hAnsi="Arial" w:cs="Arial"/>
                <w:sz w:val="24"/>
                <w:szCs w:val="24"/>
              </w:rPr>
            </w:pPr>
          </w:p>
        </w:tc>
      </w:tr>
      <w:tr w:rsidR="00E70F69" w:rsidRPr="00E70F69" w14:paraId="2B4AE303" w14:textId="77777777" w:rsidTr="000942D6">
        <w:tc>
          <w:tcPr>
            <w:tcW w:w="2689" w:type="dxa"/>
            <w:shd w:val="clear" w:color="auto" w:fill="BDD6EE" w:themeFill="accent1" w:themeFillTint="66"/>
          </w:tcPr>
          <w:p w14:paraId="2D9DF426" w14:textId="77777777" w:rsidR="00E70F69" w:rsidRPr="00E70F69" w:rsidRDefault="00E70F69" w:rsidP="000942D6">
            <w:pPr>
              <w:spacing w:line="277" w:lineRule="auto"/>
              <w:ind w:right="226"/>
              <w:rPr>
                <w:rFonts w:ascii="Arial" w:hAnsi="Arial" w:cs="Arial"/>
                <w:sz w:val="24"/>
                <w:szCs w:val="24"/>
              </w:rPr>
            </w:pPr>
            <w:r w:rsidRPr="00E70F69">
              <w:rPr>
                <w:rFonts w:ascii="Arial" w:hAnsi="Arial" w:cs="Arial"/>
                <w:sz w:val="24"/>
                <w:szCs w:val="24"/>
              </w:rPr>
              <w:lastRenderedPageBreak/>
              <w:t>Email</w:t>
            </w:r>
          </w:p>
        </w:tc>
        <w:tc>
          <w:tcPr>
            <w:tcW w:w="6321" w:type="dxa"/>
          </w:tcPr>
          <w:p w14:paraId="1FAC2D19" w14:textId="77777777" w:rsidR="00E70F69" w:rsidRPr="00E70F69" w:rsidRDefault="00E70F69" w:rsidP="000942D6">
            <w:pPr>
              <w:spacing w:line="277" w:lineRule="auto"/>
              <w:ind w:right="226"/>
              <w:rPr>
                <w:rFonts w:ascii="Arial" w:hAnsi="Arial" w:cs="Arial"/>
                <w:sz w:val="24"/>
                <w:szCs w:val="24"/>
              </w:rPr>
            </w:pPr>
          </w:p>
        </w:tc>
      </w:tr>
      <w:tr w:rsidR="00E70F69" w:rsidRPr="00E70F69" w14:paraId="20D5FD03" w14:textId="77777777" w:rsidTr="000942D6">
        <w:tc>
          <w:tcPr>
            <w:tcW w:w="2689" w:type="dxa"/>
            <w:shd w:val="clear" w:color="auto" w:fill="BDD6EE" w:themeFill="accent1" w:themeFillTint="66"/>
          </w:tcPr>
          <w:p w14:paraId="72F3B624" w14:textId="77777777" w:rsidR="00E70F69" w:rsidRPr="00E70F69" w:rsidRDefault="00E70F69" w:rsidP="000942D6">
            <w:pPr>
              <w:spacing w:line="277" w:lineRule="auto"/>
              <w:ind w:right="226"/>
              <w:rPr>
                <w:rFonts w:ascii="Arial" w:hAnsi="Arial" w:cs="Arial"/>
                <w:sz w:val="24"/>
                <w:szCs w:val="24"/>
              </w:rPr>
            </w:pPr>
            <w:r w:rsidRPr="00E70F69">
              <w:rPr>
                <w:rFonts w:ascii="Arial" w:hAnsi="Arial" w:cs="Arial"/>
                <w:sz w:val="24"/>
                <w:szCs w:val="24"/>
              </w:rPr>
              <w:t>In what capacity does this person know you?</w:t>
            </w:r>
          </w:p>
        </w:tc>
        <w:tc>
          <w:tcPr>
            <w:tcW w:w="6321" w:type="dxa"/>
          </w:tcPr>
          <w:p w14:paraId="0A9F6AEF" w14:textId="77777777" w:rsidR="00E70F69" w:rsidRPr="00E70F69" w:rsidRDefault="00E70F69" w:rsidP="000942D6">
            <w:pPr>
              <w:spacing w:line="277" w:lineRule="auto"/>
              <w:ind w:right="226"/>
              <w:rPr>
                <w:rFonts w:ascii="Arial" w:hAnsi="Arial" w:cs="Arial"/>
                <w:sz w:val="24"/>
                <w:szCs w:val="24"/>
              </w:rPr>
            </w:pPr>
          </w:p>
        </w:tc>
      </w:tr>
    </w:tbl>
    <w:p w14:paraId="4C5819AE" w14:textId="77777777" w:rsidR="009F6415" w:rsidRDefault="009F6415" w:rsidP="009F6415">
      <w:pPr>
        <w:sectPr w:rsidR="009F6415">
          <w:pgSz w:w="11900" w:h="16838"/>
          <w:pgMar w:top="1440" w:right="1440" w:bottom="1440" w:left="1440" w:header="0" w:footer="0" w:gutter="0"/>
          <w:cols w:space="720" w:equalWidth="0">
            <w:col w:w="9026"/>
          </w:cols>
        </w:sectPr>
      </w:pPr>
    </w:p>
    <w:p w14:paraId="6ADE0DE3" w14:textId="77777777" w:rsidR="009F6415" w:rsidRDefault="009F6415" w:rsidP="009F6508">
      <w:pPr>
        <w:spacing w:line="200" w:lineRule="exact"/>
        <w:sectPr w:rsidR="009F6415">
          <w:pgSz w:w="11900" w:h="16838"/>
          <w:pgMar w:top="1440" w:right="1440" w:bottom="1440" w:left="1440" w:header="0" w:footer="0" w:gutter="0"/>
          <w:cols w:space="720" w:equalWidth="0">
            <w:col w:w="9026"/>
          </w:cols>
        </w:sectPr>
      </w:pPr>
      <w:r>
        <w:rPr>
          <w:noProof/>
          <w:sz w:val="20"/>
          <w:szCs w:val="20"/>
          <w:lang w:val="en-GB" w:eastAsia="en-GB"/>
        </w:rPr>
        <w:lastRenderedPageBreak/>
        <mc:AlternateContent>
          <mc:Choice Requires="wps">
            <w:drawing>
              <wp:anchor distT="0" distB="0" distL="114300" distR="114300" simplePos="0" relativeHeight="251658244" behindDoc="1" locked="0" layoutInCell="0" allowOverlap="1" wp14:anchorId="6522B6D1" wp14:editId="7FCC6C87">
                <wp:simplePos x="0" y="0"/>
                <wp:positionH relativeFrom="page">
                  <wp:posOffset>845820</wp:posOffset>
                </wp:positionH>
                <wp:positionV relativeFrom="page">
                  <wp:posOffset>1073785</wp:posOffset>
                </wp:positionV>
                <wp:extent cx="0" cy="407035"/>
                <wp:effectExtent l="0" t="0" r="0" b="0"/>
                <wp:wrapNone/>
                <wp:docPr id="102" name="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07035"/>
                        </a:xfrm>
                        <a:prstGeom prst="line">
                          <a:avLst/>
                        </a:prstGeom>
                        <a:solidFill>
                          <a:srgbClr val="FFFFFF"/>
                        </a:solidFill>
                        <a:ln w="6108">
                          <a:solidFill>
                            <a:srgbClr val="000000"/>
                          </a:solidFill>
                          <a:miter lim="800000"/>
                          <a:headEnd/>
                          <a:tailEnd/>
                        </a:ln>
                      </wps:spPr>
                      <wps:bodyPr/>
                    </wps:wsp>
                  </a:graphicData>
                </a:graphic>
              </wp:anchor>
            </w:drawing>
          </mc:Choice>
          <mc:Fallback xmlns:w16cei="http://schemas.microsoft.com/office/word/2026/wordml/cei">
            <w:pict>
              <v:line w14:anchorId="4F67C988" id="Shape 102" o:spid="_x0000_s1026" style="position:absolute;z-index:-251580416;visibility:visible;mso-wrap-style:square;mso-wrap-distance-left:9pt;mso-wrap-distance-top:0;mso-wrap-distance-right:9pt;mso-wrap-distance-bottom:0;mso-position-horizontal:absolute;mso-position-horizontal-relative:page;mso-position-vertical:absolute;mso-position-vertical-relative:page" from="66.6pt,84.55pt" to="66.6pt,1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bagpQEAAFwDAAAOAAAAZHJzL2Uyb0RvYy54bWysU8tu2zAQvBfoPxC815ST1DEEyzkkdS9B&#10;GyDtB6z5sIjyBS5ryX9fkrKVpO2pKA8Ed3c42hmuNnejNeQoI2rvOrpcNJRIx73Q7tDR7992H9aU&#10;YAInwHgnO3qSSO+2799thtDKK997I2QkmcRhO4SO9imFljHkvbSACx+ky0Xlo4WUw3hgIsKQ2a1h&#10;V02zYoOPIkTPJWLOPkxFuq38SkmeviqFMhHT0dxbqnus+77sbLuB9hAh9Jqf24B/6MKCdvmjM9UD&#10;JCA/o/6DymoePXqVFtxb5pXSXFYNWc2y+U3Ncw9BVi3ZHAyzTfj/aPmX4717iqV1Prrn8Oj5D8ym&#10;sCFgOxdLgGGCjSraAs+9k7EaeZqNlGMiPCdvblfXlPBcuGlum+uPxWYG7eVqiJg+S29JOXTUaFdU&#10;QgvHR0wT9AIpafRGi502pgbxsL83kRwhv+iurjP7G5hxZOjoatmsK/ObGr6maOr6G4XVKY+m0baj&#10;6xkEbS9BfHKiDk4CbaZzVmfc2bbJqeLZ3ovTU7zYmZ+w2nAetzIjr+N6++Wn2P4CAAD//wMAUEsD&#10;BBQABgAIAAAAIQCY44cb3AAAAAsBAAAPAAAAZHJzL2Rvd25yZXYueG1sTI8xT8MwEIV3JP6DdUhs&#10;1EkalRDiVIAUNgYKC5sbH0nU+BzZbhv+PRcWur139/Tuu2o721Gc0IfBkYJ0lYBAap0ZqFPw+dHc&#10;FSBC1GT06AgV/GCAbX19VenSuDO942kXO8ElFEqtoI9xKqUMbY9Wh5WbkHj37bzVka3vpPH6zOV2&#10;lFmSbKTVA/GFXk/40mN72B2tgjB0vjjcZ3n+nL21X+lrkxe2Uer2Zn56BBFxjv9hWPAZHWpm2rsj&#10;mSBG9ut1xlEWm4cUxJL4m+wVZIuQdSUvf6h/AQAA//8DAFBLAQItABQABgAIAAAAIQC2gziS/gAA&#10;AOEBAAATAAAAAAAAAAAAAAAAAAAAAABbQ29udGVudF9UeXBlc10ueG1sUEsBAi0AFAAGAAgAAAAh&#10;ADj9If/WAAAAlAEAAAsAAAAAAAAAAAAAAAAALwEAAF9yZWxzLy5yZWxzUEsBAi0AFAAGAAgAAAAh&#10;AKuhtqClAQAAXAMAAA4AAAAAAAAAAAAAAAAALgIAAGRycy9lMm9Eb2MueG1sUEsBAi0AFAAGAAgA&#10;AAAhAJjjhxvcAAAACwEAAA8AAAAAAAAAAAAAAAAA/wMAAGRycy9kb3ducmV2LnhtbFBLBQYAAAAA&#10;BAAEAPMAAAAIBQAAAAA=&#10;" o:allowincell="f" filled="t" strokeweight=".16967mm">
                <v:stroke joinstyle="miter"/>
                <o:lock v:ext="edit" shapetype="f"/>
                <w10:wrap anchorx="page" anchory="page"/>
              </v:line>
            </w:pict>
          </mc:Fallback>
        </mc:AlternateContent>
      </w:r>
    </w:p>
    <w:p w14:paraId="63C7A9F6" w14:textId="77777777" w:rsidR="009F6415" w:rsidRDefault="00184D5B" w:rsidP="009F6415">
      <w:pPr>
        <w:spacing w:line="200" w:lineRule="exact"/>
        <w:rPr>
          <w:sz w:val="20"/>
          <w:szCs w:val="20"/>
        </w:rPr>
      </w:pPr>
      <w:r>
        <w:rPr>
          <w:noProof/>
          <w:lang w:val="en-GB" w:eastAsia="en-GB"/>
        </w:rPr>
        <mc:AlternateContent>
          <mc:Choice Requires="wps">
            <w:drawing>
              <wp:anchor distT="0" distB="0" distL="114300" distR="114300" simplePos="0" relativeHeight="251658253" behindDoc="1" locked="0" layoutInCell="1" allowOverlap="1" wp14:anchorId="61BDA932" wp14:editId="4410D3C8">
                <wp:simplePos x="0" y="0"/>
                <wp:positionH relativeFrom="margin">
                  <wp:align>left</wp:align>
                </wp:positionH>
                <wp:positionV relativeFrom="paragraph">
                  <wp:posOffset>73660</wp:posOffset>
                </wp:positionV>
                <wp:extent cx="5741035" cy="269875"/>
                <wp:effectExtent l="0" t="0" r="0" b="0"/>
                <wp:wrapNone/>
                <wp:docPr id="110"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1035" cy="269875"/>
                        </a:xfrm>
                        <a:prstGeom prst="rect">
                          <a:avLst/>
                        </a:prstGeom>
                        <a:solidFill>
                          <a:schemeClr val="accent1">
                            <a:lumMod val="40000"/>
                            <a:lumOff val="60000"/>
                          </a:schemeClr>
                        </a:solidFill>
                      </wps:spPr>
                      <wps:bodyPr/>
                    </wps:wsp>
                  </a:graphicData>
                </a:graphic>
              </wp:anchor>
            </w:drawing>
          </mc:Choice>
          <mc:Fallback xmlns:w16cei="http://schemas.microsoft.com/office/word/2026/wordml/cei">
            <w:pict>
              <v:rect w14:anchorId="0D91BE4C" id="Shape 6" o:spid="_x0000_s1026" style="position:absolute;margin-left:0;margin-top:5.8pt;width:452.05pt;height:21.25pt;z-index:-25154150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KLQlAEAACEDAAAOAAAAZHJzL2Uyb0RvYy54bWysUk1vGyEQvVfqf0Dca9Zu7KQrr3NolFzS&#10;NlKSH0BY8KICgxjitf99B9Z2ovRWdQ9o54PHe29mfb33ju10Qguh4/NZw5kOCnobth1/frr9csUZ&#10;Zhl66SDojh808uvN50/rMbZ6AQO4XidGIAHbMXZ8yDm2QqAatJc4g6gDFQ0kLzOFaSv6JEdC904s&#10;mmYlRkh9TKA0ImVvpiLfVHxjtMq/jEGdmes4ccv1TPV8KafYrGW7TTIOVh1pyH9g4aUN9OgZ6kZm&#10;yV6T/QvKW5UAweSZAi/AGKt01UBq5s0HNY+DjLpqIXMwnm3C/werfu4e40Mq1DHeg/qN5IgYI7bn&#10;Sgnw2LM3yZdeIs721cXD2UW9z0xRcnl5MW++LjlTVFusvl1dLovNQran2zFhvtPgWfnpeKIpVfPk&#10;7h7z1HpqqcTA2f7WOleDshn6u0tsJ2mmUikd8rxed6/+B/RT/qKhb5oupWkHpvTqlCY2dccKUuWG&#10;b49U+ZPiov0F+sNDOtlCc6j9x50pg34f0//7zd78AQAA//8DAFBLAwQUAAYACAAAACEA9qAqod0A&#10;AAAGAQAADwAAAGRycy9kb3ducmV2LnhtbEyPzU7DMBCE70i8g7VI3KgdfiIa4lSlAnGpVFF4gG1s&#10;4kC8DrHTpjw92xOcVrOzmvm2XEy+E3s7xDaQhmymQFiqg2mp0fD+9nx1DyImJINdIKvhaCMsqvOz&#10;EgsTDvRq99vUCA6hWKAGl1JfSBlrZz3GWegtsfcRBo+J5dBIM+CBw30nr5XKpceWuMFhb1fO1l/b&#10;0WuYf68/l+vHl82ojpsblz3luPpBrS8vpuUDiGSn9HcMJ3xGh4qZdmEkE0WngR9JvM1yEOzO1W0G&#10;YqfhjqesSvkfv/oFAAD//wMAUEsBAi0AFAAGAAgAAAAhALaDOJL+AAAA4QEAABMAAAAAAAAAAAAA&#10;AAAAAAAAAFtDb250ZW50X1R5cGVzXS54bWxQSwECLQAUAAYACAAAACEAOP0h/9YAAACUAQAACwAA&#10;AAAAAAAAAAAAAAAvAQAAX3JlbHMvLnJlbHNQSwECLQAUAAYACAAAACEAq3yi0JQBAAAhAwAADgAA&#10;AAAAAAAAAAAAAAAuAgAAZHJzL2Uyb0RvYy54bWxQSwECLQAUAAYACAAAACEA9qAqod0AAAAGAQAA&#10;DwAAAAAAAAAAAAAAAADuAwAAZHJzL2Rvd25yZXYueG1sUEsFBgAAAAAEAAQA8wAAAPgEAAAAAA==&#10;" fillcolor="#bdd6ee [1300]" stroked="f">
                <w10:wrap anchorx="margin"/>
              </v:rect>
            </w:pict>
          </mc:Fallback>
        </mc:AlternateContent>
      </w:r>
    </w:p>
    <w:p w14:paraId="7DD01CCD" w14:textId="77777777" w:rsidR="009F6415" w:rsidRDefault="00184D5B" w:rsidP="009F6415">
      <w:pPr>
        <w:spacing w:line="200" w:lineRule="exact"/>
        <w:rPr>
          <w:sz w:val="20"/>
          <w:szCs w:val="20"/>
        </w:rPr>
      </w:pPr>
      <w:r>
        <w:rPr>
          <w:rFonts w:ascii="Arial" w:hAnsi="Arial" w:cs="Arial"/>
          <w:b/>
          <w:color w:val="5B9BD5" w:themeColor="accent1"/>
          <w:szCs w:val="20"/>
        </w:rPr>
        <w:t>DECLARATION</w:t>
      </w:r>
    </w:p>
    <w:p w14:paraId="33EDEDE4" w14:textId="77777777" w:rsidR="009F6415" w:rsidRDefault="009F6415" w:rsidP="009F6415">
      <w:pPr>
        <w:spacing w:line="346" w:lineRule="exact"/>
        <w:rPr>
          <w:sz w:val="20"/>
          <w:szCs w:val="20"/>
        </w:rPr>
      </w:pPr>
    </w:p>
    <w:p w14:paraId="49CC22C3" w14:textId="77777777" w:rsidR="009F6415" w:rsidRDefault="009F6415" w:rsidP="009F6415">
      <w:pPr>
        <w:rPr>
          <w:sz w:val="20"/>
          <w:szCs w:val="20"/>
        </w:rPr>
      </w:pPr>
      <w:r>
        <w:rPr>
          <w:rFonts w:ascii="Arial" w:eastAsia="Arial" w:hAnsi="Arial" w:cs="Arial"/>
          <w:b/>
          <w:bCs/>
          <w:sz w:val="24"/>
          <w:szCs w:val="24"/>
        </w:rPr>
        <w:t>I declare that (please tick each item):</w:t>
      </w:r>
    </w:p>
    <w:p w14:paraId="375E7200" w14:textId="77777777" w:rsidR="009F6415" w:rsidRDefault="009F6415" w:rsidP="009F6415">
      <w:pPr>
        <w:spacing w:line="298" w:lineRule="exact"/>
        <w:rPr>
          <w:sz w:val="20"/>
          <w:szCs w:val="20"/>
        </w:rPr>
      </w:pPr>
    </w:p>
    <w:p w14:paraId="3D4837B3" w14:textId="77777777" w:rsidR="009F6415" w:rsidRDefault="009F6415" w:rsidP="009F6415">
      <w:pPr>
        <w:numPr>
          <w:ilvl w:val="0"/>
          <w:numId w:val="22"/>
        </w:numPr>
        <w:tabs>
          <w:tab w:val="left" w:pos="720"/>
        </w:tabs>
        <w:ind w:left="720" w:hanging="720"/>
        <w:rPr>
          <w:rFonts w:ascii="MS Gothic" w:eastAsia="MS Gothic" w:hAnsi="MS Gothic" w:cs="MS Gothic"/>
          <w:sz w:val="24"/>
          <w:szCs w:val="24"/>
        </w:rPr>
      </w:pPr>
      <w:r>
        <w:rPr>
          <w:rFonts w:ascii="Arial" w:eastAsia="Arial" w:hAnsi="Arial" w:cs="Arial"/>
          <w:sz w:val="24"/>
          <w:szCs w:val="24"/>
        </w:rPr>
        <w:t>I am willing to act as a charity trustee</w:t>
      </w:r>
      <w:r w:rsidR="00217634">
        <w:rPr>
          <w:rFonts w:ascii="Arial" w:eastAsia="Arial" w:hAnsi="Arial" w:cs="Arial"/>
          <w:sz w:val="24"/>
          <w:szCs w:val="24"/>
        </w:rPr>
        <w:t xml:space="preserve"> of EACH</w:t>
      </w:r>
    </w:p>
    <w:p w14:paraId="168DB5BB" w14:textId="77777777" w:rsidR="009F6415" w:rsidRDefault="009F6415" w:rsidP="009F6415">
      <w:pPr>
        <w:spacing w:line="309" w:lineRule="exact"/>
        <w:rPr>
          <w:rFonts w:ascii="MS Gothic" w:eastAsia="MS Gothic" w:hAnsi="MS Gothic" w:cs="MS Gothic"/>
          <w:sz w:val="24"/>
          <w:szCs w:val="24"/>
        </w:rPr>
      </w:pPr>
    </w:p>
    <w:p w14:paraId="55818965" w14:textId="77777777" w:rsidR="009F6415" w:rsidRDefault="009F6415" w:rsidP="009F6415">
      <w:pPr>
        <w:numPr>
          <w:ilvl w:val="0"/>
          <w:numId w:val="22"/>
        </w:numPr>
        <w:tabs>
          <w:tab w:val="left" w:pos="720"/>
        </w:tabs>
        <w:spacing w:line="290" w:lineRule="auto"/>
        <w:ind w:right="566"/>
        <w:rPr>
          <w:rFonts w:ascii="MS Gothic" w:eastAsia="MS Gothic" w:hAnsi="MS Gothic" w:cs="MS Gothic"/>
          <w:sz w:val="24"/>
          <w:szCs w:val="24"/>
        </w:rPr>
      </w:pPr>
      <w:r>
        <w:rPr>
          <w:rFonts w:ascii="Arial" w:eastAsia="Arial" w:hAnsi="Arial" w:cs="Arial"/>
          <w:sz w:val="24"/>
          <w:szCs w:val="24"/>
        </w:rPr>
        <w:t xml:space="preserve">I understand </w:t>
      </w:r>
      <w:r w:rsidR="00B235FD">
        <w:rPr>
          <w:rFonts w:ascii="Arial" w:eastAsia="Arial" w:hAnsi="Arial" w:cs="Arial"/>
          <w:sz w:val="24"/>
          <w:szCs w:val="24"/>
        </w:rPr>
        <w:t xml:space="preserve">and support </w:t>
      </w:r>
      <w:r>
        <w:rPr>
          <w:rFonts w:ascii="Arial" w:eastAsia="Arial" w:hAnsi="Arial" w:cs="Arial"/>
          <w:sz w:val="24"/>
          <w:szCs w:val="24"/>
        </w:rPr>
        <w:t xml:space="preserve">the </w:t>
      </w:r>
      <w:proofErr w:type="spellStart"/>
      <w:r>
        <w:rPr>
          <w:rFonts w:ascii="Arial" w:eastAsia="Arial" w:hAnsi="Arial" w:cs="Arial"/>
          <w:sz w:val="24"/>
          <w:szCs w:val="24"/>
        </w:rPr>
        <w:t>organisation’s</w:t>
      </w:r>
      <w:proofErr w:type="spellEnd"/>
      <w:r>
        <w:rPr>
          <w:rFonts w:ascii="Arial" w:eastAsia="Arial" w:hAnsi="Arial" w:cs="Arial"/>
          <w:sz w:val="24"/>
          <w:szCs w:val="24"/>
        </w:rPr>
        <w:t xml:space="preserve"> </w:t>
      </w:r>
      <w:r w:rsidR="00B235FD">
        <w:rPr>
          <w:rFonts w:ascii="Arial" w:eastAsia="Arial" w:hAnsi="Arial" w:cs="Arial"/>
          <w:sz w:val="24"/>
          <w:szCs w:val="24"/>
        </w:rPr>
        <w:t>purpose</w:t>
      </w:r>
    </w:p>
    <w:p w14:paraId="6580C5F3" w14:textId="77777777" w:rsidR="009F6415" w:rsidRDefault="009F6415" w:rsidP="009F6415">
      <w:pPr>
        <w:spacing w:line="197" w:lineRule="exact"/>
        <w:rPr>
          <w:rFonts w:ascii="MS Gothic" w:eastAsia="MS Gothic" w:hAnsi="MS Gothic" w:cs="MS Gothic"/>
          <w:sz w:val="24"/>
          <w:szCs w:val="24"/>
        </w:rPr>
      </w:pPr>
    </w:p>
    <w:p w14:paraId="1836E873" w14:textId="77777777" w:rsidR="009F6415" w:rsidRPr="00B235FD" w:rsidRDefault="009F6415" w:rsidP="00641CE0">
      <w:pPr>
        <w:numPr>
          <w:ilvl w:val="0"/>
          <w:numId w:val="22"/>
        </w:numPr>
        <w:tabs>
          <w:tab w:val="left" w:pos="720"/>
        </w:tabs>
        <w:spacing w:line="225" w:lineRule="exact"/>
        <w:ind w:left="720" w:right="226" w:hanging="720"/>
        <w:rPr>
          <w:rFonts w:ascii="MS Gothic" w:eastAsia="MS Gothic" w:hAnsi="MS Gothic" w:cs="MS Gothic"/>
          <w:sz w:val="24"/>
          <w:szCs w:val="24"/>
        </w:rPr>
      </w:pPr>
      <w:r w:rsidRPr="00B235FD">
        <w:rPr>
          <w:rFonts w:ascii="Arial" w:eastAsia="Arial" w:hAnsi="Arial" w:cs="Arial"/>
          <w:sz w:val="24"/>
          <w:szCs w:val="24"/>
        </w:rPr>
        <w:t xml:space="preserve">I am aware of my duties and responsibilities as a charity trustee </w:t>
      </w:r>
      <w:r w:rsidR="00582CD1" w:rsidRPr="00B235FD">
        <w:rPr>
          <w:rFonts w:ascii="Arial" w:eastAsia="Arial" w:hAnsi="Arial" w:cs="Arial"/>
          <w:sz w:val="24"/>
          <w:szCs w:val="24"/>
        </w:rPr>
        <w:t xml:space="preserve">in terms of the Charities Act 2011 (amended 2016 – Charities Protection and Social Investment) </w:t>
      </w:r>
    </w:p>
    <w:p w14:paraId="0D805035" w14:textId="77777777" w:rsidR="009F6415" w:rsidRPr="00B235FD" w:rsidRDefault="009F6415" w:rsidP="009F6415">
      <w:pPr>
        <w:numPr>
          <w:ilvl w:val="0"/>
          <w:numId w:val="22"/>
        </w:numPr>
        <w:tabs>
          <w:tab w:val="left" w:pos="720"/>
        </w:tabs>
        <w:spacing w:line="253" w:lineRule="auto"/>
        <w:ind w:left="720" w:right="386" w:hanging="720"/>
        <w:rPr>
          <w:rFonts w:ascii="MS Gothic" w:eastAsia="MS Gothic" w:hAnsi="MS Gothic" w:cs="MS Gothic"/>
          <w:sz w:val="24"/>
          <w:szCs w:val="24"/>
        </w:rPr>
      </w:pPr>
      <w:r w:rsidRPr="00B235FD">
        <w:rPr>
          <w:rFonts w:ascii="Arial" w:eastAsia="Arial" w:hAnsi="Arial" w:cs="Arial"/>
          <w:sz w:val="24"/>
          <w:szCs w:val="24"/>
        </w:rPr>
        <w:t>I am not disqualified from being a cha</w:t>
      </w:r>
      <w:r w:rsidR="00217634" w:rsidRPr="00B235FD">
        <w:rPr>
          <w:rFonts w:ascii="Arial" w:eastAsia="Arial" w:hAnsi="Arial" w:cs="Arial"/>
          <w:sz w:val="24"/>
          <w:szCs w:val="24"/>
        </w:rPr>
        <w:t>rity trustee</w:t>
      </w:r>
      <w:r w:rsidRPr="00B235FD">
        <w:rPr>
          <w:rFonts w:ascii="Arial" w:eastAsia="Arial" w:hAnsi="Arial" w:cs="Arial"/>
          <w:sz w:val="24"/>
          <w:szCs w:val="24"/>
        </w:rPr>
        <w:t xml:space="preserve"> – that is:</w:t>
      </w:r>
    </w:p>
    <w:p w14:paraId="0E91BF39" w14:textId="77777777" w:rsidR="009F6415" w:rsidRPr="00B235FD" w:rsidRDefault="009F6415" w:rsidP="009F6415">
      <w:pPr>
        <w:spacing w:line="1" w:lineRule="exact"/>
        <w:rPr>
          <w:rFonts w:ascii="MS Gothic" w:eastAsia="MS Gothic" w:hAnsi="MS Gothic" w:cs="MS Gothic"/>
          <w:sz w:val="24"/>
          <w:szCs w:val="24"/>
        </w:rPr>
      </w:pPr>
    </w:p>
    <w:p w14:paraId="0861A981" w14:textId="77777777" w:rsidR="009F6415" w:rsidRPr="00B235FD" w:rsidRDefault="009F6415" w:rsidP="009F6415">
      <w:pPr>
        <w:numPr>
          <w:ilvl w:val="1"/>
          <w:numId w:val="22"/>
        </w:numPr>
        <w:tabs>
          <w:tab w:val="left" w:pos="1440"/>
        </w:tabs>
        <w:spacing w:line="239" w:lineRule="auto"/>
        <w:ind w:left="1440" w:hanging="360"/>
        <w:rPr>
          <w:rFonts w:ascii="Symbol" w:eastAsia="Symbol" w:hAnsi="Symbol" w:cs="Symbol"/>
          <w:sz w:val="24"/>
          <w:szCs w:val="24"/>
        </w:rPr>
      </w:pPr>
      <w:r w:rsidRPr="00B235FD">
        <w:rPr>
          <w:rFonts w:ascii="Arial" w:eastAsia="Arial" w:hAnsi="Arial" w:cs="Arial"/>
          <w:sz w:val="24"/>
          <w:szCs w:val="24"/>
        </w:rPr>
        <w:t>I am not an undischarged bankrupt</w:t>
      </w:r>
    </w:p>
    <w:p w14:paraId="25B06B65" w14:textId="77777777" w:rsidR="009F6415" w:rsidRPr="00B235FD" w:rsidRDefault="009F6415" w:rsidP="009F6415">
      <w:pPr>
        <w:numPr>
          <w:ilvl w:val="1"/>
          <w:numId w:val="22"/>
        </w:numPr>
        <w:tabs>
          <w:tab w:val="left" w:pos="1440"/>
        </w:tabs>
        <w:ind w:left="1440" w:hanging="360"/>
        <w:rPr>
          <w:rFonts w:ascii="Symbol" w:eastAsia="Symbol" w:hAnsi="Symbol" w:cs="Symbol"/>
          <w:sz w:val="24"/>
          <w:szCs w:val="24"/>
        </w:rPr>
      </w:pPr>
      <w:r w:rsidRPr="00B235FD">
        <w:rPr>
          <w:rFonts w:ascii="Arial" w:eastAsia="Arial" w:hAnsi="Arial" w:cs="Arial"/>
          <w:sz w:val="24"/>
          <w:szCs w:val="24"/>
        </w:rPr>
        <w:t>I do not have an unspent conviction for an offence involving dishonesty</w:t>
      </w:r>
    </w:p>
    <w:p w14:paraId="7C14B7A3" w14:textId="77777777" w:rsidR="009F6415" w:rsidRPr="00B235FD" w:rsidRDefault="009F6415" w:rsidP="009F6415">
      <w:pPr>
        <w:spacing w:line="8" w:lineRule="exact"/>
        <w:rPr>
          <w:rFonts w:ascii="Symbol" w:eastAsia="Symbol" w:hAnsi="Symbol" w:cs="Symbol"/>
          <w:sz w:val="24"/>
          <w:szCs w:val="24"/>
        </w:rPr>
      </w:pPr>
    </w:p>
    <w:p w14:paraId="41D5E007" w14:textId="77777777" w:rsidR="009F6415" w:rsidRPr="00B235FD" w:rsidRDefault="009F6415" w:rsidP="009F6415">
      <w:pPr>
        <w:numPr>
          <w:ilvl w:val="1"/>
          <w:numId w:val="22"/>
        </w:numPr>
        <w:tabs>
          <w:tab w:val="left" w:pos="1440"/>
        </w:tabs>
        <w:spacing w:line="239" w:lineRule="auto"/>
        <w:ind w:left="1440" w:hanging="360"/>
        <w:rPr>
          <w:rFonts w:ascii="Symbol" w:eastAsia="Symbol" w:hAnsi="Symbol" w:cs="Symbol"/>
          <w:sz w:val="24"/>
          <w:szCs w:val="24"/>
        </w:rPr>
      </w:pPr>
      <w:r w:rsidRPr="00B235FD">
        <w:rPr>
          <w:rFonts w:ascii="Arial" w:eastAsia="Arial" w:hAnsi="Arial" w:cs="Arial"/>
          <w:sz w:val="24"/>
          <w:szCs w:val="24"/>
        </w:rPr>
        <w:t>I do not have an unspent conviction for an offence under the 2005 Act</w:t>
      </w:r>
    </w:p>
    <w:p w14:paraId="4500311A" w14:textId="77777777" w:rsidR="009F6415" w:rsidRPr="00B235FD" w:rsidRDefault="009F6415" w:rsidP="009F6415">
      <w:pPr>
        <w:numPr>
          <w:ilvl w:val="1"/>
          <w:numId w:val="22"/>
        </w:numPr>
        <w:tabs>
          <w:tab w:val="left" w:pos="1440"/>
        </w:tabs>
        <w:spacing w:line="239" w:lineRule="auto"/>
        <w:ind w:left="1440" w:right="246" w:hanging="360"/>
        <w:jc w:val="both"/>
        <w:rPr>
          <w:rFonts w:ascii="Symbol" w:eastAsia="Symbol" w:hAnsi="Symbol" w:cs="Symbol"/>
          <w:sz w:val="24"/>
          <w:szCs w:val="24"/>
        </w:rPr>
      </w:pPr>
      <w:r w:rsidRPr="00B235FD">
        <w:rPr>
          <w:rFonts w:ascii="Arial" w:eastAsia="Arial" w:hAnsi="Arial" w:cs="Arial"/>
          <w:sz w:val="24"/>
          <w:szCs w:val="24"/>
        </w:rPr>
        <w:t>I have not been removed by the Court of Session under the 2005 Act (or earlier legislation) from being a charity trustee or being concerned in the management or control of any charity or body</w:t>
      </w:r>
    </w:p>
    <w:p w14:paraId="33689401" w14:textId="77777777" w:rsidR="009F6415" w:rsidRPr="00B235FD" w:rsidRDefault="009F6415" w:rsidP="009F6415">
      <w:pPr>
        <w:spacing w:line="2" w:lineRule="exact"/>
        <w:rPr>
          <w:rFonts w:ascii="Symbol" w:eastAsia="Symbol" w:hAnsi="Symbol" w:cs="Symbol"/>
          <w:sz w:val="24"/>
          <w:szCs w:val="24"/>
        </w:rPr>
      </w:pPr>
    </w:p>
    <w:p w14:paraId="4E02B0DF" w14:textId="77777777" w:rsidR="009F6415" w:rsidRPr="00B235FD" w:rsidRDefault="009F6415" w:rsidP="009F6415">
      <w:pPr>
        <w:numPr>
          <w:ilvl w:val="1"/>
          <w:numId w:val="22"/>
        </w:numPr>
        <w:tabs>
          <w:tab w:val="left" w:pos="1440"/>
        </w:tabs>
        <w:spacing w:line="239" w:lineRule="auto"/>
        <w:ind w:left="1440" w:right="406" w:hanging="360"/>
        <w:rPr>
          <w:rFonts w:ascii="Symbol" w:eastAsia="Symbol" w:hAnsi="Symbol" w:cs="Symbol"/>
          <w:sz w:val="24"/>
          <w:szCs w:val="24"/>
        </w:rPr>
      </w:pPr>
      <w:r w:rsidRPr="00B235FD">
        <w:rPr>
          <w:rFonts w:ascii="Arial" w:eastAsia="Arial" w:hAnsi="Arial" w:cs="Arial"/>
          <w:sz w:val="24"/>
          <w:szCs w:val="24"/>
        </w:rPr>
        <w:t>I have not been removed from being a charity trustee by the Charity Commission or the High Court in England due to misconduct or mismanagement</w:t>
      </w:r>
    </w:p>
    <w:p w14:paraId="584831ED" w14:textId="77777777" w:rsidR="009F6415" w:rsidRPr="00B235FD" w:rsidRDefault="009F6415" w:rsidP="009F6415">
      <w:pPr>
        <w:spacing w:line="2" w:lineRule="exact"/>
        <w:rPr>
          <w:rFonts w:ascii="Symbol" w:eastAsia="Symbol" w:hAnsi="Symbol" w:cs="Symbol"/>
          <w:sz w:val="24"/>
          <w:szCs w:val="24"/>
        </w:rPr>
      </w:pPr>
    </w:p>
    <w:p w14:paraId="64B045E9" w14:textId="77777777" w:rsidR="009F6415" w:rsidRPr="00B235FD" w:rsidRDefault="009F6415" w:rsidP="009F6415">
      <w:pPr>
        <w:numPr>
          <w:ilvl w:val="1"/>
          <w:numId w:val="22"/>
        </w:numPr>
        <w:tabs>
          <w:tab w:val="left" w:pos="1440"/>
        </w:tabs>
        <w:spacing w:line="238" w:lineRule="auto"/>
        <w:ind w:left="1440" w:right="446" w:hanging="360"/>
        <w:rPr>
          <w:rFonts w:ascii="Symbol" w:eastAsia="Symbol" w:hAnsi="Symbol" w:cs="Symbol"/>
          <w:sz w:val="24"/>
          <w:szCs w:val="24"/>
        </w:rPr>
      </w:pPr>
      <w:r w:rsidRPr="00B235FD">
        <w:rPr>
          <w:rFonts w:ascii="Arial" w:eastAsia="Arial" w:hAnsi="Arial" w:cs="Arial"/>
          <w:sz w:val="24"/>
          <w:szCs w:val="24"/>
        </w:rPr>
        <w:t xml:space="preserve">I have not </w:t>
      </w:r>
      <w:proofErr w:type="gramStart"/>
      <w:r w:rsidRPr="00B235FD">
        <w:rPr>
          <w:rFonts w:ascii="Arial" w:eastAsia="Arial" w:hAnsi="Arial" w:cs="Arial"/>
          <w:sz w:val="24"/>
          <w:szCs w:val="24"/>
        </w:rPr>
        <w:t>entered into</w:t>
      </w:r>
      <w:proofErr w:type="gramEnd"/>
      <w:r w:rsidRPr="00B235FD">
        <w:rPr>
          <w:rFonts w:ascii="Arial" w:eastAsia="Arial" w:hAnsi="Arial" w:cs="Arial"/>
          <w:sz w:val="24"/>
          <w:szCs w:val="24"/>
        </w:rPr>
        <w:t xml:space="preserve"> an individual voluntary arrangement (IVA) to pay off debts with creditors (This only applies to trustees living in England or Wales)</w:t>
      </w:r>
    </w:p>
    <w:p w14:paraId="5976DC4D" w14:textId="77777777" w:rsidR="009F6415" w:rsidRPr="00B235FD" w:rsidRDefault="009F6415" w:rsidP="009F6415">
      <w:pPr>
        <w:spacing w:line="3" w:lineRule="exact"/>
        <w:rPr>
          <w:rFonts w:ascii="Symbol" w:eastAsia="Symbol" w:hAnsi="Symbol" w:cs="Symbol"/>
          <w:sz w:val="24"/>
          <w:szCs w:val="24"/>
        </w:rPr>
      </w:pPr>
    </w:p>
    <w:p w14:paraId="3FEE5BF3" w14:textId="77777777" w:rsidR="009F6415" w:rsidRPr="00B235FD" w:rsidRDefault="009F6415" w:rsidP="009F6415">
      <w:pPr>
        <w:numPr>
          <w:ilvl w:val="1"/>
          <w:numId w:val="22"/>
        </w:numPr>
        <w:tabs>
          <w:tab w:val="left" w:pos="1440"/>
        </w:tabs>
        <w:ind w:left="1440" w:hanging="360"/>
        <w:rPr>
          <w:rFonts w:ascii="Symbol" w:eastAsia="Symbol" w:hAnsi="Symbol" w:cs="Symbol"/>
          <w:sz w:val="24"/>
          <w:szCs w:val="24"/>
        </w:rPr>
      </w:pPr>
      <w:r w:rsidRPr="00B235FD">
        <w:rPr>
          <w:rFonts w:ascii="Arial" w:eastAsia="Arial" w:hAnsi="Arial" w:cs="Arial"/>
          <w:sz w:val="24"/>
          <w:szCs w:val="24"/>
        </w:rPr>
        <w:t>I am not disqualified from being a company director</w:t>
      </w:r>
    </w:p>
    <w:p w14:paraId="364A5B49" w14:textId="77777777" w:rsidR="009F6415" w:rsidRPr="00B235FD" w:rsidRDefault="009F6415" w:rsidP="009F6415">
      <w:pPr>
        <w:spacing w:line="274" w:lineRule="exact"/>
        <w:rPr>
          <w:rFonts w:ascii="Symbol" w:eastAsia="Symbol" w:hAnsi="Symbol" w:cs="Symbol"/>
          <w:sz w:val="24"/>
          <w:szCs w:val="24"/>
        </w:rPr>
      </w:pPr>
    </w:p>
    <w:p w14:paraId="5D9CC979" w14:textId="77777777" w:rsidR="009F6415" w:rsidRPr="00B235FD" w:rsidRDefault="009F6415" w:rsidP="009F6415">
      <w:pPr>
        <w:numPr>
          <w:ilvl w:val="0"/>
          <w:numId w:val="22"/>
        </w:numPr>
        <w:tabs>
          <w:tab w:val="left" w:pos="720"/>
        </w:tabs>
        <w:spacing w:line="305" w:lineRule="auto"/>
        <w:ind w:left="720" w:right="586" w:hanging="720"/>
        <w:rPr>
          <w:rFonts w:ascii="MS Gothic" w:eastAsia="MS Gothic" w:hAnsi="MS Gothic" w:cs="MS Gothic"/>
          <w:sz w:val="24"/>
          <w:szCs w:val="24"/>
        </w:rPr>
      </w:pPr>
      <w:r w:rsidRPr="00B235FD">
        <w:rPr>
          <w:rFonts w:ascii="Arial" w:eastAsia="Arial" w:hAnsi="Arial" w:cs="Arial"/>
          <w:bCs/>
          <w:sz w:val="24"/>
          <w:szCs w:val="24"/>
        </w:rPr>
        <w:t>I understand this it is an offence under section 26 of the 2005 Act to knowingly or recklessly provide false or misleading information</w:t>
      </w:r>
    </w:p>
    <w:p w14:paraId="62EA0B82" w14:textId="77777777" w:rsidR="009F6415" w:rsidRPr="00B235FD" w:rsidRDefault="009F6415" w:rsidP="009F6415">
      <w:pPr>
        <w:spacing w:line="20" w:lineRule="exact"/>
        <w:rPr>
          <w:sz w:val="24"/>
          <w:szCs w:val="24"/>
        </w:rPr>
      </w:pPr>
      <w:r w:rsidRPr="00B235FD">
        <w:rPr>
          <w:noProof/>
          <w:sz w:val="24"/>
          <w:szCs w:val="24"/>
          <w:lang w:val="en-GB" w:eastAsia="en-GB"/>
        </w:rPr>
        <mc:AlternateContent>
          <mc:Choice Requires="wps">
            <w:drawing>
              <wp:anchor distT="0" distB="0" distL="114300" distR="114300" simplePos="0" relativeHeight="251658245" behindDoc="1" locked="0" layoutInCell="0" allowOverlap="1" wp14:anchorId="43ABBF9F" wp14:editId="2EE3037D">
                <wp:simplePos x="0" y="0"/>
                <wp:positionH relativeFrom="column">
                  <wp:posOffset>958850</wp:posOffset>
                </wp:positionH>
                <wp:positionV relativeFrom="paragraph">
                  <wp:posOffset>318770</wp:posOffset>
                </wp:positionV>
                <wp:extent cx="4244975" cy="0"/>
                <wp:effectExtent l="0" t="0" r="0" b="0"/>
                <wp:wrapNone/>
                <wp:docPr id="106" name="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244975" cy="4763"/>
                        </a:xfrm>
                        <a:prstGeom prst="line">
                          <a:avLst/>
                        </a:prstGeom>
                        <a:solidFill>
                          <a:srgbClr val="FFFFFF"/>
                        </a:solidFill>
                        <a:ln w="6350">
                          <a:solidFill>
                            <a:srgbClr val="000000"/>
                          </a:solidFill>
                          <a:miter lim="800000"/>
                          <a:headEnd/>
                          <a:tailEnd/>
                        </a:ln>
                      </wps:spPr>
                      <wps:bodyPr/>
                    </wps:wsp>
                  </a:graphicData>
                </a:graphic>
              </wp:anchor>
            </w:drawing>
          </mc:Choice>
          <mc:Fallback xmlns:w16cei="http://schemas.microsoft.com/office/word/2026/wordml/cei">
            <w:pict>
              <v:line w14:anchorId="2593962E" id="Shape 106" o:spid="_x0000_s1026" style="position:absolute;z-index:-251576320;visibility:visible;mso-wrap-style:square;mso-wrap-distance-left:9pt;mso-wrap-distance-top:0;mso-wrap-distance-right:9pt;mso-wrap-distance-bottom:0;mso-position-horizontal:absolute;mso-position-horizontal-relative:text;mso-position-vertical:absolute;mso-position-vertical-relative:text" from="75.5pt,25.1pt" to="409.7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jpwEAAF0DAAAOAAAAZHJzL2Uyb0RvYy54bWysU8tu2zAQvBfoPxC811Icx0kEyzkkdS9B&#10;GiDJB6z5sIjyBS5ryX8fkrKVpO0pKA8Ed3c42hmuVjeD0WQvAipnW3o2qykRljmu7K6lL8+bb1eU&#10;YATLQTsrWnoQSG/WX7+set+Iueuc5iKQRGKx6X1Luxh9U1XIOmEAZ84Lm4rSBQMxhWFX8QB9Yje6&#10;mtf1supd4D44JhBT9m4s0nXhl1Kw+FNKFJHolqbeYtlD2bd5r9YraHYBfKfYsQ34RBcGlE0fnaju&#10;IAL5HdRfVEax4NDJOGPOVE5KxUTRkNSc1X+oeerAi6IlmYN+sgn/Hy172N/ax5BbZ4N98veO/cJk&#10;StV7bKZiDtCPsEEGk+GpdzIUIw+TkWKIhKXkYr5YXF9eUMJSbXG5PM8+V9Cc7vqA8YdwhuRDS7Wy&#10;WSY0sL/HOEJPkJxGpxXfKK1LEHbbWx3IHtKTbso6sn+AaUv6li7PL+rC/KGG7ynqsv5FYVRMs6mV&#10;aenVBIKmE8C/W14mJ4LS4zmp0/bo22hVNm3r+OExnPxMb1hsOM5bHpL3cbn99lesXwEAAP//AwBQ&#10;SwMEFAAGAAgAAAAhACIYaeHdAAAACQEAAA8AAABkcnMvZG93bnJldi54bWxMj8FOwzAQRO9I/IO1&#10;SNyok0qhIY1TISQOSEhA4MDRTbZJir0OtpuEv2cRBzjO7OjtTLlbrBET+jA4UpCuEhBIjWsH6hS8&#10;vd5f5SBC1NRq4wgVfGGAXXV+VuqidTO94FTHTjCEQqEV9DGOhZSh6dHqsHIjEt8OzlsdWfpOtl7P&#10;DLdGrpPkWlo9EH/o9Yh3PTYf9ckyhTafh8X49+enxz6v5yM+TBtU6vJiud2CiLjEvzD81OfqUHGn&#10;vTtRG4RhnaW8JSrIkjUIDuTpTQZi/2vIqpT/F1TfAAAA//8DAFBLAQItABQABgAIAAAAIQC2gziS&#10;/gAAAOEBAAATAAAAAAAAAAAAAAAAAAAAAABbQ29udGVudF9UeXBlc10ueG1sUEsBAi0AFAAGAAgA&#10;AAAhADj9If/WAAAAlAEAAAsAAAAAAAAAAAAAAAAALwEAAF9yZWxzLy5yZWxzUEsBAi0AFAAGAAgA&#10;AAAhAP8/9GOnAQAAXQMAAA4AAAAAAAAAAAAAAAAALgIAAGRycy9lMm9Eb2MueG1sUEsBAi0AFAAG&#10;AAgAAAAhACIYaeHdAAAACQEAAA8AAAAAAAAAAAAAAAAAAQQAAGRycy9kb3ducmV2LnhtbFBLBQYA&#10;AAAABAAEAPMAAAALBQAAAAA=&#10;" o:allowincell="f" filled="t" strokeweight=".5pt">
                <v:stroke joinstyle="miter"/>
                <o:lock v:ext="edit" shapetype="f"/>
              </v:line>
            </w:pict>
          </mc:Fallback>
        </mc:AlternateContent>
      </w:r>
      <w:r w:rsidRPr="00B235FD">
        <w:rPr>
          <w:noProof/>
          <w:sz w:val="24"/>
          <w:szCs w:val="24"/>
          <w:lang w:val="en-GB" w:eastAsia="en-GB"/>
        </w:rPr>
        <mc:AlternateContent>
          <mc:Choice Requires="wps">
            <w:drawing>
              <wp:anchor distT="0" distB="0" distL="114300" distR="114300" simplePos="0" relativeHeight="251658246" behindDoc="1" locked="0" layoutInCell="0" allowOverlap="1" wp14:anchorId="5609AC40" wp14:editId="4C21E4EC">
                <wp:simplePos x="0" y="0"/>
                <wp:positionH relativeFrom="column">
                  <wp:posOffset>5200650</wp:posOffset>
                </wp:positionH>
                <wp:positionV relativeFrom="paragraph">
                  <wp:posOffset>315595</wp:posOffset>
                </wp:positionV>
                <wp:extent cx="0" cy="511175"/>
                <wp:effectExtent l="0" t="0" r="0" b="0"/>
                <wp:wrapNone/>
                <wp:docPr id="107" name="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11175"/>
                        </a:xfrm>
                        <a:prstGeom prst="line">
                          <a:avLst/>
                        </a:prstGeom>
                        <a:solidFill>
                          <a:srgbClr val="FFFFFF"/>
                        </a:solidFill>
                        <a:ln w="6350">
                          <a:solidFill>
                            <a:srgbClr val="000000"/>
                          </a:solidFill>
                          <a:miter lim="800000"/>
                          <a:headEnd/>
                          <a:tailEnd/>
                        </a:ln>
                      </wps:spPr>
                      <wps:bodyPr/>
                    </wps:wsp>
                  </a:graphicData>
                </a:graphic>
              </wp:anchor>
            </w:drawing>
          </mc:Choice>
          <mc:Fallback xmlns:w16cei="http://schemas.microsoft.com/office/word/2026/wordml/cei">
            <w:pict>
              <v:line w14:anchorId="6241F353" id="Shape 107" o:spid="_x0000_s1026" style="position:absolute;z-index:-251575296;visibility:visible;mso-wrap-style:square;mso-wrap-distance-left:9pt;mso-wrap-distance-top:0;mso-wrap-distance-right:9pt;mso-wrap-distance-bottom:0;mso-position-horizontal:absolute;mso-position-horizontal-relative:text;mso-position-vertical:absolute;mso-position-vertical-relative:text" from="409.5pt,24.85pt" to="409.5pt,6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LSGpQEAAFwDAAAOAAAAZHJzL2Uyb0RvYy54bWysU8tu2zAQvBfIPxC815KS2gkEyzkkdS9B&#10;GyDJB6z5sIjyBS5ryX9fkrKVR3sqygPB3R2Odoar9e1oNDmIgMrZjjaLmhJhmePK7jv68rz9fEMJ&#10;RrActLOio0eB9HZz8Wk9+FZcut5pLgJJJBbbwXe0j9G3VYWsFwZw4bywqShdMBBTGPYVDzAkdqOr&#10;y7peVYML3AfHBGLK3k9Fuin8UgoWf0iJIhLd0dRbLHso+y7v1WYN7T6A7xU7tQH/0IUBZdNHZ6p7&#10;iEB+BfUHlVEsOHQyLpgzlZNSMVE0JDVN/UHNUw9eFC3JHPSzTfj/aNn3w519DLl1Nton/+DYT0ym&#10;VIPHdi7mAP0EG2UwGZ56J2Mx8jgbKcZIWEp+uV5dUcJSYdk0zfUy21xBe77qA8ZvwhmSDx3VymaV&#10;0MLhAeMEPUNyGp1WfKu0LkHY7+50IAdIL7ot68T+DqYtGTq6ulrWhfldDd9S1GX9jcKomEZTK9PR&#10;mxkEbS+Af7W8DE4EpadzUqftybbJqezZzvHjYzjbmZ6w2HAatzwjb+Ny+/Wn2PwGAAD//wMAUEsD&#10;BBQABgAIAAAAIQBGiM703gAAAAoBAAAPAAAAZHJzL2Rvd25yZXYueG1sTI/BTsMwDIbvSLxDZCRu&#10;LN1AtOuaTgiJAxISrHDYMWu9tpA4Jcna8vYYcYCj7V+fv7/YztaIEX3oHSlYLhIQSLVremoVvL0+&#10;XGUgQtTUaOMIFXxhgG15flbovHET7XCsYisYQiHXCroYh1zKUHdodVi4AYlvR+etjjz6VjZeTwy3&#10;Rq6S5FZa3RN/6PSA9x3WH9XJMoXSz+Ns/P7l+anLqukdH8cUlbq8mO82ICLO8S8MP/qsDiU7HdyJ&#10;miCMgmy55i5Rwc06BcGB38WBk9fJCmRZyP8Vym8AAAD//wMAUEsBAi0AFAAGAAgAAAAhALaDOJL+&#10;AAAA4QEAABMAAAAAAAAAAAAAAAAAAAAAAFtDb250ZW50X1R5cGVzXS54bWxQSwECLQAUAAYACAAA&#10;ACEAOP0h/9YAAACUAQAACwAAAAAAAAAAAAAAAAAvAQAAX3JlbHMvLnJlbHNQSwECLQAUAAYACAAA&#10;ACEAVNi0hqUBAABcAwAADgAAAAAAAAAAAAAAAAAuAgAAZHJzL2Uyb0RvYy54bWxQSwECLQAUAAYA&#10;CAAAACEARojO9N4AAAAKAQAADwAAAAAAAAAAAAAAAAD/AwAAZHJzL2Rvd25yZXYueG1sUEsFBgAA&#10;AAAEAAQA8wAAAAoFAAAAAA==&#10;" o:allowincell="f" filled="t" strokeweight=".5pt">
                <v:stroke joinstyle="miter"/>
                <o:lock v:ext="edit" shapetype="f"/>
              </v:line>
            </w:pict>
          </mc:Fallback>
        </mc:AlternateContent>
      </w:r>
      <w:r w:rsidRPr="00B235FD">
        <w:rPr>
          <w:noProof/>
          <w:sz w:val="24"/>
          <w:szCs w:val="24"/>
          <w:lang w:val="en-GB" w:eastAsia="en-GB"/>
        </w:rPr>
        <mc:AlternateContent>
          <mc:Choice Requires="wps">
            <w:drawing>
              <wp:anchor distT="0" distB="0" distL="114300" distR="114300" simplePos="0" relativeHeight="251658247" behindDoc="1" locked="0" layoutInCell="0" allowOverlap="1" wp14:anchorId="4B580B20" wp14:editId="0BAF98DB">
                <wp:simplePos x="0" y="0"/>
                <wp:positionH relativeFrom="column">
                  <wp:posOffset>962025</wp:posOffset>
                </wp:positionH>
                <wp:positionV relativeFrom="paragraph">
                  <wp:posOffset>315595</wp:posOffset>
                </wp:positionV>
                <wp:extent cx="0" cy="511175"/>
                <wp:effectExtent l="0" t="0" r="0" b="0"/>
                <wp:wrapNone/>
                <wp:docPr id="108" name="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11175"/>
                        </a:xfrm>
                        <a:prstGeom prst="line">
                          <a:avLst/>
                        </a:prstGeom>
                        <a:solidFill>
                          <a:srgbClr val="FFFFFF"/>
                        </a:solidFill>
                        <a:ln w="6350">
                          <a:solidFill>
                            <a:srgbClr val="000000"/>
                          </a:solidFill>
                          <a:miter lim="800000"/>
                          <a:headEnd/>
                          <a:tailEnd/>
                        </a:ln>
                      </wps:spPr>
                      <wps:bodyPr/>
                    </wps:wsp>
                  </a:graphicData>
                </a:graphic>
              </wp:anchor>
            </w:drawing>
          </mc:Choice>
          <mc:Fallback xmlns:w16cei="http://schemas.microsoft.com/office/word/2026/wordml/cei">
            <w:pict>
              <v:line w14:anchorId="78347735" id="Shape 108" o:spid="_x0000_s1026" style="position:absolute;z-index:-251574272;visibility:visible;mso-wrap-style:square;mso-wrap-distance-left:9pt;mso-wrap-distance-top:0;mso-wrap-distance-right:9pt;mso-wrap-distance-bottom:0;mso-position-horizontal:absolute;mso-position-horizontal-relative:text;mso-position-vertical:absolute;mso-position-vertical-relative:text" from="75.75pt,24.85pt" to="75.75pt,6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LSGpQEAAFwDAAAOAAAAZHJzL2Uyb0RvYy54bWysU8tu2zAQvBfIPxC815KS2gkEyzkkdS9B&#10;GyDJB6z5sIjyBS5ryX9fkrKVR3sqygPB3R2Odoar9e1oNDmIgMrZjjaLmhJhmePK7jv68rz9fEMJ&#10;RrActLOio0eB9HZz8Wk9+FZcut5pLgJJJBbbwXe0j9G3VYWsFwZw4bywqShdMBBTGPYVDzAkdqOr&#10;y7peVYML3AfHBGLK3k9Fuin8UgoWf0iJIhLd0dRbLHso+y7v1WYN7T6A7xU7tQH/0IUBZdNHZ6p7&#10;iEB+BfUHlVEsOHQyLpgzlZNSMVE0JDVN/UHNUw9eFC3JHPSzTfj/aNn3w519DLl1Nton/+DYT0ym&#10;VIPHdi7mAP0EG2UwGZ56J2Mx8jgbKcZIWEp+uV5dUcJSYdk0zfUy21xBe77qA8ZvwhmSDx3VymaV&#10;0MLhAeMEPUNyGp1WfKu0LkHY7+50IAdIL7ot68T+DqYtGTq6ulrWhfldDd9S1GX9jcKomEZTK9PR&#10;mxkEbS+Af7W8DE4EpadzUqftybbJqezZzvHjYzjbmZ6w2HAatzwjb+Ny+/Wn2PwGAAD//wMAUEsD&#10;BBQABgAIAAAAIQD5kgKo3gAAAAoBAAAPAAAAZHJzL2Rvd25yZXYueG1sTI9BT8MwDIXvSPyHyEjc&#10;WLrB6ChNJ4TEAQmJUXbYMWu8tpA4pcna8u/xuMDNz356/l6+npwVA/ah9aRgPktAIFXetFQr2L4/&#10;Xa1AhKjJaOsJFXxjgHVxfpbrzPiR3nAoYy04hEKmFTQxdpmUoWrQ6TDzHRLfDr53OrLsa2l6PXK4&#10;s3KRJLfS6Zb4Q6M7fGyw+iyPjlMo/TpMtt9tXl+aVTl+4POQolKXF9PDPYiIU/wzwwmf0aFgpr0/&#10;kgnCsl7Ol2xVcHOXgjgZfhd7Hq6TBcgil/8rFD8AAAD//wMAUEsBAi0AFAAGAAgAAAAhALaDOJL+&#10;AAAA4QEAABMAAAAAAAAAAAAAAAAAAAAAAFtDb250ZW50X1R5cGVzXS54bWxQSwECLQAUAAYACAAA&#10;ACEAOP0h/9YAAACUAQAACwAAAAAAAAAAAAAAAAAvAQAAX3JlbHMvLnJlbHNQSwECLQAUAAYACAAA&#10;ACEAVNi0hqUBAABcAwAADgAAAAAAAAAAAAAAAAAuAgAAZHJzL2Uyb0RvYy54bWxQSwECLQAUAAYA&#10;CAAAACEA+ZICqN4AAAAKAQAADwAAAAAAAAAAAAAAAAD/AwAAZHJzL2Rvd25yZXYueG1sUEsFBgAA&#10;AAAEAAQA8wAAAAoFAAAAAA==&#10;" o:allowincell="f" filled="t" strokeweight=".5pt">
                <v:stroke joinstyle="miter"/>
                <o:lock v:ext="edit" shapetype="f"/>
              </v:line>
            </w:pict>
          </mc:Fallback>
        </mc:AlternateContent>
      </w:r>
      <w:r w:rsidRPr="00B235FD">
        <w:rPr>
          <w:noProof/>
          <w:sz w:val="24"/>
          <w:szCs w:val="24"/>
          <w:lang w:val="en-GB" w:eastAsia="en-GB"/>
        </w:rPr>
        <mc:AlternateContent>
          <mc:Choice Requires="wps">
            <w:drawing>
              <wp:anchor distT="0" distB="0" distL="114300" distR="114300" simplePos="0" relativeHeight="251658248" behindDoc="1" locked="0" layoutInCell="0" allowOverlap="1" wp14:anchorId="6A87AEF2" wp14:editId="724F6C40">
                <wp:simplePos x="0" y="0"/>
                <wp:positionH relativeFrom="column">
                  <wp:posOffset>958850</wp:posOffset>
                </wp:positionH>
                <wp:positionV relativeFrom="paragraph">
                  <wp:posOffset>823595</wp:posOffset>
                </wp:positionV>
                <wp:extent cx="4244975" cy="0"/>
                <wp:effectExtent l="0" t="0" r="0" b="0"/>
                <wp:wrapNone/>
                <wp:docPr id="109" name="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244975" cy="4763"/>
                        </a:xfrm>
                        <a:prstGeom prst="line">
                          <a:avLst/>
                        </a:prstGeom>
                        <a:solidFill>
                          <a:srgbClr val="FFFFFF"/>
                        </a:solidFill>
                        <a:ln w="6350">
                          <a:solidFill>
                            <a:srgbClr val="000000"/>
                          </a:solidFill>
                          <a:miter lim="800000"/>
                          <a:headEnd/>
                          <a:tailEnd/>
                        </a:ln>
                      </wps:spPr>
                      <wps:bodyPr/>
                    </wps:wsp>
                  </a:graphicData>
                </a:graphic>
              </wp:anchor>
            </w:drawing>
          </mc:Choice>
          <mc:Fallback xmlns:w16cei="http://schemas.microsoft.com/office/word/2026/wordml/cei">
            <w:pict>
              <v:line w14:anchorId="275A5F64" id="Shape 109" o:spid="_x0000_s1026" style="position:absolute;z-index:-251573248;visibility:visible;mso-wrap-style:square;mso-wrap-distance-left:9pt;mso-wrap-distance-top:0;mso-wrap-distance-right:9pt;mso-wrap-distance-bottom:0;mso-position-horizontal:absolute;mso-position-horizontal-relative:text;mso-position-vertical:absolute;mso-position-vertical-relative:text" from="75.5pt,64.85pt" to="409.75pt,6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jpwEAAF0DAAAOAAAAZHJzL2Uyb0RvYy54bWysU8tu2zAQvBfoPxC811Icx0kEyzkkdS9B&#10;GiDJB6z5sIjyBS5ryX8fkrKVpO0pKA8Ed3c42hmuVjeD0WQvAipnW3o2qykRljmu7K6lL8+bb1eU&#10;YATLQTsrWnoQSG/WX7+set+Iueuc5iKQRGKx6X1Luxh9U1XIOmEAZ84Lm4rSBQMxhWFX8QB9Yje6&#10;mtf1supd4D44JhBT9m4s0nXhl1Kw+FNKFJHolqbeYtlD2bd5r9YraHYBfKfYsQ34RBcGlE0fnaju&#10;IAL5HdRfVEax4NDJOGPOVE5KxUTRkNSc1X+oeerAi6IlmYN+sgn/Hy172N/ax5BbZ4N98veO/cJk&#10;StV7bKZiDtCPsEEGk+GpdzIUIw+TkWKIhKXkYr5YXF9eUMJSbXG5PM8+V9Cc7vqA8YdwhuRDS7Wy&#10;WSY0sL/HOEJPkJxGpxXfKK1LEHbbWx3IHtKTbso6sn+AaUv6li7PL+rC/KGG7ynqsv5FYVRMs6mV&#10;aenVBIKmE8C/W14mJ4LS4zmp0/bo22hVNm3r+OExnPxMb1hsOM5bHpL3cbn99lesXwEAAP//AwBQ&#10;SwMEFAAGAAgAAAAhAPz75gvdAAAACwEAAA8AAABkcnMvZG93bnJldi54bWxMj0FLxDAQhe+C/yGM&#10;4M1Nu7C2W5suIngQBLV68JhtZ5tqMqlNtq3/3hGE9TZv5vHme+VucVZMOIbek4J0lYBAanzbU6fg&#10;7fX+KgcRoqZWW0+o4BsD7Krzs1IXrZ/pBac6doJDKBRagYlxKKQMjUGnw8oPSHw7+NHpyHLsZDvq&#10;mcOdleskuZZO98QfjB7wzmDzWR8dp1D2dVjs+P789Gjyev7AhylDpS4vltsbEBGXeDLDLz6jQ8VM&#10;e3+kNgjLepNyl8jDepuBYEeebjcg9n8bWZXyf4fqBwAA//8DAFBLAQItABQABgAIAAAAIQC2gziS&#10;/gAAAOEBAAATAAAAAAAAAAAAAAAAAAAAAABbQ29udGVudF9UeXBlc10ueG1sUEsBAi0AFAAGAAgA&#10;AAAhADj9If/WAAAAlAEAAAsAAAAAAAAAAAAAAAAALwEAAF9yZWxzLy5yZWxzUEsBAi0AFAAGAAgA&#10;AAAhAP8/9GOnAQAAXQMAAA4AAAAAAAAAAAAAAAAALgIAAGRycy9lMm9Eb2MueG1sUEsBAi0AFAAG&#10;AAgAAAAhAPz75gvdAAAACwEAAA8AAAAAAAAAAAAAAAAAAQQAAGRycy9kb3ducmV2LnhtbFBLBQYA&#10;AAAABAAEAPMAAAALBQAAAAA=&#10;" o:allowincell="f" filled="t" strokeweight=".5pt">
                <v:stroke joinstyle="miter"/>
                <o:lock v:ext="edit" shapetype="f"/>
              </v:line>
            </w:pict>
          </mc:Fallback>
        </mc:AlternateContent>
      </w:r>
    </w:p>
    <w:p w14:paraId="47C8714A" w14:textId="77777777" w:rsidR="009F6415" w:rsidRDefault="009F6415" w:rsidP="009F6415">
      <w:pPr>
        <w:spacing w:line="200" w:lineRule="exact"/>
        <w:rPr>
          <w:sz w:val="20"/>
          <w:szCs w:val="20"/>
        </w:rPr>
      </w:pPr>
    </w:p>
    <w:p w14:paraId="6FAEEF68" w14:textId="77777777" w:rsidR="009F6415" w:rsidRDefault="009F6415" w:rsidP="009F6415">
      <w:pPr>
        <w:spacing w:line="200" w:lineRule="exact"/>
        <w:rPr>
          <w:sz w:val="20"/>
          <w:szCs w:val="20"/>
        </w:rPr>
      </w:pPr>
    </w:p>
    <w:p w14:paraId="25236C95" w14:textId="77777777" w:rsidR="009F6415" w:rsidRDefault="009F6415" w:rsidP="009F6415">
      <w:pPr>
        <w:spacing w:line="278" w:lineRule="exact"/>
        <w:rPr>
          <w:sz w:val="20"/>
          <w:szCs w:val="20"/>
        </w:rPr>
      </w:pPr>
    </w:p>
    <w:p w14:paraId="5B095716" w14:textId="77777777" w:rsidR="009F6415" w:rsidRDefault="009F6415" w:rsidP="009F6415">
      <w:pPr>
        <w:rPr>
          <w:sz w:val="20"/>
          <w:szCs w:val="20"/>
        </w:rPr>
      </w:pPr>
      <w:r>
        <w:rPr>
          <w:rFonts w:ascii="Arial" w:eastAsia="Arial" w:hAnsi="Arial" w:cs="Arial"/>
          <w:sz w:val="24"/>
          <w:szCs w:val="24"/>
        </w:rPr>
        <w:t>Signature</w:t>
      </w:r>
    </w:p>
    <w:p w14:paraId="105EC15C" w14:textId="77777777" w:rsidR="009F6415" w:rsidRDefault="009F6415" w:rsidP="009F6415">
      <w:pPr>
        <w:spacing w:line="200" w:lineRule="exact"/>
        <w:rPr>
          <w:sz w:val="20"/>
          <w:szCs w:val="20"/>
        </w:rPr>
      </w:pPr>
    </w:p>
    <w:p w14:paraId="1E2C9C26" w14:textId="77777777" w:rsidR="009F6415" w:rsidRDefault="009F6415" w:rsidP="009F6415">
      <w:pPr>
        <w:spacing w:line="200" w:lineRule="exact"/>
        <w:rPr>
          <w:sz w:val="20"/>
          <w:szCs w:val="20"/>
        </w:rPr>
      </w:pPr>
    </w:p>
    <w:p w14:paraId="306F1A59" w14:textId="77777777" w:rsidR="009F6415" w:rsidRDefault="009F6415" w:rsidP="009F6415">
      <w:pPr>
        <w:spacing w:line="200" w:lineRule="exact"/>
        <w:rPr>
          <w:sz w:val="20"/>
          <w:szCs w:val="20"/>
        </w:rPr>
      </w:pPr>
    </w:p>
    <w:p w14:paraId="3152992E" w14:textId="77777777" w:rsidR="009F6415" w:rsidRDefault="009F6415" w:rsidP="009F6415">
      <w:pPr>
        <w:spacing w:line="228" w:lineRule="exact"/>
        <w:rPr>
          <w:sz w:val="20"/>
          <w:szCs w:val="20"/>
        </w:rPr>
      </w:pPr>
    </w:p>
    <w:p w14:paraId="48CB532D" w14:textId="77777777" w:rsidR="009F6415" w:rsidRDefault="009F6415" w:rsidP="00D97582">
      <w:pPr>
        <w:tabs>
          <w:tab w:val="left" w:pos="1420"/>
        </w:tabs>
        <w:rPr>
          <w:sz w:val="20"/>
          <w:szCs w:val="20"/>
        </w:rPr>
      </w:pPr>
      <w:r>
        <w:rPr>
          <w:rFonts w:ascii="Arial" w:eastAsia="Arial" w:hAnsi="Arial" w:cs="Arial"/>
          <w:sz w:val="24"/>
          <w:szCs w:val="24"/>
        </w:rPr>
        <w:t>Date:</w:t>
      </w:r>
      <w:r>
        <w:rPr>
          <w:sz w:val="20"/>
          <w:szCs w:val="20"/>
        </w:rPr>
        <w:tab/>
      </w:r>
      <w:r>
        <w:rPr>
          <w:rFonts w:ascii="Arial" w:eastAsia="Arial" w:hAnsi="Arial" w:cs="Arial"/>
          <w:sz w:val="24"/>
          <w:szCs w:val="24"/>
        </w:rPr>
        <w:t>________________________________________________________</w:t>
      </w:r>
    </w:p>
    <w:p w14:paraId="3B42BA8B" w14:textId="77777777" w:rsidR="00D97582" w:rsidRPr="00D97582" w:rsidRDefault="00D97582" w:rsidP="00D97582">
      <w:pPr>
        <w:tabs>
          <w:tab w:val="left" w:pos="1420"/>
        </w:tabs>
        <w:rPr>
          <w:sz w:val="20"/>
          <w:szCs w:val="20"/>
        </w:rPr>
        <w:sectPr w:rsidR="00D97582" w:rsidRPr="00D97582">
          <w:type w:val="continuous"/>
          <w:pgSz w:w="11900" w:h="16838"/>
          <w:pgMar w:top="1440" w:right="1440" w:bottom="1440" w:left="1440" w:header="0" w:footer="0" w:gutter="0"/>
          <w:cols w:space="720" w:equalWidth="0">
            <w:col w:w="9026"/>
          </w:cols>
        </w:sectPr>
      </w:pPr>
    </w:p>
    <w:p w14:paraId="09FB2E22" w14:textId="77777777" w:rsidR="009F6415" w:rsidRPr="00C93497" w:rsidRDefault="009F6415" w:rsidP="009F6415">
      <w:pPr>
        <w:rPr>
          <w:color w:val="2E74B5" w:themeColor="accent1" w:themeShade="BF"/>
          <w:sz w:val="20"/>
          <w:szCs w:val="20"/>
        </w:rPr>
      </w:pPr>
      <w:r w:rsidRPr="00C93497">
        <w:rPr>
          <w:rFonts w:eastAsia="Arial"/>
          <w:b/>
          <w:bCs/>
          <w:color w:val="2E74B5" w:themeColor="accent1" w:themeShade="BF"/>
          <w:sz w:val="32"/>
          <w:szCs w:val="32"/>
        </w:rPr>
        <w:lastRenderedPageBreak/>
        <w:t>Equal Opportunities Monitoring</w:t>
      </w:r>
    </w:p>
    <w:p w14:paraId="04257458" w14:textId="74FA61B3" w:rsidR="009F6415" w:rsidRPr="00B235FD" w:rsidRDefault="009F6415" w:rsidP="009F6415">
      <w:pPr>
        <w:spacing w:line="303" w:lineRule="exact"/>
        <w:rPr>
          <w:rFonts w:ascii="Arial" w:hAnsi="Arial" w:cs="Arial"/>
          <w:sz w:val="20"/>
          <w:szCs w:val="20"/>
        </w:rPr>
      </w:pPr>
    </w:p>
    <w:p w14:paraId="2D29B961" w14:textId="77777777" w:rsidR="00C141C1" w:rsidRPr="00C141C1" w:rsidRDefault="00C141C1" w:rsidP="00C141C1">
      <w:pPr>
        <w:rPr>
          <w:rFonts w:ascii="Arial" w:hAnsi="Arial" w:cs="Arial"/>
          <w:b/>
          <w:i/>
          <w:iCs/>
          <w:sz w:val="24"/>
          <w:szCs w:val="24"/>
        </w:rPr>
      </w:pPr>
      <w:r w:rsidRPr="00C141C1">
        <w:rPr>
          <w:rFonts w:ascii="Arial" w:hAnsi="Arial" w:cs="Arial"/>
          <w:b/>
          <w:i/>
          <w:iCs/>
          <w:sz w:val="24"/>
          <w:szCs w:val="24"/>
        </w:rPr>
        <w:t xml:space="preserve">EACH is committed to employing a diverse workforce and welcomes applications regardless of age, sex, race, nationality, ethnic origin, religion, disability or sexual orientation. </w:t>
      </w:r>
    </w:p>
    <w:p w14:paraId="34B98A84" w14:textId="77777777" w:rsidR="00C141C1" w:rsidRPr="00C141C1" w:rsidRDefault="00C141C1" w:rsidP="00C141C1">
      <w:pPr>
        <w:rPr>
          <w:rFonts w:ascii="Arial" w:hAnsi="Arial" w:cs="Arial"/>
          <w:b/>
          <w:i/>
          <w:iCs/>
          <w:sz w:val="24"/>
          <w:szCs w:val="24"/>
        </w:rPr>
      </w:pPr>
    </w:p>
    <w:p w14:paraId="4D03C058" w14:textId="77777777" w:rsidR="00C141C1" w:rsidRPr="00C141C1" w:rsidRDefault="00C141C1" w:rsidP="00C141C1">
      <w:pPr>
        <w:rPr>
          <w:rFonts w:ascii="Arial" w:hAnsi="Arial" w:cs="Arial"/>
          <w:b/>
          <w:i/>
          <w:sz w:val="24"/>
          <w:szCs w:val="24"/>
        </w:rPr>
      </w:pPr>
      <w:r w:rsidRPr="00C141C1">
        <w:rPr>
          <w:rFonts w:ascii="Arial" w:hAnsi="Arial" w:cs="Arial"/>
          <w:b/>
          <w:i/>
          <w:iCs/>
          <w:sz w:val="24"/>
          <w:szCs w:val="24"/>
        </w:rPr>
        <w:t xml:space="preserve">This information will be used to monitor the effectiveness of our Equality and Diversity Policy and will be treated </w:t>
      </w:r>
      <w:proofErr w:type="gramStart"/>
      <w:r w:rsidRPr="00C141C1">
        <w:rPr>
          <w:rFonts w:ascii="Arial" w:hAnsi="Arial" w:cs="Arial"/>
          <w:b/>
          <w:i/>
          <w:iCs/>
          <w:sz w:val="24"/>
          <w:szCs w:val="24"/>
        </w:rPr>
        <w:t>in</w:t>
      </w:r>
      <w:proofErr w:type="gramEnd"/>
      <w:r w:rsidRPr="00C141C1">
        <w:rPr>
          <w:rFonts w:ascii="Arial" w:hAnsi="Arial" w:cs="Arial"/>
          <w:b/>
          <w:i/>
          <w:iCs/>
          <w:sz w:val="24"/>
          <w:szCs w:val="24"/>
        </w:rPr>
        <w:t xml:space="preserve"> confidence and play no part in the selection process. If you choose not to complete this page, it will in no way affect your application.</w:t>
      </w:r>
    </w:p>
    <w:p w14:paraId="6585DA4B" w14:textId="77777777" w:rsidR="0002101C" w:rsidRPr="0002101C" w:rsidRDefault="0002101C" w:rsidP="0002101C">
      <w:pPr>
        <w:rPr>
          <w:rFonts w:ascii="Arial" w:hAnsi="Arial" w:cs="Arial"/>
          <w:b/>
          <w:sz w:val="24"/>
          <w:szCs w:val="24"/>
        </w:rPr>
      </w:pPr>
    </w:p>
    <w:p w14:paraId="66DDFB40" w14:textId="77777777" w:rsidR="007A5BE6" w:rsidRDefault="007A5BE6" w:rsidP="00C04BEE">
      <w:pPr>
        <w:tabs>
          <w:tab w:val="left" w:pos="3312"/>
        </w:tabs>
        <w:rPr>
          <w:rFonts w:ascii="Arial" w:hAnsi="Arial" w:cs="Arial"/>
          <w:b/>
          <w:sz w:val="24"/>
          <w:szCs w:val="24"/>
        </w:rPr>
      </w:pPr>
    </w:p>
    <w:p w14:paraId="5B146961" w14:textId="1A3FA77A" w:rsidR="0002101C" w:rsidRPr="00C04BEE" w:rsidRDefault="0002101C" w:rsidP="00C04BEE">
      <w:pPr>
        <w:tabs>
          <w:tab w:val="left" w:pos="3312"/>
        </w:tabs>
        <w:rPr>
          <w:rFonts w:ascii="Arial" w:hAnsi="Arial" w:cs="Arial"/>
          <w:sz w:val="24"/>
          <w:szCs w:val="24"/>
        </w:rPr>
      </w:pPr>
      <w:r w:rsidRPr="0002101C">
        <w:rPr>
          <w:rFonts w:ascii="Arial" w:hAnsi="Arial" w:cs="Arial"/>
          <w:b/>
          <w:sz w:val="24"/>
          <w:szCs w:val="24"/>
        </w:rPr>
        <w:t xml:space="preserve">Gender: </w:t>
      </w:r>
      <w:r>
        <w:rPr>
          <w:rFonts w:ascii="Arial" w:hAnsi="Arial" w:cs="Arial"/>
          <w:b/>
          <w:sz w:val="24"/>
          <w:szCs w:val="24"/>
        </w:rPr>
        <w:tab/>
      </w:r>
      <w:r w:rsidRPr="0002101C">
        <w:rPr>
          <w:rFonts w:ascii="Wingdings" w:eastAsia="Wingdings" w:hAnsi="Wingdings" w:cs="Wingdings"/>
          <w:sz w:val="24"/>
          <w:szCs w:val="24"/>
        </w:rPr>
        <w:sym w:font="Wingdings" w:char="F070"/>
      </w:r>
      <w:r w:rsidRPr="0002101C">
        <w:rPr>
          <w:rFonts w:ascii="Arial" w:hAnsi="Arial" w:cs="Arial"/>
          <w:sz w:val="24"/>
          <w:szCs w:val="24"/>
        </w:rPr>
        <w:t xml:space="preserve"> Male</w:t>
      </w:r>
      <w:r>
        <w:rPr>
          <w:rFonts w:ascii="Arial" w:hAnsi="Arial" w:cs="Arial"/>
          <w:sz w:val="24"/>
          <w:szCs w:val="24"/>
        </w:rPr>
        <w:tab/>
      </w:r>
      <w:r>
        <w:rPr>
          <w:rFonts w:ascii="Arial" w:hAnsi="Arial" w:cs="Arial"/>
          <w:sz w:val="24"/>
          <w:szCs w:val="24"/>
        </w:rPr>
        <w:tab/>
      </w:r>
      <w:r w:rsidRPr="0002101C">
        <w:rPr>
          <w:rFonts w:ascii="Wingdings" w:eastAsia="Wingdings" w:hAnsi="Wingdings" w:cs="Wingdings"/>
          <w:sz w:val="24"/>
          <w:szCs w:val="24"/>
        </w:rPr>
        <w:sym w:font="Wingdings" w:char="F070"/>
      </w:r>
      <w:r>
        <w:rPr>
          <w:rFonts w:ascii="Arial" w:hAnsi="Arial" w:cs="Arial"/>
          <w:sz w:val="24"/>
          <w:szCs w:val="24"/>
        </w:rPr>
        <w:t xml:space="preserve"> Female</w:t>
      </w:r>
      <w:r>
        <w:rPr>
          <w:rFonts w:ascii="Arial" w:hAnsi="Arial" w:cs="Arial"/>
          <w:sz w:val="24"/>
          <w:szCs w:val="24"/>
        </w:rPr>
        <w:tab/>
      </w:r>
      <w:r>
        <w:rPr>
          <w:rFonts w:ascii="Arial" w:hAnsi="Arial" w:cs="Arial"/>
          <w:sz w:val="24"/>
          <w:szCs w:val="24"/>
        </w:rPr>
        <w:tab/>
      </w:r>
      <w:r w:rsidRPr="0002101C">
        <w:rPr>
          <w:rFonts w:ascii="Wingdings" w:eastAsia="Wingdings" w:hAnsi="Wingdings" w:cs="Wingdings"/>
          <w:sz w:val="24"/>
          <w:szCs w:val="24"/>
        </w:rPr>
        <w:sym w:font="Wingdings" w:char="F070"/>
      </w:r>
      <w:r w:rsidRPr="0002101C">
        <w:rPr>
          <w:rFonts w:ascii="Arial" w:hAnsi="Arial" w:cs="Arial"/>
          <w:sz w:val="24"/>
          <w:szCs w:val="24"/>
        </w:rPr>
        <w:t xml:space="preserve"> Transgender</w:t>
      </w:r>
    </w:p>
    <w:p w14:paraId="391B8AED" w14:textId="77777777" w:rsidR="0002101C" w:rsidRPr="0002101C" w:rsidRDefault="0002101C" w:rsidP="0002101C">
      <w:pPr>
        <w:rPr>
          <w:rFonts w:ascii="Arial" w:hAnsi="Arial" w:cs="Arial"/>
          <w:b/>
          <w:sz w:val="24"/>
          <w:szCs w:val="24"/>
        </w:rPr>
      </w:pPr>
    </w:p>
    <w:p w14:paraId="70AD7405" w14:textId="77777777" w:rsidR="0002101C" w:rsidRDefault="0002101C" w:rsidP="0002101C">
      <w:pPr>
        <w:rPr>
          <w:rFonts w:ascii="Arial" w:hAnsi="Arial" w:cs="Arial"/>
          <w:sz w:val="24"/>
          <w:szCs w:val="24"/>
        </w:rPr>
      </w:pPr>
      <w:r w:rsidRPr="0002101C">
        <w:rPr>
          <w:rFonts w:ascii="Arial" w:hAnsi="Arial" w:cs="Arial"/>
          <w:b/>
          <w:sz w:val="24"/>
          <w:szCs w:val="24"/>
        </w:rPr>
        <w:t>Age:</w:t>
      </w:r>
      <w:r w:rsidRPr="0002101C">
        <w:rPr>
          <w:rFonts w:ascii="Arial" w:hAnsi="Arial" w:cs="Arial"/>
          <w:b/>
          <w:sz w:val="24"/>
          <w:szCs w:val="24"/>
        </w:rPr>
        <w:tab/>
      </w:r>
      <w:r w:rsidRPr="0002101C">
        <w:rPr>
          <w:rFonts w:ascii="Arial" w:hAnsi="Arial" w:cs="Arial"/>
          <w:b/>
          <w:sz w:val="24"/>
          <w:szCs w:val="24"/>
        </w:rPr>
        <w:tab/>
      </w:r>
      <w:r w:rsidRPr="0002101C">
        <w:rPr>
          <w:rFonts w:ascii="Wingdings" w:eastAsia="Wingdings" w:hAnsi="Wingdings" w:cs="Wingdings"/>
          <w:sz w:val="24"/>
          <w:szCs w:val="24"/>
        </w:rPr>
        <w:sym w:font="Wingdings" w:char="F070"/>
      </w:r>
      <w:r w:rsidRPr="0002101C">
        <w:rPr>
          <w:rFonts w:ascii="Arial" w:hAnsi="Arial" w:cs="Arial"/>
          <w:sz w:val="24"/>
          <w:szCs w:val="24"/>
        </w:rPr>
        <w:t xml:space="preserve"> 18 – 24</w:t>
      </w:r>
      <w:r w:rsidRPr="0002101C">
        <w:rPr>
          <w:rFonts w:ascii="Arial" w:hAnsi="Arial" w:cs="Arial"/>
          <w:sz w:val="24"/>
          <w:szCs w:val="24"/>
        </w:rPr>
        <w:tab/>
      </w:r>
      <w:r w:rsidRPr="0002101C">
        <w:rPr>
          <w:rFonts w:ascii="Wingdings" w:eastAsia="Wingdings" w:hAnsi="Wingdings" w:cs="Wingdings"/>
          <w:sz w:val="24"/>
          <w:szCs w:val="24"/>
        </w:rPr>
        <w:sym w:font="Wingdings" w:char="F070"/>
      </w:r>
      <w:r w:rsidRPr="0002101C">
        <w:rPr>
          <w:rFonts w:ascii="Arial" w:hAnsi="Arial" w:cs="Arial"/>
          <w:sz w:val="24"/>
          <w:szCs w:val="24"/>
        </w:rPr>
        <w:t xml:space="preserve"> 25 - 34</w:t>
      </w:r>
      <w:r w:rsidRPr="0002101C">
        <w:rPr>
          <w:rFonts w:ascii="Arial" w:hAnsi="Arial" w:cs="Arial"/>
          <w:sz w:val="24"/>
          <w:szCs w:val="24"/>
        </w:rPr>
        <w:tab/>
      </w:r>
      <w:r w:rsidRPr="0002101C">
        <w:rPr>
          <w:rFonts w:ascii="Wingdings" w:eastAsia="Wingdings" w:hAnsi="Wingdings" w:cs="Wingdings"/>
          <w:sz w:val="24"/>
          <w:szCs w:val="24"/>
        </w:rPr>
        <w:sym w:font="Wingdings" w:char="F070"/>
      </w:r>
      <w:r w:rsidRPr="0002101C">
        <w:rPr>
          <w:rFonts w:ascii="Arial" w:hAnsi="Arial" w:cs="Arial"/>
          <w:sz w:val="24"/>
          <w:szCs w:val="24"/>
        </w:rPr>
        <w:t xml:space="preserve"> 35 - 44</w:t>
      </w:r>
      <w:r w:rsidRPr="0002101C">
        <w:rPr>
          <w:rFonts w:ascii="Arial" w:hAnsi="Arial" w:cs="Arial"/>
          <w:sz w:val="24"/>
          <w:szCs w:val="24"/>
        </w:rPr>
        <w:tab/>
      </w:r>
      <w:r w:rsidRPr="0002101C">
        <w:rPr>
          <w:rFonts w:ascii="Wingdings" w:eastAsia="Wingdings" w:hAnsi="Wingdings" w:cs="Wingdings"/>
          <w:sz w:val="24"/>
          <w:szCs w:val="24"/>
        </w:rPr>
        <w:sym w:font="Wingdings" w:char="F070"/>
      </w:r>
      <w:r w:rsidRPr="0002101C">
        <w:rPr>
          <w:rFonts w:ascii="Arial" w:hAnsi="Arial" w:cs="Arial"/>
          <w:sz w:val="24"/>
          <w:szCs w:val="24"/>
        </w:rPr>
        <w:t xml:space="preserve"> 45 - 54</w:t>
      </w:r>
      <w:r w:rsidRPr="0002101C">
        <w:rPr>
          <w:rFonts w:ascii="Arial" w:hAnsi="Arial" w:cs="Arial"/>
          <w:sz w:val="24"/>
          <w:szCs w:val="24"/>
        </w:rPr>
        <w:tab/>
      </w:r>
      <w:r w:rsidRPr="0002101C">
        <w:rPr>
          <w:rFonts w:ascii="Wingdings" w:eastAsia="Wingdings" w:hAnsi="Wingdings" w:cs="Wingdings"/>
          <w:sz w:val="24"/>
          <w:szCs w:val="24"/>
        </w:rPr>
        <w:sym w:font="Wingdings" w:char="F070"/>
      </w:r>
      <w:r w:rsidRPr="0002101C">
        <w:rPr>
          <w:rFonts w:ascii="Arial" w:hAnsi="Arial" w:cs="Arial"/>
          <w:sz w:val="24"/>
          <w:szCs w:val="24"/>
        </w:rPr>
        <w:t xml:space="preserve"> 55 - 64</w:t>
      </w:r>
      <w:r w:rsidRPr="0002101C">
        <w:rPr>
          <w:rFonts w:ascii="Arial" w:hAnsi="Arial" w:cs="Arial"/>
          <w:sz w:val="24"/>
          <w:szCs w:val="24"/>
        </w:rPr>
        <w:tab/>
      </w:r>
    </w:p>
    <w:p w14:paraId="4948E06C" w14:textId="77777777" w:rsidR="0002101C" w:rsidRDefault="0002101C" w:rsidP="0002101C">
      <w:pPr>
        <w:rPr>
          <w:rFonts w:ascii="Arial" w:hAnsi="Arial" w:cs="Arial"/>
          <w:sz w:val="24"/>
          <w:szCs w:val="24"/>
        </w:rPr>
      </w:pPr>
    </w:p>
    <w:p w14:paraId="0BD66BC6" w14:textId="77777777" w:rsidR="0002101C" w:rsidRPr="0002101C" w:rsidRDefault="0002101C" w:rsidP="0002101C">
      <w:pPr>
        <w:ind w:left="720" w:firstLine="720"/>
        <w:rPr>
          <w:rFonts w:ascii="Arial" w:hAnsi="Arial" w:cs="Arial"/>
          <w:sz w:val="24"/>
          <w:szCs w:val="24"/>
        </w:rPr>
      </w:pPr>
      <w:r w:rsidRPr="0002101C">
        <w:rPr>
          <w:rFonts w:ascii="Wingdings" w:eastAsia="Wingdings" w:hAnsi="Wingdings" w:cs="Wingdings"/>
          <w:sz w:val="24"/>
          <w:szCs w:val="24"/>
        </w:rPr>
        <w:sym w:font="Wingdings" w:char="F070"/>
      </w:r>
      <w:r w:rsidRPr="0002101C">
        <w:rPr>
          <w:rFonts w:ascii="Arial" w:hAnsi="Arial" w:cs="Arial"/>
          <w:sz w:val="24"/>
          <w:szCs w:val="24"/>
        </w:rPr>
        <w:t xml:space="preserve"> Over 65</w:t>
      </w:r>
      <w:r>
        <w:rPr>
          <w:rFonts w:ascii="Arial" w:hAnsi="Arial" w:cs="Arial"/>
          <w:sz w:val="24"/>
          <w:szCs w:val="24"/>
        </w:rPr>
        <w:tab/>
      </w:r>
      <w:r w:rsidRPr="0002101C">
        <w:rPr>
          <w:rFonts w:ascii="Wingdings" w:eastAsia="Wingdings" w:hAnsi="Wingdings" w:cs="Wingdings"/>
          <w:sz w:val="24"/>
          <w:szCs w:val="24"/>
        </w:rPr>
        <w:sym w:font="Wingdings" w:char="F070"/>
      </w:r>
      <w:r w:rsidRPr="0002101C">
        <w:rPr>
          <w:rFonts w:ascii="Arial" w:hAnsi="Arial" w:cs="Arial"/>
          <w:sz w:val="24"/>
          <w:szCs w:val="24"/>
        </w:rPr>
        <w:t xml:space="preserve"> Prefer not to say</w:t>
      </w:r>
    </w:p>
    <w:p w14:paraId="4403EA75" w14:textId="51174DE9" w:rsidR="0002101C" w:rsidRPr="0002101C" w:rsidRDefault="0002101C" w:rsidP="0002101C">
      <w:pPr>
        <w:rPr>
          <w:rFonts w:ascii="Arial" w:hAnsi="Arial" w:cs="Arial"/>
          <w:b/>
          <w:sz w:val="24"/>
          <w:szCs w:val="24"/>
        </w:rPr>
      </w:pPr>
    </w:p>
    <w:p w14:paraId="32D3F7DB" w14:textId="77777777" w:rsidR="0002101C" w:rsidRPr="0002101C" w:rsidRDefault="0002101C" w:rsidP="0002101C">
      <w:pPr>
        <w:rPr>
          <w:rFonts w:ascii="Arial" w:hAnsi="Arial" w:cs="Arial"/>
          <w:b/>
          <w:sz w:val="24"/>
          <w:szCs w:val="24"/>
        </w:rPr>
      </w:pPr>
      <w:r w:rsidRPr="0002101C">
        <w:rPr>
          <w:rFonts w:ascii="Arial" w:hAnsi="Arial" w:cs="Arial"/>
          <w:b/>
          <w:sz w:val="24"/>
          <w:szCs w:val="24"/>
        </w:rPr>
        <w:t>Ethnicity:</w:t>
      </w:r>
    </w:p>
    <w:p w14:paraId="08D86846" w14:textId="77777777" w:rsidR="0002101C" w:rsidRPr="0002101C" w:rsidRDefault="0002101C" w:rsidP="0002101C">
      <w:pPr>
        <w:rPr>
          <w:rFonts w:ascii="Arial" w:hAnsi="Arial" w:cs="Arial"/>
          <w:b/>
          <w:sz w:val="24"/>
          <w:szCs w:val="24"/>
        </w:rPr>
      </w:pPr>
    </w:p>
    <w:p w14:paraId="7125057E" w14:textId="77777777" w:rsidR="0002101C" w:rsidRPr="0002101C" w:rsidRDefault="0002101C" w:rsidP="0002101C">
      <w:pPr>
        <w:rPr>
          <w:rFonts w:ascii="Arial" w:hAnsi="Arial" w:cs="Arial"/>
          <w:b/>
          <w:sz w:val="24"/>
          <w:szCs w:val="24"/>
        </w:rPr>
      </w:pPr>
      <w:r w:rsidRPr="0002101C">
        <w:rPr>
          <w:rFonts w:ascii="Arial" w:hAnsi="Arial" w:cs="Arial"/>
          <w:b/>
          <w:sz w:val="24"/>
          <w:szCs w:val="24"/>
        </w:rPr>
        <w:t>White</w:t>
      </w:r>
      <w:r w:rsidRPr="0002101C">
        <w:rPr>
          <w:rFonts w:ascii="Arial" w:hAnsi="Arial" w:cs="Arial"/>
          <w:b/>
          <w:sz w:val="24"/>
          <w:szCs w:val="24"/>
        </w:rPr>
        <w:tab/>
      </w:r>
      <w:r w:rsidRPr="0002101C">
        <w:rPr>
          <w:rFonts w:ascii="Arial" w:hAnsi="Arial" w:cs="Arial"/>
          <w:b/>
          <w:sz w:val="24"/>
          <w:szCs w:val="24"/>
        </w:rPr>
        <w:tab/>
      </w:r>
      <w:r w:rsidRPr="0002101C">
        <w:rPr>
          <w:rFonts w:ascii="Arial" w:hAnsi="Arial" w:cs="Arial"/>
          <w:b/>
          <w:sz w:val="24"/>
          <w:szCs w:val="24"/>
        </w:rPr>
        <w:tab/>
      </w:r>
      <w:r w:rsidRPr="0002101C">
        <w:rPr>
          <w:rFonts w:ascii="Arial" w:hAnsi="Arial" w:cs="Arial"/>
          <w:b/>
          <w:sz w:val="24"/>
          <w:szCs w:val="24"/>
        </w:rPr>
        <w:tab/>
      </w:r>
    </w:p>
    <w:p w14:paraId="3450983A" w14:textId="77777777" w:rsidR="0002101C" w:rsidRPr="0002101C" w:rsidRDefault="0002101C" w:rsidP="0002101C">
      <w:pPr>
        <w:rPr>
          <w:rFonts w:ascii="Arial" w:hAnsi="Arial" w:cs="Arial"/>
          <w:sz w:val="24"/>
          <w:szCs w:val="24"/>
        </w:rPr>
      </w:pPr>
      <w:r w:rsidRPr="0002101C">
        <w:rPr>
          <w:rFonts w:ascii="Arial" w:hAnsi="Arial" w:cs="Arial"/>
          <w:i/>
          <w:sz w:val="24"/>
          <w:szCs w:val="24"/>
        </w:rPr>
        <w:t>British</w:t>
      </w:r>
      <w:r w:rsidR="00A11CE6">
        <w:rPr>
          <w:rFonts w:ascii="Arial" w:hAnsi="Arial" w:cs="Arial"/>
          <w:i/>
          <w:sz w:val="24"/>
          <w:szCs w:val="24"/>
        </w:rPr>
        <w:t xml:space="preserve"> White Background</w:t>
      </w:r>
      <w:r w:rsidR="00A11CE6">
        <w:rPr>
          <w:rFonts w:ascii="Arial" w:hAnsi="Arial" w:cs="Arial"/>
          <w:b/>
          <w:sz w:val="24"/>
          <w:szCs w:val="24"/>
        </w:rPr>
        <w:tab/>
      </w:r>
      <w:r w:rsidR="00A11CE6">
        <w:rPr>
          <w:rFonts w:ascii="Arial" w:hAnsi="Arial" w:cs="Arial"/>
          <w:b/>
          <w:sz w:val="24"/>
          <w:szCs w:val="24"/>
        </w:rPr>
        <w:tab/>
      </w:r>
      <w:r w:rsidR="00C04BEE">
        <w:rPr>
          <w:rFonts w:ascii="Arial" w:hAnsi="Arial" w:cs="Arial"/>
          <w:b/>
          <w:sz w:val="24"/>
          <w:szCs w:val="24"/>
        </w:rPr>
        <w:tab/>
      </w:r>
      <w:r w:rsidRPr="0002101C">
        <w:rPr>
          <w:rFonts w:ascii="Arial" w:hAnsi="Arial" w:cs="Arial"/>
          <w:i/>
          <w:sz w:val="24"/>
          <w:szCs w:val="24"/>
        </w:rPr>
        <w:t>Any Other White Background</w:t>
      </w:r>
    </w:p>
    <w:p w14:paraId="12ECC0D0" w14:textId="77777777" w:rsidR="00A11CE6" w:rsidRDefault="0002101C" w:rsidP="00A11CE6">
      <w:pPr>
        <w:tabs>
          <w:tab w:val="left" w:pos="3240"/>
        </w:tabs>
        <w:ind w:left="1440" w:hanging="1440"/>
        <w:rPr>
          <w:rFonts w:ascii="Arial" w:hAnsi="Arial" w:cs="Arial"/>
          <w:b/>
          <w:sz w:val="24"/>
          <w:szCs w:val="24"/>
        </w:rPr>
      </w:pPr>
      <w:r w:rsidRPr="0002101C">
        <w:rPr>
          <w:rFonts w:ascii="Wingdings" w:eastAsia="Wingdings" w:hAnsi="Wingdings" w:cs="Wingdings"/>
          <w:sz w:val="24"/>
          <w:szCs w:val="24"/>
        </w:rPr>
        <w:sym w:font="Wingdings" w:char="F070"/>
      </w:r>
      <w:r w:rsidRPr="0002101C">
        <w:rPr>
          <w:rFonts w:ascii="Arial" w:hAnsi="Arial" w:cs="Arial"/>
          <w:sz w:val="24"/>
          <w:szCs w:val="24"/>
        </w:rPr>
        <w:t xml:space="preserve"> English</w:t>
      </w:r>
      <w:r w:rsidRPr="0002101C">
        <w:rPr>
          <w:rFonts w:ascii="Arial" w:hAnsi="Arial" w:cs="Arial"/>
          <w:b/>
          <w:sz w:val="24"/>
          <w:szCs w:val="24"/>
        </w:rPr>
        <w:tab/>
      </w:r>
      <w:r w:rsidRPr="0002101C">
        <w:rPr>
          <w:rFonts w:ascii="Arial" w:hAnsi="Arial" w:cs="Arial"/>
          <w:b/>
          <w:sz w:val="24"/>
          <w:szCs w:val="24"/>
        </w:rPr>
        <w:tab/>
      </w:r>
      <w:r w:rsidR="00A11CE6">
        <w:rPr>
          <w:rFonts w:ascii="Arial" w:hAnsi="Arial" w:cs="Arial"/>
          <w:b/>
          <w:sz w:val="24"/>
          <w:szCs w:val="24"/>
        </w:rPr>
        <w:tab/>
      </w:r>
      <w:r w:rsidR="00C04BEE">
        <w:rPr>
          <w:rFonts w:ascii="Arial" w:hAnsi="Arial" w:cs="Arial"/>
          <w:b/>
          <w:sz w:val="24"/>
          <w:szCs w:val="24"/>
        </w:rPr>
        <w:tab/>
      </w:r>
      <w:r w:rsidR="00A11CE6" w:rsidRPr="0002101C">
        <w:rPr>
          <w:rFonts w:ascii="Wingdings" w:eastAsia="Wingdings" w:hAnsi="Wingdings" w:cs="Wingdings"/>
          <w:sz w:val="24"/>
          <w:szCs w:val="24"/>
        </w:rPr>
        <w:sym w:font="Wingdings" w:char="F070"/>
      </w:r>
      <w:r w:rsidR="00A11CE6" w:rsidRPr="0002101C">
        <w:rPr>
          <w:rFonts w:ascii="Arial" w:hAnsi="Arial" w:cs="Arial"/>
          <w:sz w:val="24"/>
          <w:szCs w:val="24"/>
        </w:rPr>
        <w:t xml:space="preserve"> Albanian</w:t>
      </w:r>
    </w:p>
    <w:p w14:paraId="1FADB9F1" w14:textId="77777777" w:rsidR="00A11CE6" w:rsidRDefault="0002101C" w:rsidP="00A11CE6">
      <w:pPr>
        <w:tabs>
          <w:tab w:val="left" w:pos="3240"/>
        </w:tabs>
        <w:ind w:left="1440" w:hanging="1440"/>
        <w:rPr>
          <w:rFonts w:ascii="Arial" w:hAnsi="Arial" w:cs="Arial"/>
          <w:sz w:val="24"/>
          <w:szCs w:val="24"/>
        </w:rPr>
      </w:pPr>
      <w:r w:rsidRPr="0002101C">
        <w:rPr>
          <w:rFonts w:ascii="Wingdings" w:eastAsia="Wingdings" w:hAnsi="Wingdings" w:cs="Wingdings"/>
          <w:sz w:val="24"/>
          <w:szCs w:val="24"/>
        </w:rPr>
        <w:sym w:font="Wingdings" w:char="F070"/>
      </w:r>
      <w:r w:rsidRPr="0002101C">
        <w:rPr>
          <w:rFonts w:ascii="Arial" w:hAnsi="Arial" w:cs="Arial"/>
          <w:sz w:val="24"/>
          <w:szCs w:val="24"/>
        </w:rPr>
        <w:t xml:space="preserve"> </w:t>
      </w:r>
      <w:r w:rsidR="00A11CE6">
        <w:rPr>
          <w:rFonts w:ascii="Arial" w:hAnsi="Arial" w:cs="Arial"/>
          <w:sz w:val="24"/>
          <w:szCs w:val="24"/>
        </w:rPr>
        <w:t xml:space="preserve">Northern </w:t>
      </w:r>
      <w:r w:rsidRPr="0002101C">
        <w:rPr>
          <w:rFonts w:ascii="Arial" w:hAnsi="Arial" w:cs="Arial"/>
          <w:sz w:val="24"/>
          <w:szCs w:val="24"/>
        </w:rPr>
        <w:t>Irish</w:t>
      </w:r>
      <w:r w:rsidRPr="0002101C">
        <w:rPr>
          <w:rFonts w:ascii="Arial" w:hAnsi="Arial" w:cs="Arial"/>
          <w:sz w:val="24"/>
          <w:szCs w:val="24"/>
        </w:rPr>
        <w:tab/>
      </w:r>
      <w:r w:rsidRPr="0002101C">
        <w:rPr>
          <w:rFonts w:ascii="Arial" w:hAnsi="Arial" w:cs="Arial"/>
          <w:sz w:val="24"/>
          <w:szCs w:val="24"/>
        </w:rPr>
        <w:tab/>
      </w:r>
      <w:r w:rsidR="00C04BEE">
        <w:rPr>
          <w:rFonts w:ascii="Arial" w:hAnsi="Arial" w:cs="Arial"/>
          <w:sz w:val="24"/>
          <w:szCs w:val="24"/>
        </w:rPr>
        <w:tab/>
      </w:r>
      <w:r w:rsidR="00A11CE6" w:rsidRPr="00A11CE6">
        <w:rPr>
          <w:rFonts w:ascii="Wingdings" w:eastAsia="Wingdings" w:hAnsi="Wingdings" w:cs="Wingdings"/>
          <w:sz w:val="24"/>
          <w:szCs w:val="24"/>
        </w:rPr>
        <w:sym w:font="Wingdings" w:char="F070"/>
      </w:r>
      <w:r w:rsidR="00A11CE6" w:rsidRPr="00A11CE6">
        <w:rPr>
          <w:rFonts w:ascii="Arial" w:hAnsi="Arial" w:cs="Arial"/>
          <w:sz w:val="24"/>
          <w:szCs w:val="24"/>
        </w:rPr>
        <w:t xml:space="preserve"> Bosnian/ Herzegovinian</w:t>
      </w:r>
      <w:r w:rsidRPr="0002101C">
        <w:rPr>
          <w:rFonts w:ascii="Arial" w:hAnsi="Arial" w:cs="Arial"/>
          <w:sz w:val="24"/>
          <w:szCs w:val="24"/>
        </w:rPr>
        <w:tab/>
      </w:r>
    </w:p>
    <w:p w14:paraId="66C305E0" w14:textId="77777777" w:rsidR="0002101C" w:rsidRPr="0002101C" w:rsidRDefault="00A11CE6" w:rsidP="00A11CE6">
      <w:pPr>
        <w:tabs>
          <w:tab w:val="left" w:pos="3240"/>
        </w:tabs>
        <w:ind w:left="1440" w:hanging="1440"/>
        <w:rPr>
          <w:rFonts w:ascii="Arial" w:hAnsi="Arial" w:cs="Arial"/>
          <w:b/>
          <w:sz w:val="24"/>
          <w:szCs w:val="24"/>
        </w:rPr>
      </w:pPr>
      <w:r w:rsidRPr="00A11CE6">
        <w:rPr>
          <w:rFonts w:ascii="Wingdings" w:eastAsia="Wingdings" w:hAnsi="Wingdings" w:cs="Wingdings"/>
          <w:sz w:val="24"/>
          <w:szCs w:val="24"/>
        </w:rPr>
        <w:sym w:font="Wingdings" w:char="F070"/>
      </w:r>
      <w:r w:rsidRPr="00A11CE6">
        <w:rPr>
          <w:rFonts w:ascii="Arial" w:hAnsi="Arial" w:cs="Arial"/>
          <w:sz w:val="24"/>
          <w:szCs w:val="24"/>
        </w:rPr>
        <w:t xml:space="preserve"> Welsh</w:t>
      </w:r>
      <w:r w:rsidR="0002101C" w:rsidRPr="0002101C">
        <w:rPr>
          <w:rFonts w:ascii="Arial" w:hAnsi="Arial" w:cs="Arial"/>
          <w:sz w:val="24"/>
          <w:szCs w:val="24"/>
        </w:rPr>
        <w:tab/>
      </w:r>
      <w:r w:rsidR="0002101C" w:rsidRPr="0002101C">
        <w:rPr>
          <w:rFonts w:ascii="Arial" w:hAnsi="Arial" w:cs="Arial"/>
          <w:sz w:val="24"/>
          <w:szCs w:val="24"/>
        </w:rPr>
        <w:tab/>
      </w:r>
      <w:r>
        <w:rPr>
          <w:rFonts w:ascii="Arial" w:hAnsi="Arial" w:cs="Arial"/>
          <w:sz w:val="24"/>
          <w:szCs w:val="24"/>
        </w:rPr>
        <w:tab/>
      </w:r>
      <w:r w:rsidR="00C04BEE">
        <w:rPr>
          <w:rFonts w:ascii="Arial" w:hAnsi="Arial" w:cs="Arial"/>
          <w:sz w:val="24"/>
          <w:szCs w:val="24"/>
        </w:rPr>
        <w:tab/>
      </w:r>
      <w:r w:rsidRPr="00A11CE6">
        <w:rPr>
          <w:rFonts w:ascii="Wingdings" w:eastAsia="Wingdings" w:hAnsi="Wingdings" w:cs="Wingdings"/>
          <w:sz w:val="24"/>
          <w:szCs w:val="24"/>
        </w:rPr>
        <w:sym w:font="Wingdings" w:char="F070"/>
      </w:r>
      <w:r w:rsidRPr="00A11CE6">
        <w:rPr>
          <w:rFonts w:ascii="Arial" w:hAnsi="Arial" w:cs="Arial"/>
          <w:sz w:val="24"/>
          <w:szCs w:val="24"/>
        </w:rPr>
        <w:t xml:space="preserve"> Croatian</w:t>
      </w:r>
    </w:p>
    <w:p w14:paraId="62C54C79" w14:textId="77777777" w:rsidR="0002101C" w:rsidRPr="0002101C" w:rsidRDefault="0002101C" w:rsidP="00A11CE6">
      <w:pPr>
        <w:tabs>
          <w:tab w:val="left" w:pos="3240"/>
        </w:tabs>
        <w:ind w:left="3240" w:hanging="3240"/>
        <w:rPr>
          <w:rFonts w:ascii="Arial" w:hAnsi="Arial" w:cs="Arial"/>
          <w:sz w:val="24"/>
          <w:szCs w:val="24"/>
        </w:rPr>
      </w:pPr>
      <w:r w:rsidRPr="0002101C">
        <w:rPr>
          <w:rFonts w:ascii="Wingdings" w:eastAsia="Wingdings" w:hAnsi="Wingdings" w:cs="Wingdings"/>
          <w:sz w:val="24"/>
          <w:szCs w:val="24"/>
        </w:rPr>
        <w:sym w:font="Wingdings" w:char="F070"/>
      </w:r>
      <w:r w:rsidRPr="0002101C">
        <w:rPr>
          <w:rFonts w:ascii="Arial" w:hAnsi="Arial" w:cs="Arial"/>
          <w:sz w:val="24"/>
          <w:szCs w:val="24"/>
        </w:rPr>
        <w:t xml:space="preserve"> Scottish</w:t>
      </w:r>
      <w:r w:rsidRPr="0002101C">
        <w:rPr>
          <w:rFonts w:ascii="Arial" w:hAnsi="Arial" w:cs="Arial"/>
          <w:sz w:val="24"/>
          <w:szCs w:val="24"/>
        </w:rPr>
        <w:tab/>
      </w:r>
      <w:r w:rsidRPr="0002101C">
        <w:rPr>
          <w:rFonts w:ascii="Arial" w:hAnsi="Arial" w:cs="Arial"/>
          <w:sz w:val="24"/>
          <w:szCs w:val="24"/>
        </w:rPr>
        <w:tab/>
      </w:r>
      <w:r w:rsidR="00C04BEE">
        <w:rPr>
          <w:rFonts w:ascii="Arial" w:hAnsi="Arial" w:cs="Arial"/>
          <w:sz w:val="24"/>
          <w:szCs w:val="24"/>
        </w:rPr>
        <w:tab/>
      </w:r>
      <w:r w:rsidR="00A11CE6" w:rsidRPr="00A11CE6">
        <w:rPr>
          <w:rFonts w:ascii="Wingdings" w:eastAsia="Wingdings" w:hAnsi="Wingdings" w:cs="Wingdings"/>
          <w:sz w:val="24"/>
          <w:szCs w:val="24"/>
        </w:rPr>
        <w:sym w:font="Wingdings" w:char="F070"/>
      </w:r>
      <w:r w:rsidR="00A11CE6" w:rsidRPr="00A11CE6">
        <w:rPr>
          <w:rFonts w:ascii="Arial" w:hAnsi="Arial" w:cs="Arial"/>
          <w:sz w:val="24"/>
          <w:szCs w:val="24"/>
        </w:rPr>
        <w:t xml:space="preserve"> Gypsy/Roma</w:t>
      </w:r>
      <w:r w:rsidRPr="0002101C">
        <w:rPr>
          <w:rFonts w:ascii="Arial" w:hAnsi="Arial" w:cs="Arial"/>
          <w:sz w:val="24"/>
          <w:szCs w:val="24"/>
        </w:rPr>
        <w:tab/>
      </w:r>
      <w:r w:rsidRPr="0002101C">
        <w:rPr>
          <w:rFonts w:ascii="Arial" w:hAnsi="Arial" w:cs="Arial"/>
          <w:sz w:val="24"/>
          <w:szCs w:val="24"/>
        </w:rPr>
        <w:tab/>
      </w:r>
    </w:p>
    <w:p w14:paraId="075F0F31" w14:textId="670278CC" w:rsidR="0002101C" w:rsidRPr="0002101C" w:rsidRDefault="00A11CE6" w:rsidP="1266BA08">
      <w:pPr>
        <w:tabs>
          <w:tab w:val="left" w:pos="3240"/>
        </w:tabs>
        <w:ind w:left="1440" w:hanging="1440"/>
      </w:pPr>
      <w:r w:rsidRPr="1266BA08">
        <w:rPr>
          <w:rFonts w:ascii="Wingdings" w:eastAsia="Wingdings" w:hAnsi="Wingdings" w:cs="Wingdings"/>
          <w:sz w:val="24"/>
          <w:szCs w:val="24"/>
        </w:rPr>
        <w:t>p</w:t>
      </w:r>
      <w:r w:rsidRPr="1266BA08">
        <w:rPr>
          <w:rFonts w:ascii="Arial" w:hAnsi="Arial" w:cs="Arial"/>
          <w:sz w:val="24"/>
          <w:szCs w:val="24"/>
        </w:rPr>
        <w:t xml:space="preserve"> Other White British</w:t>
      </w:r>
      <w:r w:rsidR="0002101C">
        <w:tab/>
      </w:r>
      <w:r w:rsidR="0002101C">
        <w:tab/>
      </w:r>
      <w:r w:rsidR="0002101C">
        <w:tab/>
      </w:r>
      <w:r w:rsidRPr="1266BA08">
        <w:rPr>
          <w:rFonts w:ascii="Wingdings" w:eastAsia="Wingdings" w:hAnsi="Wingdings" w:cs="Wingdings"/>
          <w:sz w:val="24"/>
          <w:szCs w:val="24"/>
        </w:rPr>
        <w:t>p</w:t>
      </w:r>
      <w:r w:rsidRPr="1266BA08">
        <w:rPr>
          <w:rFonts w:ascii="Arial" w:hAnsi="Arial" w:cs="Arial"/>
          <w:sz w:val="24"/>
          <w:szCs w:val="24"/>
        </w:rPr>
        <w:t xml:space="preserve"> </w:t>
      </w:r>
      <w:proofErr w:type="spellStart"/>
      <w:r w:rsidRPr="1266BA08">
        <w:rPr>
          <w:rFonts w:ascii="Arial" w:hAnsi="Arial" w:cs="Arial"/>
          <w:sz w:val="24"/>
          <w:szCs w:val="24"/>
        </w:rPr>
        <w:t>Traveller</w:t>
      </w:r>
      <w:proofErr w:type="spellEnd"/>
      <w:r w:rsidRPr="1266BA08">
        <w:rPr>
          <w:rFonts w:ascii="Arial" w:hAnsi="Arial" w:cs="Arial"/>
          <w:sz w:val="24"/>
          <w:szCs w:val="24"/>
        </w:rPr>
        <w:t xml:space="preserve"> of Irish Heritage</w:t>
      </w:r>
    </w:p>
    <w:p w14:paraId="79DE3154" w14:textId="2408DDFC" w:rsidR="0002101C" w:rsidRPr="0002101C" w:rsidRDefault="00A11CE6" w:rsidP="1266BA08">
      <w:pPr>
        <w:tabs>
          <w:tab w:val="left" w:pos="3240"/>
        </w:tabs>
        <w:ind w:left="1440" w:hanging="1440"/>
        <w:rPr>
          <w:rFonts w:ascii="Arial" w:hAnsi="Arial" w:cs="Arial"/>
          <w:b/>
          <w:sz w:val="24"/>
          <w:szCs w:val="24"/>
        </w:rPr>
      </w:pPr>
      <w:r w:rsidRPr="1266BA08">
        <w:rPr>
          <w:rFonts w:ascii="Wingdings" w:eastAsia="Wingdings" w:hAnsi="Wingdings" w:cs="Wingdings"/>
          <w:sz w:val="24"/>
          <w:szCs w:val="24"/>
        </w:rPr>
        <w:t>p</w:t>
      </w:r>
      <w:r w:rsidRPr="00A11CE6">
        <w:rPr>
          <w:rFonts w:ascii="Arial" w:hAnsi="Arial" w:cs="Arial"/>
          <w:sz w:val="24"/>
          <w:szCs w:val="24"/>
        </w:rPr>
        <w:t xml:space="preserve"> Serbian</w:t>
      </w:r>
      <w:r w:rsidR="0002101C">
        <w:tab/>
      </w:r>
      <w:r w:rsidR="0002101C">
        <w:tab/>
      </w:r>
      <w:r w:rsidR="0002101C">
        <w:tab/>
      </w:r>
      <w:r w:rsidR="0002101C" w:rsidRPr="0002101C">
        <w:rPr>
          <w:rFonts w:ascii="Arial" w:hAnsi="Arial" w:cs="Arial"/>
          <w:sz w:val="24"/>
          <w:szCs w:val="24"/>
        </w:rPr>
        <w:t xml:space="preserve"> </w:t>
      </w:r>
    </w:p>
    <w:p w14:paraId="5C175CAC" w14:textId="77777777" w:rsidR="0002101C" w:rsidRPr="0002101C" w:rsidRDefault="0002101C" w:rsidP="1266BA08">
      <w:pPr>
        <w:rPr>
          <w:rFonts w:ascii="Arial" w:hAnsi="Arial" w:cs="Arial"/>
          <w:sz w:val="24"/>
          <w:szCs w:val="24"/>
        </w:rPr>
      </w:pPr>
      <w:r w:rsidRPr="1266BA08">
        <w:rPr>
          <w:rFonts w:ascii="Wingdings" w:eastAsia="Wingdings" w:hAnsi="Wingdings" w:cs="Wingdings"/>
          <w:sz w:val="24"/>
          <w:szCs w:val="24"/>
        </w:rPr>
        <w:sym w:font="Wingdings" w:char="F070"/>
      </w:r>
      <w:r w:rsidRPr="0002101C">
        <w:rPr>
          <w:rFonts w:ascii="Arial" w:hAnsi="Arial" w:cs="Arial"/>
          <w:sz w:val="24"/>
          <w:szCs w:val="24"/>
        </w:rPr>
        <w:t xml:space="preserve"> Kosovan </w:t>
      </w:r>
    </w:p>
    <w:p w14:paraId="4A9781DF" w14:textId="07DDA5BC" w:rsidR="0002101C" w:rsidRPr="0002101C" w:rsidRDefault="00A11CE6" w:rsidP="0002101C">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C04BEE">
        <w:rPr>
          <w:rFonts w:ascii="Arial" w:hAnsi="Arial" w:cs="Arial"/>
          <w:sz w:val="24"/>
          <w:szCs w:val="24"/>
        </w:rPr>
        <w:tab/>
      </w:r>
      <w:r w:rsidR="0002101C" w:rsidRPr="0002101C">
        <w:rPr>
          <w:rFonts w:ascii="Wingdings" w:eastAsia="Wingdings" w:hAnsi="Wingdings" w:cs="Wingdings"/>
          <w:sz w:val="24"/>
          <w:szCs w:val="24"/>
        </w:rPr>
        <w:t>p</w:t>
      </w:r>
      <w:r w:rsidR="0002101C" w:rsidRPr="0002101C">
        <w:rPr>
          <w:rFonts w:ascii="Arial" w:hAnsi="Arial" w:cs="Arial"/>
          <w:sz w:val="24"/>
          <w:szCs w:val="24"/>
        </w:rPr>
        <w:t xml:space="preserve"> Tur</w:t>
      </w:r>
      <w:r>
        <w:rPr>
          <w:rFonts w:ascii="Arial" w:hAnsi="Arial" w:cs="Arial"/>
          <w:sz w:val="24"/>
          <w:szCs w:val="24"/>
        </w:rPr>
        <w:t>kish/Turkish Cypriot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02101C" w:rsidRPr="1266BA08">
        <w:rPr>
          <w:rFonts w:ascii="Wingdings" w:eastAsia="Wingdings" w:hAnsi="Wingdings" w:cs="Wingdings"/>
          <w:sz w:val="24"/>
          <w:szCs w:val="24"/>
        </w:rPr>
        <w:t>p</w:t>
      </w:r>
      <w:r w:rsidR="0002101C" w:rsidRPr="1266BA08">
        <w:rPr>
          <w:rFonts w:ascii="Arial" w:hAnsi="Arial" w:cs="Arial"/>
          <w:sz w:val="24"/>
          <w:szCs w:val="24"/>
        </w:rPr>
        <w:t xml:space="preserve"> Any Other White Background </w:t>
      </w:r>
    </w:p>
    <w:p w14:paraId="6940AE7D" w14:textId="77777777" w:rsidR="0002101C" w:rsidRPr="0002101C" w:rsidRDefault="0002101C" w:rsidP="00062D68">
      <w:pPr>
        <w:rPr>
          <w:rFonts w:ascii="Arial" w:hAnsi="Arial" w:cs="Arial"/>
          <w:sz w:val="24"/>
          <w:szCs w:val="24"/>
        </w:rPr>
      </w:pPr>
      <w:r w:rsidRPr="0002101C">
        <w:rPr>
          <w:rFonts w:ascii="Arial" w:hAnsi="Arial" w:cs="Arial"/>
          <w:b/>
          <w:sz w:val="24"/>
          <w:szCs w:val="24"/>
        </w:rPr>
        <w:t xml:space="preserve">Mixed </w:t>
      </w:r>
    </w:p>
    <w:p w14:paraId="7172E506" w14:textId="77777777" w:rsidR="00A11CE6" w:rsidRDefault="0002101C" w:rsidP="0002101C">
      <w:pPr>
        <w:tabs>
          <w:tab w:val="left" w:pos="3240"/>
        </w:tabs>
        <w:rPr>
          <w:rFonts w:ascii="Arial" w:hAnsi="Arial" w:cs="Arial"/>
          <w:sz w:val="24"/>
          <w:szCs w:val="24"/>
        </w:rPr>
      </w:pPr>
      <w:r w:rsidRPr="0002101C">
        <w:rPr>
          <w:rFonts w:ascii="Wingdings" w:eastAsia="Wingdings" w:hAnsi="Wingdings" w:cs="Wingdings"/>
          <w:sz w:val="24"/>
          <w:szCs w:val="24"/>
        </w:rPr>
        <w:sym w:font="Wingdings" w:char="F070"/>
      </w:r>
      <w:r w:rsidRPr="0002101C">
        <w:rPr>
          <w:rFonts w:ascii="Arial" w:hAnsi="Arial" w:cs="Arial"/>
          <w:sz w:val="24"/>
          <w:szCs w:val="24"/>
        </w:rPr>
        <w:t xml:space="preserve"> White and Black Caribbean</w:t>
      </w:r>
      <w:r w:rsidRPr="0002101C">
        <w:rPr>
          <w:rFonts w:ascii="Arial" w:hAnsi="Arial" w:cs="Arial"/>
          <w:sz w:val="24"/>
          <w:szCs w:val="24"/>
        </w:rPr>
        <w:tab/>
      </w:r>
      <w:r w:rsidRPr="0002101C">
        <w:rPr>
          <w:rFonts w:ascii="Arial" w:hAnsi="Arial" w:cs="Arial"/>
          <w:sz w:val="24"/>
          <w:szCs w:val="24"/>
        </w:rPr>
        <w:tab/>
      </w:r>
      <w:r w:rsidR="00C04BEE">
        <w:rPr>
          <w:rFonts w:ascii="Arial" w:hAnsi="Arial" w:cs="Arial"/>
          <w:sz w:val="24"/>
          <w:szCs w:val="24"/>
        </w:rPr>
        <w:tab/>
      </w:r>
      <w:r w:rsidRPr="0002101C">
        <w:rPr>
          <w:rFonts w:ascii="Wingdings" w:eastAsia="Wingdings" w:hAnsi="Wingdings" w:cs="Wingdings"/>
          <w:sz w:val="24"/>
          <w:szCs w:val="24"/>
        </w:rPr>
        <w:sym w:font="Wingdings" w:char="F070"/>
      </w:r>
      <w:r w:rsidRPr="0002101C">
        <w:rPr>
          <w:rFonts w:ascii="Arial" w:hAnsi="Arial" w:cs="Arial"/>
          <w:sz w:val="24"/>
          <w:szCs w:val="24"/>
        </w:rPr>
        <w:t xml:space="preserve"> White and Black African</w:t>
      </w:r>
      <w:r w:rsidRPr="0002101C">
        <w:rPr>
          <w:rFonts w:ascii="Arial" w:hAnsi="Arial" w:cs="Arial"/>
          <w:sz w:val="24"/>
          <w:szCs w:val="24"/>
        </w:rPr>
        <w:tab/>
      </w:r>
      <w:r w:rsidRPr="0002101C">
        <w:rPr>
          <w:rFonts w:ascii="Arial" w:hAnsi="Arial" w:cs="Arial"/>
          <w:sz w:val="24"/>
          <w:szCs w:val="24"/>
        </w:rPr>
        <w:tab/>
      </w:r>
    </w:p>
    <w:p w14:paraId="5FC8FB6F" w14:textId="77777777" w:rsidR="0002101C" w:rsidRPr="00A11CE6" w:rsidRDefault="0002101C" w:rsidP="00A11CE6">
      <w:pPr>
        <w:tabs>
          <w:tab w:val="left" w:pos="3240"/>
        </w:tabs>
        <w:rPr>
          <w:rFonts w:ascii="Arial" w:hAnsi="Arial" w:cs="Arial"/>
          <w:b/>
          <w:sz w:val="24"/>
          <w:szCs w:val="24"/>
        </w:rPr>
      </w:pPr>
      <w:r w:rsidRPr="0002101C">
        <w:rPr>
          <w:rFonts w:ascii="Wingdings" w:eastAsia="Wingdings" w:hAnsi="Wingdings" w:cs="Wingdings"/>
          <w:sz w:val="24"/>
          <w:szCs w:val="24"/>
        </w:rPr>
        <w:sym w:font="Wingdings" w:char="F070"/>
      </w:r>
      <w:r w:rsidRPr="0002101C">
        <w:rPr>
          <w:rFonts w:ascii="Arial" w:hAnsi="Arial" w:cs="Arial"/>
          <w:sz w:val="24"/>
          <w:szCs w:val="24"/>
        </w:rPr>
        <w:t xml:space="preserve"> White and Asian</w:t>
      </w:r>
      <w:r w:rsidRPr="0002101C">
        <w:rPr>
          <w:rFonts w:ascii="Arial" w:hAnsi="Arial" w:cs="Arial"/>
          <w:sz w:val="24"/>
          <w:szCs w:val="24"/>
        </w:rPr>
        <w:tab/>
      </w:r>
      <w:r w:rsidR="00A11CE6">
        <w:rPr>
          <w:rFonts w:ascii="Arial" w:hAnsi="Arial" w:cs="Arial"/>
          <w:b/>
          <w:sz w:val="24"/>
          <w:szCs w:val="24"/>
        </w:rPr>
        <w:tab/>
      </w:r>
      <w:r w:rsidR="00C04BEE">
        <w:rPr>
          <w:rFonts w:ascii="Arial" w:hAnsi="Arial" w:cs="Arial"/>
          <w:b/>
          <w:sz w:val="24"/>
          <w:szCs w:val="24"/>
        </w:rPr>
        <w:tab/>
      </w:r>
      <w:r w:rsidRPr="0002101C">
        <w:rPr>
          <w:rFonts w:ascii="Wingdings" w:eastAsia="Wingdings" w:hAnsi="Wingdings" w:cs="Wingdings"/>
          <w:sz w:val="24"/>
          <w:szCs w:val="24"/>
        </w:rPr>
        <w:sym w:font="Wingdings" w:char="F070"/>
      </w:r>
      <w:r w:rsidRPr="0002101C">
        <w:rPr>
          <w:rFonts w:ascii="Arial" w:hAnsi="Arial" w:cs="Arial"/>
          <w:sz w:val="24"/>
          <w:szCs w:val="24"/>
        </w:rPr>
        <w:t xml:space="preserve"> Any Other Mixed Background </w:t>
      </w:r>
    </w:p>
    <w:p w14:paraId="3C62ACAA" w14:textId="77777777" w:rsidR="0002101C" w:rsidRPr="0002101C" w:rsidRDefault="0002101C" w:rsidP="0002101C">
      <w:pPr>
        <w:rPr>
          <w:rFonts w:ascii="Arial" w:hAnsi="Arial" w:cs="Arial"/>
          <w:sz w:val="24"/>
          <w:szCs w:val="24"/>
        </w:rPr>
      </w:pPr>
    </w:p>
    <w:p w14:paraId="3086B958" w14:textId="77777777" w:rsidR="0002101C" w:rsidRPr="0002101C" w:rsidRDefault="0002101C" w:rsidP="0002101C">
      <w:pPr>
        <w:rPr>
          <w:rFonts w:ascii="Arial" w:hAnsi="Arial" w:cs="Arial"/>
          <w:b/>
          <w:sz w:val="24"/>
          <w:szCs w:val="24"/>
        </w:rPr>
      </w:pPr>
      <w:r w:rsidRPr="0002101C">
        <w:rPr>
          <w:rFonts w:ascii="Arial" w:hAnsi="Arial" w:cs="Arial"/>
          <w:b/>
          <w:sz w:val="24"/>
          <w:szCs w:val="24"/>
        </w:rPr>
        <w:t>Asian or Asian British</w:t>
      </w:r>
    </w:p>
    <w:p w14:paraId="3B8138AA" w14:textId="77777777" w:rsidR="00C04BEE" w:rsidRDefault="0002101C" w:rsidP="0002101C">
      <w:pPr>
        <w:tabs>
          <w:tab w:val="left" w:pos="3240"/>
        </w:tabs>
        <w:rPr>
          <w:rFonts w:ascii="Arial" w:hAnsi="Arial" w:cs="Arial"/>
          <w:sz w:val="24"/>
          <w:szCs w:val="24"/>
        </w:rPr>
      </w:pPr>
      <w:r w:rsidRPr="0002101C">
        <w:rPr>
          <w:rFonts w:ascii="Wingdings" w:eastAsia="Wingdings" w:hAnsi="Wingdings" w:cs="Wingdings"/>
          <w:sz w:val="24"/>
          <w:szCs w:val="24"/>
        </w:rPr>
        <w:sym w:font="Wingdings" w:char="F070"/>
      </w:r>
      <w:r w:rsidR="00616EA1">
        <w:rPr>
          <w:rFonts w:ascii="Arial" w:hAnsi="Arial" w:cs="Arial"/>
          <w:sz w:val="24"/>
          <w:szCs w:val="24"/>
        </w:rPr>
        <w:t xml:space="preserve"> Indian</w:t>
      </w:r>
      <w:r w:rsidR="00616EA1">
        <w:rPr>
          <w:rFonts w:ascii="Arial" w:hAnsi="Arial" w:cs="Arial"/>
          <w:sz w:val="24"/>
          <w:szCs w:val="24"/>
        </w:rPr>
        <w:tab/>
      </w:r>
      <w:r w:rsidR="00616EA1">
        <w:rPr>
          <w:rFonts w:ascii="Arial" w:hAnsi="Arial" w:cs="Arial"/>
          <w:sz w:val="24"/>
          <w:szCs w:val="24"/>
        </w:rPr>
        <w:tab/>
      </w:r>
      <w:r w:rsidR="00C04BEE">
        <w:rPr>
          <w:rFonts w:ascii="Arial" w:hAnsi="Arial" w:cs="Arial"/>
          <w:sz w:val="24"/>
          <w:szCs w:val="24"/>
        </w:rPr>
        <w:tab/>
      </w:r>
      <w:r w:rsidRPr="0002101C">
        <w:rPr>
          <w:rFonts w:ascii="Wingdings" w:eastAsia="Wingdings" w:hAnsi="Wingdings" w:cs="Wingdings"/>
          <w:sz w:val="24"/>
          <w:szCs w:val="24"/>
        </w:rPr>
        <w:sym w:font="Wingdings" w:char="F070"/>
      </w:r>
      <w:r w:rsidR="00C04BEE">
        <w:rPr>
          <w:rFonts w:ascii="Arial" w:hAnsi="Arial" w:cs="Arial"/>
          <w:sz w:val="24"/>
          <w:szCs w:val="24"/>
        </w:rPr>
        <w:t xml:space="preserve"> Bangladeshi</w:t>
      </w:r>
      <w:r w:rsidR="00C04BEE">
        <w:rPr>
          <w:rFonts w:ascii="Arial" w:hAnsi="Arial" w:cs="Arial"/>
          <w:sz w:val="24"/>
          <w:szCs w:val="24"/>
        </w:rPr>
        <w:tab/>
      </w:r>
      <w:r w:rsidR="00C04BEE">
        <w:rPr>
          <w:rFonts w:ascii="Arial" w:hAnsi="Arial" w:cs="Arial"/>
          <w:sz w:val="24"/>
          <w:szCs w:val="24"/>
        </w:rPr>
        <w:tab/>
      </w:r>
    </w:p>
    <w:p w14:paraId="6767A779" w14:textId="77777777" w:rsidR="0002101C" w:rsidRPr="0002101C" w:rsidRDefault="0002101C" w:rsidP="0002101C">
      <w:pPr>
        <w:tabs>
          <w:tab w:val="left" w:pos="3240"/>
        </w:tabs>
        <w:rPr>
          <w:rFonts w:ascii="Arial" w:hAnsi="Arial" w:cs="Arial"/>
          <w:sz w:val="24"/>
          <w:szCs w:val="24"/>
        </w:rPr>
      </w:pPr>
      <w:r w:rsidRPr="0002101C">
        <w:rPr>
          <w:rFonts w:ascii="Wingdings" w:eastAsia="Wingdings" w:hAnsi="Wingdings" w:cs="Wingdings"/>
          <w:sz w:val="24"/>
          <w:szCs w:val="24"/>
        </w:rPr>
        <w:sym w:font="Wingdings" w:char="F070"/>
      </w:r>
      <w:r w:rsidRPr="0002101C">
        <w:rPr>
          <w:rFonts w:ascii="Arial" w:hAnsi="Arial" w:cs="Arial"/>
          <w:sz w:val="24"/>
          <w:szCs w:val="24"/>
        </w:rPr>
        <w:t xml:space="preserve"> Sri Lankan Tamil </w:t>
      </w:r>
      <w:r w:rsidR="00616EA1">
        <w:rPr>
          <w:rFonts w:ascii="Arial" w:hAnsi="Arial" w:cs="Arial"/>
          <w:sz w:val="24"/>
          <w:szCs w:val="24"/>
        </w:rPr>
        <w:tab/>
      </w:r>
      <w:r w:rsidR="00616EA1">
        <w:rPr>
          <w:rFonts w:ascii="Arial" w:hAnsi="Arial" w:cs="Arial"/>
          <w:sz w:val="24"/>
          <w:szCs w:val="24"/>
        </w:rPr>
        <w:tab/>
      </w:r>
      <w:r w:rsidR="00C04BEE">
        <w:rPr>
          <w:rFonts w:ascii="Arial" w:hAnsi="Arial" w:cs="Arial"/>
          <w:sz w:val="24"/>
          <w:szCs w:val="24"/>
        </w:rPr>
        <w:tab/>
      </w:r>
      <w:r w:rsidR="00616EA1">
        <w:rPr>
          <w:rFonts w:ascii="Wingdings" w:eastAsia="Wingdings" w:hAnsi="Wingdings" w:cs="Wingdings"/>
          <w:sz w:val="24"/>
          <w:szCs w:val="24"/>
        </w:rPr>
        <w:sym w:font="Wingdings" w:char="F070"/>
      </w:r>
      <w:r w:rsidR="00616EA1">
        <w:rPr>
          <w:rFonts w:ascii="Arial" w:hAnsi="Arial" w:cs="Arial"/>
          <w:sz w:val="24"/>
          <w:szCs w:val="24"/>
        </w:rPr>
        <w:t xml:space="preserve"> Sinhalese</w:t>
      </w:r>
    </w:p>
    <w:p w14:paraId="0E90C55F" w14:textId="77777777" w:rsidR="0002101C" w:rsidRPr="0002101C" w:rsidRDefault="0002101C" w:rsidP="0002101C">
      <w:pPr>
        <w:tabs>
          <w:tab w:val="left" w:pos="3240"/>
        </w:tabs>
        <w:rPr>
          <w:rFonts w:ascii="Arial" w:hAnsi="Arial" w:cs="Arial"/>
          <w:sz w:val="24"/>
          <w:szCs w:val="24"/>
        </w:rPr>
      </w:pPr>
      <w:r w:rsidRPr="0002101C">
        <w:rPr>
          <w:rFonts w:ascii="Wingdings" w:eastAsia="Wingdings" w:hAnsi="Wingdings" w:cs="Wingdings"/>
          <w:sz w:val="24"/>
          <w:szCs w:val="24"/>
        </w:rPr>
        <w:sym w:font="Wingdings" w:char="F070"/>
      </w:r>
      <w:r w:rsidRPr="0002101C">
        <w:rPr>
          <w:rFonts w:ascii="Arial" w:hAnsi="Arial" w:cs="Arial"/>
          <w:sz w:val="24"/>
          <w:szCs w:val="24"/>
        </w:rPr>
        <w:t xml:space="preserve"> </w:t>
      </w:r>
      <w:r w:rsidR="00616EA1">
        <w:rPr>
          <w:rFonts w:ascii="Arial" w:hAnsi="Arial" w:cs="Arial"/>
          <w:sz w:val="24"/>
          <w:szCs w:val="24"/>
        </w:rPr>
        <w:t>Pakistani</w:t>
      </w:r>
      <w:r w:rsidR="00616EA1">
        <w:rPr>
          <w:rFonts w:ascii="Arial" w:hAnsi="Arial" w:cs="Arial"/>
          <w:sz w:val="24"/>
          <w:szCs w:val="24"/>
        </w:rPr>
        <w:tab/>
      </w:r>
      <w:r w:rsidR="00616EA1">
        <w:rPr>
          <w:rFonts w:ascii="Arial" w:hAnsi="Arial" w:cs="Arial"/>
          <w:sz w:val="24"/>
          <w:szCs w:val="24"/>
        </w:rPr>
        <w:tab/>
      </w:r>
      <w:r w:rsidR="00C04BEE">
        <w:rPr>
          <w:rFonts w:ascii="Arial" w:hAnsi="Arial" w:cs="Arial"/>
          <w:sz w:val="24"/>
          <w:szCs w:val="24"/>
        </w:rPr>
        <w:tab/>
      </w:r>
      <w:r w:rsidRPr="0002101C">
        <w:rPr>
          <w:rFonts w:ascii="Wingdings" w:eastAsia="Wingdings" w:hAnsi="Wingdings" w:cs="Wingdings"/>
          <w:sz w:val="24"/>
          <w:szCs w:val="24"/>
        </w:rPr>
        <w:sym w:font="Wingdings" w:char="F070"/>
      </w:r>
      <w:r w:rsidRPr="0002101C">
        <w:rPr>
          <w:rFonts w:ascii="Arial" w:hAnsi="Arial" w:cs="Arial"/>
          <w:sz w:val="24"/>
          <w:szCs w:val="24"/>
        </w:rPr>
        <w:t xml:space="preserve"> Any Other Asian Background</w:t>
      </w:r>
    </w:p>
    <w:p w14:paraId="62F07D04" w14:textId="77777777" w:rsidR="0002101C" w:rsidRPr="0002101C" w:rsidRDefault="0002101C" w:rsidP="0002101C">
      <w:pPr>
        <w:tabs>
          <w:tab w:val="left" w:pos="3240"/>
        </w:tabs>
        <w:rPr>
          <w:rFonts w:ascii="Arial" w:hAnsi="Arial" w:cs="Arial"/>
          <w:sz w:val="24"/>
          <w:szCs w:val="24"/>
        </w:rPr>
      </w:pPr>
      <w:r w:rsidRPr="0002101C">
        <w:rPr>
          <w:rFonts w:ascii="Arial" w:hAnsi="Arial" w:cs="Arial"/>
          <w:sz w:val="24"/>
          <w:szCs w:val="24"/>
        </w:rPr>
        <w:tab/>
      </w:r>
      <w:r w:rsidRPr="0002101C">
        <w:rPr>
          <w:rFonts w:ascii="Arial" w:hAnsi="Arial" w:cs="Arial"/>
          <w:sz w:val="24"/>
          <w:szCs w:val="24"/>
        </w:rPr>
        <w:tab/>
      </w:r>
      <w:r w:rsidRPr="0002101C">
        <w:rPr>
          <w:rFonts w:ascii="Arial" w:hAnsi="Arial" w:cs="Arial"/>
          <w:sz w:val="24"/>
          <w:szCs w:val="24"/>
        </w:rPr>
        <w:tab/>
      </w:r>
      <w:r w:rsidRPr="0002101C">
        <w:rPr>
          <w:rFonts w:ascii="Arial" w:hAnsi="Arial" w:cs="Arial"/>
          <w:sz w:val="24"/>
          <w:szCs w:val="24"/>
        </w:rPr>
        <w:tab/>
      </w:r>
      <w:r w:rsidRPr="0002101C">
        <w:rPr>
          <w:rFonts w:ascii="Arial" w:hAnsi="Arial" w:cs="Arial"/>
          <w:sz w:val="24"/>
          <w:szCs w:val="24"/>
        </w:rPr>
        <w:tab/>
      </w:r>
      <w:r w:rsidRPr="0002101C">
        <w:rPr>
          <w:rFonts w:ascii="Arial" w:hAnsi="Arial" w:cs="Arial"/>
          <w:sz w:val="24"/>
          <w:szCs w:val="24"/>
        </w:rPr>
        <w:tab/>
      </w:r>
      <w:r w:rsidRPr="0002101C">
        <w:rPr>
          <w:rFonts w:ascii="Arial" w:hAnsi="Arial" w:cs="Arial"/>
          <w:sz w:val="24"/>
          <w:szCs w:val="24"/>
        </w:rPr>
        <w:tab/>
      </w:r>
    </w:p>
    <w:p w14:paraId="3EF8E270" w14:textId="77777777" w:rsidR="0002101C" w:rsidRPr="00062D68" w:rsidRDefault="0002101C" w:rsidP="0002101C">
      <w:pPr>
        <w:tabs>
          <w:tab w:val="left" w:pos="3240"/>
        </w:tabs>
        <w:rPr>
          <w:rFonts w:ascii="Arial" w:hAnsi="Arial" w:cs="Arial"/>
          <w:sz w:val="24"/>
          <w:szCs w:val="24"/>
        </w:rPr>
      </w:pPr>
      <w:r w:rsidRPr="0002101C">
        <w:rPr>
          <w:rFonts w:ascii="Arial" w:hAnsi="Arial" w:cs="Arial"/>
          <w:b/>
          <w:sz w:val="24"/>
          <w:szCs w:val="24"/>
        </w:rPr>
        <w:t>Black or Black British</w:t>
      </w:r>
    </w:p>
    <w:p w14:paraId="6D13B050" w14:textId="77777777" w:rsidR="00E038EA" w:rsidRDefault="0002101C" w:rsidP="0002101C">
      <w:pPr>
        <w:tabs>
          <w:tab w:val="left" w:pos="3240"/>
        </w:tabs>
        <w:rPr>
          <w:rFonts w:ascii="Arial" w:hAnsi="Arial" w:cs="Arial"/>
          <w:sz w:val="24"/>
          <w:szCs w:val="24"/>
        </w:rPr>
      </w:pPr>
      <w:r w:rsidRPr="0002101C">
        <w:rPr>
          <w:rFonts w:ascii="Wingdings" w:eastAsia="Wingdings" w:hAnsi="Wingdings" w:cs="Wingdings"/>
          <w:sz w:val="24"/>
          <w:szCs w:val="24"/>
        </w:rPr>
        <w:sym w:font="Wingdings" w:char="F070"/>
      </w:r>
      <w:r w:rsidRPr="0002101C">
        <w:rPr>
          <w:rFonts w:ascii="Arial" w:hAnsi="Arial" w:cs="Arial"/>
          <w:sz w:val="24"/>
          <w:szCs w:val="24"/>
        </w:rPr>
        <w:t xml:space="preserve"> Black Caribbean</w:t>
      </w:r>
      <w:r w:rsidRPr="0002101C">
        <w:rPr>
          <w:rFonts w:ascii="Arial" w:hAnsi="Arial" w:cs="Arial"/>
          <w:sz w:val="24"/>
          <w:szCs w:val="24"/>
        </w:rPr>
        <w:tab/>
      </w:r>
      <w:r w:rsidRPr="0002101C">
        <w:rPr>
          <w:rFonts w:ascii="Arial" w:hAnsi="Arial" w:cs="Arial"/>
          <w:sz w:val="24"/>
          <w:szCs w:val="24"/>
        </w:rPr>
        <w:tab/>
      </w:r>
      <w:r w:rsidR="00C04BEE">
        <w:rPr>
          <w:rFonts w:ascii="Arial" w:hAnsi="Arial" w:cs="Arial"/>
          <w:sz w:val="24"/>
          <w:szCs w:val="24"/>
        </w:rPr>
        <w:tab/>
      </w:r>
      <w:r w:rsidRPr="0002101C">
        <w:rPr>
          <w:rFonts w:ascii="Wingdings" w:eastAsia="Wingdings" w:hAnsi="Wingdings" w:cs="Wingdings"/>
          <w:sz w:val="24"/>
          <w:szCs w:val="24"/>
        </w:rPr>
        <w:sym w:font="Wingdings" w:char="F070"/>
      </w:r>
      <w:r w:rsidRPr="0002101C">
        <w:rPr>
          <w:rFonts w:ascii="Arial" w:hAnsi="Arial" w:cs="Arial"/>
          <w:sz w:val="24"/>
          <w:szCs w:val="24"/>
        </w:rPr>
        <w:t xml:space="preserve"> Black Ghanaian</w:t>
      </w:r>
      <w:r w:rsidRPr="0002101C">
        <w:rPr>
          <w:rFonts w:ascii="Arial" w:hAnsi="Arial" w:cs="Arial"/>
          <w:sz w:val="24"/>
          <w:szCs w:val="24"/>
        </w:rPr>
        <w:tab/>
      </w:r>
    </w:p>
    <w:p w14:paraId="275FCDCC" w14:textId="77777777" w:rsidR="00E038EA" w:rsidRDefault="00E038EA" w:rsidP="0002101C">
      <w:pPr>
        <w:tabs>
          <w:tab w:val="left" w:pos="3240"/>
        </w:tabs>
        <w:rPr>
          <w:rFonts w:ascii="Arial" w:hAnsi="Arial" w:cs="Arial"/>
          <w:sz w:val="24"/>
          <w:szCs w:val="24"/>
        </w:rPr>
      </w:pPr>
      <w:r w:rsidRPr="0002101C">
        <w:rPr>
          <w:rFonts w:ascii="Wingdings" w:eastAsia="Wingdings" w:hAnsi="Wingdings" w:cs="Wingdings"/>
          <w:sz w:val="24"/>
          <w:szCs w:val="24"/>
        </w:rPr>
        <w:sym w:font="Wingdings" w:char="F070"/>
      </w:r>
      <w:r w:rsidRPr="0002101C">
        <w:rPr>
          <w:rFonts w:ascii="Arial" w:hAnsi="Arial" w:cs="Arial"/>
          <w:sz w:val="24"/>
          <w:szCs w:val="24"/>
        </w:rPr>
        <w:t xml:space="preserve"> Black Nigerian</w:t>
      </w:r>
      <w:r w:rsidR="0002101C" w:rsidRPr="0002101C">
        <w:rPr>
          <w:rFonts w:ascii="Arial" w:hAnsi="Arial" w:cs="Arial"/>
          <w:sz w:val="24"/>
          <w:szCs w:val="24"/>
        </w:rPr>
        <w:tab/>
      </w:r>
      <w:r w:rsidR="0002101C" w:rsidRPr="0002101C">
        <w:rPr>
          <w:rFonts w:ascii="Arial" w:hAnsi="Arial" w:cs="Arial"/>
          <w:sz w:val="24"/>
          <w:szCs w:val="24"/>
        </w:rPr>
        <w:tab/>
      </w:r>
      <w:r w:rsidR="00C04BEE">
        <w:rPr>
          <w:rFonts w:ascii="Arial" w:hAnsi="Arial" w:cs="Arial"/>
          <w:sz w:val="24"/>
          <w:szCs w:val="24"/>
        </w:rPr>
        <w:tab/>
      </w:r>
      <w:r w:rsidRPr="00E038EA">
        <w:rPr>
          <w:rFonts w:ascii="Wingdings" w:eastAsia="Wingdings" w:hAnsi="Wingdings" w:cs="Wingdings"/>
          <w:sz w:val="24"/>
          <w:szCs w:val="24"/>
        </w:rPr>
        <w:sym w:font="Wingdings" w:char="F070"/>
      </w:r>
      <w:r w:rsidRPr="00E038EA">
        <w:rPr>
          <w:rFonts w:ascii="Arial" w:hAnsi="Arial" w:cs="Arial"/>
          <w:sz w:val="24"/>
          <w:szCs w:val="24"/>
        </w:rPr>
        <w:t xml:space="preserve"> Black Somali</w:t>
      </w:r>
    </w:p>
    <w:p w14:paraId="2166D1C5" w14:textId="77777777" w:rsidR="0002101C" w:rsidRPr="0002101C" w:rsidRDefault="0002101C" w:rsidP="0002101C">
      <w:pPr>
        <w:tabs>
          <w:tab w:val="left" w:pos="3240"/>
        </w:tabs>
        <w:rPr>
          <w:rFonts w:ascii="Arial" w:hAnsi="Arial" w:cs="Arial"/>
          <w:sz w:val="24"/>
          <w:szCs w:val="24"/>
        </w:rPr>
      </w:pPr>
      <w:r w:rsidRPr="0002101C">
        <w:rPr>
          <w:rFonts w:ascii="Wingdings" w:eastAsia="Wingdings" w:hAnsi="Wingdings" w:cs="Wingdings"/>
          <w:sz w:val="24"/>
          <w:szCs w:val="24"/>
        </w:rPr>
        <w:sym w:font="Wingdings" w:char="F070"/>
      </w:r>
      <w:r w:rsidRPr="0002101C">
        <w:rPr>
          <w:rFonts w:ascii="Arial" w:hAnsi="Arial" w:cs="Arial"/>
          <w:sz w:val="24"/>
          <w:szCs w:val="24"/>
        </w:rPr>
        <w:t xml:space="preserve"> Other Black African </w:t>
      </w:r>
      <w:proofErr w:type="gramStart"/>
      <w:r w:rsidRPr="0002101C">
        <w:rPr>
          <w:rFonts w:ascii="Arial" w:hAnsi="Arial" w:cs="Arial"/>
          <w:sz w:val="24"/>
          <w:szCs w:val="24"/>
        </w:rPr>
        <w:t>Background</w:t>
      </w:r>
      <w:r w:rsidR="00E038EA">
        <w:rPr>
          <w:rFonts w:ascii="Arial" w:hAnsi="Arial" w:cs="Arial"/>
          <w:sz w:val="24"/>
          <w:szCs w:val="24"/>
        </w:rPr>
        <w:t xml:space="preserve">  </w:t>
      </w:r>
      <w:r w:rsidR="00C04BEE">
        <w:rPr>
          <w:rFonts w:ascii="Arial" w:hAnsi="Arial" w:cs="Arial"/>
          <w:sz w:val="24"/>
          <w:szCs w:val="24"/>
        </w:rPr>
        <w:tab/>
      </w:r>
      <w:proofErr w:type="gramEnd"/>
      <w:r w:rsidRPr="0002101C">
        <w:rPr>
          <w:rFonts w:ascii="Wingdings" w:eastAsia="Wingdings" w:hAnsi="Wingdings" w:cs="Wingdings"/>
          <w:sz w:val="24"/>
          <w:szCs w:val="24"/>
        </w:rPr>
        <w:sym w:font="Wingdings" w:char="F070"/>
      </w:r>
      <w:r w:rsidR="00E038EA">
        <w:rPr>
          <w:rFonts w:ascii="Arial" w:hAnsi="Arial" w:cs="Arial"/>
          <w:sz w:val="24"/>
          <w:szCs w:val="24"/>
        </w:rPr>
        <w:t xml:space="preserve"> Other Black </w:t>
      </w:r>
      <w:r w:rsidRPr="0002101C">
        <w:rPr>
          <w:rFonts w:ascii="Arial" w:hAnsi="Arial" w:cs="Arial"/>
          <w:sz w:val="24"/>
          <w:szCs w:val="24"/>
        </w:rPr>
        <w:t xml:space="preserve">Background </w:t>
      </w:r>
    </w:p>
    <w:p w14:paraId="008A3110" w14:textId="77777777" w:rsidR="0002101C" w:rsidRPr="0002101C" w:rsidRDefault="0002101C" w:rsidP="0002101C">
      <w:pPr>
        <w:tabs>
          <w:tab w:val="left" w:pos="3240"/>
        </w:tabs>
        <w:rPr>
          <w:rFonts w:ascii="Arial" w:hAnsi="Arial" w:cs="Arial"/>
          <w:sz w:val="24"/>
          <w:szCs w:val="24"/>
        </w:rPr>
      </w:pPr>
    </w:p>
    <w:p w14:paraId="5088D2A8" w14:textId="77777777" w:rsidR="0002101C" w:rsidRPr="0002101C" w:rsidRDefault="0002101C" w:rsidP="0002101C">
      <w:pPr>
        <w:tabs>
          <w:tab w:val="left" w:pos="3240"/>
        </w:tabs>
        <w:rPr>
          <w:rFonts w:ascii="Arial" w:hAnsi="Arial" w:cs="Arial"/>
          <w:b/>
          <w:sz w:val="24"/>
          <w:szCs w:val="24"/>
        </w:rPr>
      </w:pPr>
      <w:r w:rsidRPr="0002101C">
        <w:rPr>
          <w:rFonts w:ascii="Arial" w:hAnsi="Arial" w:cs="Arial"/>
          <w:b/>
          <w:sz w:val="24"/>
          <w:szCs w:val="24"/>
        </w:rPr>
        <w:t>Chinese or Any Other Ethnic Group</w:t>
      </w:r>
    </w:p>
    <w:p w14:paraId="2C065871" w14:textId="77777777" w:rsidR="0002101C" w:rsidRPr="0002101C" w:rsidRDefault="0002101C" w:rsidP="0002101C">
      <w:pPr>
        <w:tabs>
          <w:tab w:val="left" w:pos="3240"/>
        </w:tabs>
        <w:rPr>
          <w:rFonts w:ascii="Arial" w:hAnsi="Arial" w:cs="Arial"/>
          <w:b/>
          <w:sz w:val="24"/>
          <w:szCs w:val="24"/>
        </w:rPr>
      </w:pPr>
      <w:r w:rsidRPr="0002101C">
        <w:rPr>
          <w:rFonts w:ascii="Wingdings" w:eastAsia="Wingdings" w:hAnsi="Wingdings" w:cs="Wingdings"/>
          <w:sz w:val="24"/>
          <w:szCs w:val="24"/>
        </w:rPr>
        <w:sym w:font="Wingdings" w:char="F070"/>
      </w:r>
      <w:r w:rsidR="00C83FFD">
        <w:rPr>
          <w:rFonts w:ascii="Arial" w:hAnsi="Arial" w:cs="Arial"/>
          <w:sz w:val="24"/>
          <w:szCs w:val="24"/>
        </w:rPr>
        <w:t xml:space="preserve"> Chinese</w:t>
      </w:r>
      <w:r w:rsidR="00C83FFD">
        <w:rPr>
          <w:rFonts w:ascii="Arial" w:hAnsi="Arial" w:cs="Arial"/>
          <w:sz w:val="24"/>
          <w:szCs w:val="24"/>
        </w:rPr>
        <w:tab/>
      </w:r>
      <w:r w:rsidRPr="0002101C">
        <w:rPr>
          <w:rFonts w:ascii="Wingdings" w:eastAsia="Wingdings" w:hAnsi="Wingdings" w:cs="Wingdings"/>
          <w:sz w:val="24"/>
          <w:szCs w:val="24"/>
        </w:rPr>
        <w:sym w:font="Wingdings" w:char="F070"/>
      </w:r>
      <w:r w:rsidR="00C83FFD">
        <w:rPr>
          <w:rFonts w:ascii="Arial" w:hAnsi="Arial" w:cs="Arial"/>
          <w:sz w:val="24"/>
          <w:szCs w:val="24"/>
        </w:rPr>
        <w:t xml:space="preserve"> Filipino</w:t>
      </w:r>
      <w:r w:rsidR="00C83FFD">
        <w:rPr>
          <w:rFonts w:ascii="Arial" w:hAnsi="Arial" w:cs="Arial"/>
          <w:sz w:val="24"/>
          <w:szCs w:val="24"/>
        </w:rPr>
        <w:tab/>
      </w:r>
      <w:r w:rsidR="00C83FFD">
        <w:rPr>
          <w:rFonts w:ascii="Arial" w:hAnsi="Arial" w:cs="Arial"/>
          <w:sz w:val="24"/>
          <w:szCs w:val="24"/>
        </w:rPr>
        <w:tab/>
      </w:r>
      <w:r w:rsidRPr="0002101C">
        <w:rPr>
          <w:rFonts w:ascii="Wingdings" w:eastAsia="Wingdings" w:hAnsi="Wingdings" w:cs="Wingdings"/>
          <w:sz w:val="24"/>
          <w:szCs w:val="24"/>
        </w:rPr>
        <w:sym w:font="Wingdings" w:char="F070"/>
      </w:r>
      <w:r w:rsidRPr="0002101C">
        <w:rPr>
          <w:rFonts w:ascii="Arial" w:hAnsi="Arial" w:cs="Arial"/>
          <w:sz w:val="24"/>
          <w:szCs w:val="24"/>
        </w:rPr>
        <w:t xml:space="preserve"> Kurdish</w:t>
      </w:r>
    </w:p>
    <w:p w14:paraId="0A7BAB17" w14:textId="77777777" w:rsidR="0002101C" w:rsidRPr="0002101C" w:rsidRDefault="0002101C" w:rsidP="0002101C">
      <w:pPr>
        <w:tabs>
          <w:tab w:val="left" w:pos="3240"/>
        </w:tabs>
        <w:rPr>
          <w:rFonts w:ascii="Arial" w:hAnsi="Arial" w:cs="Arial"/>
          <w:sz w:val="24"/>
          <w:szCs w:val="24"/>
        </w:rPr>
      </w:pPr>
      <w:r w:rsidRPr="0002101C">
        <w:rPr>
          <w:rFonts w:ascii="Wingdings" w:eastAsia="Wingdings" w:hAnsi="Wingdings" w:cs="Wingdings"/>
          <w:sz w:val="24"/>
          <w:szCs w:val="24"/>
        </w:rPr>
        <w:sym w:font="Wingdings" w:char="F070"/>
      </w:r>
      <w:r w:rsidR="00062D68">
        <w:rPr>
          <w:rFonts w:ascii="Arial" w:hAnsi="Arial" w:cs="Arial"/>
          <w:sz w:val="24"/>
          <w:szCs w:val="24"/>
        </w:rPr>
        <w:t xml:space="preserve"> Afghani</w:t>
      </w:r>
      <w:r w:rsidR="00062D68">
        <w:rPr>
          <w:rFonts w:ascii="Arial" w:hAnsi="Arial" w:cs="Arial"/>
          <w:sz w:val="24"/>
          <w:szCs w:val="24"/>
        </w:rPr>
        <w:tab/>
      </w:r>
      <w:r w:rsidRPr="0002101C">
        <w:rPr>
          <w:rFonts w:ascii="Wingdings" w:eastAsia="Wingdings" w:hAnsi="Wingdings" w:cs="Wingdings"/>
          <w:sz w:val="24"/>
          <w:szCs w:val="24"/>
        </w:rPr>
        <w:sym w:font="Wingdings" w:char="F070"/>
      </w:r>
      <w:r w:rsidR="00062D68">
        <w:rPr>
          <w:rFonts w:ascii="Arial" w:hAnsi="Arial" w:cs="Arial"/>
          <w:sz w:val="24"/>
          <w:szCs w:val="24"/>
        </w:rPr>
        <w:t xml:space="preserve"> Iranian</w:t>
      </w:r>
      <w:r w:rsidR="00C83FFD">
        <w:rPr>
          <w:rFonts w:ascii="Arial" w:hAnsi="Arial" w:cs="Arial"/>
          <w:sz w:val="24"/>
          <w:szCs w:val="24"/>
        </w:rPr>
        <w:tab/>
      </w:r>
      <w:r w:rsidR="00C83FFD">
        <w:rPr>
          <w:rFonts w:ascii="Arial" w:hAnsi="Arial" w:cs="Arial"/>
          <w:sz w:val="24"/>
          <w:szCs w:val="24"/>
        </w:rPr>
        <w:tab/>
      </w:r>
      <w:r w:rsidRPr="0002101C">
        <w:rPr>
          <w:rFonts w:ascii="Wingdings" w:eastAsia="Wingdings" w:hAnsi="Wingdings" w:cs="Wingdings"/>
          <w:sz w:val="24"/>
          <w:szCs w:val="24"/>
        </w:rPr>
        <w:sym w:font="Wingdings" w:char="F070"/>
      </w:r>
      <w:r w:rsidRPr="0002101C">
        <w:rPr>
          <w:rFonts w:ascii="Arial" w:hAnsi="Arial" w:cs="Arial"/>
          <w:sz w:val="24"/>
          <w:szCs w:val="24"/>
        </w:rPr>
        <w:t xml:space="preserve"> Lebanese</w:t>
      </w:r>
    </w:p>
    <w:p w14:paraId="455F4222" w14:textId="77777777" w:rsidR="00062D68" w:rsidRDefault="0002101C" w:rsidP="00C83FFD">
      <w:pPr>
        <w:tabs>
          <w:tab w:val="left" w:pos="3240"/>
        </w:tabs>
        <w:rPr>
          <w:rFonts w:ascii="Arial" w:hAnsi="Arial" w:cs="Arial"/>
          <w:sz w:val="24"/>
          <w:szCs w:val="24"/>
        </w:rPr>
      </w:pPr>
      <w:r w:rsidRPr="0002101C">
        <w:rPr>
          <w:rFonts w:ascii="Wingdings" w:eastAsia="Wingdings" w:hAnsi="Wingdings" w:cs="Wingdings"/>
          <w:sz w:val="24"/>
          <w:szCs w:val="24"/>
        </w:rPr>
        <w:sym w:font="Wingdings" w:char="F070"/>
      </w:r>
      <w:r w:rsidR="00062D68">
        <w:rPr>
          <w:rFonts w:ascii="Arial" w:hAnsi="Arial" w:cs="Arial"/>
          <w:sz w:val="24"/>
          <w:szCs w:val="24"/>
        </w:rPr>
        <w:t xml:space="preserve"> Arab Other</w:t>
      </w:r>
      <w:r w:rsidR="00062D68">
        <w:rPr>
          <w:rFonts w:ascii="Arial" w:hAnsi="Arial" w:cs="Arial"/>
          <w:sz w:val="24"/>
          <w:szCs w:val="24"/>
        </w:rPr>
        <w:tab/>
      </w:r>
      <w:r w:rsidRPr="0002101C">
        <w:rPr>
          <w:rFonts w:ascii="Wingdings" w:eastAsia="Wingdings" w:hAnsi="Wingdings" w:cs="Wingdings"/>
          <w:sz w:val="24"/>
          <w:szCs w:val="24"/>
        </w:rPr>
        <w:sym w:font="Wingdings" w:char="F070"/>
      </w:r>
      <w:r w:rsidR="00062D68">
        <w:rPr>
          <w:rFonts w:ascii="Arial" w:hAnsi="Arial" w:cs="Arial"/>
          <w:sz w:val="24"/>
          <w:szCs w:val="24"/>
        </w:rPr>
        <w:t xml:space="preserve"> Iraqi</w:t>
      </w:r>
      <w:r w:rsidR="00062D68">
        <w:rPr>
          <w:rFonts w:ascii="Arial" w:hAnsi="Arial" w:cs="Arial"/>
          <w:sz w:val="24"/>
          <w:szCs w:val="24"/>
        </w:rPr>
        <w:tab/>
      </w:r>
      <w:r w:rsidR="00062D68">
        <w:rPr>
          <w:rFonts w:ascii="Arial" w:hAnsi="Arial" w:cs="Arial"/>
          <w:sz w:val="24"/>
          <w:szCs w:val="24"/>
        </w:rPr>
        <w:tab/>
      </w:r>
      <w:r w:rsidRPr="0002101C">
        <w:rPr>
          <w:rFonts w:ascii="Wingdings" w:eastAsia="Wingdings" w:hAnsi="Wingdings" w:cs="Wingdings"/>
          <w:sz w:val="24"/>
          <w:szCs w:val="24"/>
        </w:rPr>
        <w:sym w:font="Wingdings" w:char="F070"/>
      </w:r>
      <w:r w:rsidRPr="0002101C">
        <w:rPr>
          <w:rFonts w:ascii="Arial" w:hAnsi="Arial" w:cs="Arial"/>
          <w:sz w:val="24"/>
          <w:szCs w:val="24"/>
        </w:rPr>
        <w:t xml:space="preserve"> Any Other Not Already Specified</w:t>
      </w:r>
    </w:p>
    <w:p w14:paraId="7278F5B4" w14:textId="77777777" w:rsidR="0002101C" w:rsidRPr="0002101C" w:rsidRDefault="0002101C" w:rsidP="0002101C">
      <w:pPr>
        <w:rPr>
          <w:rFonts w:ascii="Arial" w:hAnsi="Arial" w:cs="Arial"/>
          <w:sz w:val="24"/>
          <w:szCs w:val="24"/>
        </w:rPr>
      </w:pPr>
      <w:r w:rsidRPr="0002101C">
        <w:rPr>
          <w:rFonts w:ascii="Wingdings" w:eastAsia="Wingdings" w:hAnsi="Wingdings" w:cs="Wingdings"/>
          <w:sz w:val="24"/>
          <w:szCs w:val="24"/>
        </w:rPr>
        <w:sym w:font="Wingdings" w:char="F070"/>
      </w:r>
      <w:r w:rsidRPr="0002101C">
        <w:rPr>
          <w:rFonts w:ascii="Arial" w:hAnsi="Arial" w:cs="Arial"/>
          <w:sz w:val="24"/>
          <w:szCs w:val="24"/>
        </w:rPr>
        <w:t xml:space="preserve"> Not Stated</w:t>
      </w:r>
      <w:r w:rsidR="00062D68">
        <w:rPr>
          <w:rFonts w:ascii="Arial" w:hAnsi="Arial" w:cs="Arial"/>
          <w:sz w:val="24"/>
          <w:szCs w:val="24"/>
        </w:rPr>
        <w:tab/>
      </w:r>
      <w:r w:rsidR="00062D68">
        <w:rPr>
          <w:rFonts w:ascii="Arial" w:hAnsi="Arial" w:cs="Arial"/>
          <w:sz w:val="24"/>
          <w:szCs w:val="24"/>
        </w:rPr>
        <w:tab/>
      </w:r>
      <w:r w:rsidR="00062D68">
        <w:rPr>
          <w:rFonts w:ascii="Arial" w:hAnsi="Arial" w:cs="Arial"/>
          <w:sz w:val="24"/>
          <w:szCs w:val="24"/>
        </w:rPr>
        <w:tab/>
        <w:t xml:space="preserve">     </w:t>
      </w:r>
      <w:r w:rsidRPr="0002101C">
        <w:rPr>
          <w:rFonts w:ascii="Wingdings" w:eastAsia="Wingdings" w:hAnsi="Wingdings" w:cs="Wingdings"/>
          <w:sz w:val="24"/>
          <w:szCs w:val="24"/>
        </w:rPr>
        <w:sym w:font="Wingdings" w:char="F070"/>
      </w:r>
      <w:r w:rsidRPr="0002101C">
        <w:rPr>
          <w:rFonts w:ascii="Arial" w:hAnsi="Arial" w:cs="Arial"/>
          <w:sz w:val="24"/>
          <w:szCs w:val="24"/>
        </w:rPr>
        <w:t xml:space="preserve"> Prefer not to say</w:t>
      </w:r>
    </w:p>
    <w:p w14:paraId="2576F50D" w14:textId="77777777" w:rsidR="0002101C" w:rsidRPr="0002101C" w:rsidRDefault="0002101C" w:rsidP="0002101C">
      <w:pPr>
        <w:rPr>
          <w:rFonts w:ascii="Arial" w:hAnsi="Arial" w:cs="Arial"/>
          <w:sz w:val="24"/>
          <w:szCs w:val="24"/>
        </w:rPr>
      </w:pPr>
    </w:p>
    <w:p w14:paraId="5FA3B489" w14:textId="77777777" w:rsidR="0002101C" w:rsidRPr="0002101C" w:rsidRDefault="0002101C" w:rsidP="0002101C">
      <w:pPr>
        <w:rPr>
          <w:rFonts w:ascii="Arial" w:hAnsi="Arial" w:cs="Arial"/>
          <w:sz w:val="24"/>
          <w:szCs w:val="24"/>
        </w:rPr>
      </w:pPr>
      <w:r w:rsidRPr="0002101C">
        <w:rPr>
          <w:rFonts w:ascii="Arial" w:hAnsi="Arial" w:cs="Arial"/>
          <w:b/>
          <w:sz w:val="24"/>
          <w:szCs w:val="24"/>
        </w:rPr>
        <w:lastRenderedPageBreak/>
        <w:t xml:space="preserve">Language(s): </w:t>
      </w:r>
    </w:p>
    <w:p w14:paraId="2651CA2E" w14:textId="77777777" w:rsidR="0002101C" w:rsidRPr="0002101C" w:rsidRDefault="0002101C" w:rsidP="0002101C">
      <w:pPr>
        <w:rPr>
          <w:rFonts w:ascii="Arial" w:hAnsi="Arial" w:cs="Arial"/>
          <w:sz w:val="24"/>
          <w:szCs w:val="24"/>
        </w:rPr>
      </w:pPr>
      <w:r w:rsidRPr="0002101C">
        <w:rPr>
          <w:rFonts w:ascii="Arial" w:hAnsi="Arial" w:cs="Arial"/>
          <w:sz w:val="24"/>
          <w:szCs w:val="24"/>
        </w:rPr>
        <w:t xml:space="preserve">Other languages spoken at home, other than English: </w:t>
      </w:r>
    </w:p>
    <w:p w14:paraId="2AC61B75" w14:textId="77777777" w:rsidR="0002101C" w:rsidRPr="0002101C" w:rsidRDefault="0002101C" w:rsidP="0002101C">
      <w:pPr>
        <w:rPr>
          <w:rFonts w:ascii="Arial" w:hAnsi="Arial" w:cs="Arial"/>
          <w:sz w:val="24"/>
          <w:szCs w:val="24"/>
        </w:rPr>
      </w:pPr>
    </w:p>
    <w:p w14:paraId="0D181BB1" w14:textId="77777777" w:rsidR="0002101C" w:rsidRPr="0002101C" w:rsidRDefault="0002101C" w:rsidP="0002101C">
      <w:pPr>
        <w:rPr>
          <w:rFonts w:ascii="Arial" w:hAnsi="Arial" w:cs="Arial"/>
          <w:b/>
          <w:sz w:val="24"/>
          <w:szCs w:val="24"/>
        </w:rPr>
      </w:pPr>
      <w:r w:rsidRPr="0002101C">
        <w:rPr>
          <w:rFonts w:ascii="Arial" w:hAnsi="Arial" w:cs="Arial"/>
          <w:b/>
          <w:sz w:val="24"/>
          <w:szCs w:val="24"/>
        </w:rPr>
        <w:t>Religion:</w:t>
      </w:r>
    </w:p>
    <w:p w14:paraId="70EB1403" w14:textId="77777777" w:rsidR="0002101C" w:rsidRPr="0002101C" w:rsidRDefault="0002101C" w:rsidP="0002101C">
      <w:pPr>
        <w:rPr>
          <w:rFonts w:ascii="Arial" w:hAnsi="Arial" w:cs="Arial"/>
          <w:b/>
          <w:sz w:val="24"/>
          <w:szCs w:val="24"/>
        </w:rPr>
      </w:pPr>
    </w:p>
    <w:p w14:paraId="056BB892" w14:textId="77777777" w:rsidR="0002101C" w:rsidRPr="0002101C" w:rsidRDefault="0002101C" w:rsidP="0002101C">
      <w:pPr>
        <w:tabs>
          <w:tab w:val="left" w:pos="3312"/>
        </w:tabs>
        <w:rPr>
          <w:rFonts w:ascii="Arial" w:hAnsi="Arial" w:cs="Arial"/>
          <w:sz w:val="24"/>
          <w:szCs w:val="24"/>
        </w:rPr>
      </w:pPr>
      <w:r w:rsidRPr="0002101C">
        <w:rPr>
          <w:rFonts w:ascii="Wingdings" w:eastAsia="Wingdings" w:hAnsi="Wingdings" w:cs="Wingdings"/>
          <w:sz w:val="24"/>
          <w:szCs w:val="24"/>
        </w:rPr>
        <w:sym w:font="Wingdings" w:char="F070"/>
      </w:r>
      <w:r w:rsidRPr="0002101C">
        <w:rPr>
          <w:rFonts w:ascii="Arial" w:hAnsi="Arial" w:cs="Arial"/>
          <w:sz w:val="24"/>
          <w:szCs w:val="24"/>
        </w:rPr>
        <w:t xml:space="preserve"> None</w:t>
      </w:r>
      <w:r w:rsidRPr="0002101C">
        <w:rPr>
          <w:rFonts w:ascii="Arial" w:hAnsi="Arial" w:cs="Arial"/>
          <w:sz w:val="24"/>
          <w:szCs w:val="24"/>
        </w:rPr>
        <w:tab/>
      </w:r>
      <w:r w:rsidRPr="0002101C">
        <w:rPr>
          <w:rFonts w:ascii="Wingdings" w:eastAsia="Wingdings" w:hAnsi="Wingdings" w:cs="Wingdings"/>
          <w:sz w:val="24"/>
          <w:szCs w:val="24"/>
        </w:rPr>
        <w:sym w:font="Wingdings" w:char="F070"/>
      </w:r>
      <w:r w:rsidRPr="0002101C">
        <w:rPr>
          <w:rFonts w:ascii="Arial" w:hAnsi="Arial" w:cs="Arial"/>
          <w:sz w:val="24"/>
          <w:szCs w:val="24"/>
        </w:rPr>
        <w:t xml:space="preserve"> Muslim</w:t>
      </w:r>
      <w:r w:rsidRPr="0002101C">
        <w:rPr>
          <w:rFonts w:ascii="Arial" w:hAnsi="Arial" w:cs="Arial"/>
          <w:sz w:val="24"/>
          <w:szCs w:val="24"/>
        </w:rPr>
        <w:tab/>
      </w:r>
      <w:r w:rsidRPr="0002101C">
        <w:rPr>
          <w:rFonts w:ascii="Arial" w:hAnsi="Arial" w:cs="Arial"/>
          <w:sz w:val="24"/>
          <w:szCs w:val="24"/>
        </w:rPr>
        <w:tab/>
      </w:r>
    </w:p>
    <w:p w14:paraId="109467B9" w14:textId="77777777" w:rsidR="0002101C" w:rsidRPr="0002101C" w:rsidRDefault="0002101C" w:rsidP="0002101C">
      <w:pPr>
        <w:tabs>
          <w:tab w:val="left" w:pos="3312"/>
        </w:tabs>
        <w:rPr>
          <w:rFonts w:ascii="Arial" w:hAnsi="Arial" w:cs="Arial"/>
          <w:sz w:val="24"/>
          <w:szCs w:val="24"/>
        </w:rPr>
      </w:pPr>
      <w:r w:rsidRPr="0002101C">
        <w:rPr>
          <w:rFonts w:ascii="Wingdings" w:eastAsia="Wingdings" w:hAnsi="Wingdings" w:cs="Wingdings"/>
          <w:sz w:val="24"/>
          <w:szCs w:val="24"/>
        </w:rPr>
        <w:sym w:font="Wingdings" w:char="F070"/>
      </w:r>
      <w:r w:rsidRPr="0002101C">
        <w:rPr>
          <w:rFonts w:ascii="Arial" w:hAnsi="Arial" w:cs="Arial"/>
          <w:sz w:val="24"/>
          <w:szCs w:val="24"/>
        </w:rPr>
        <w:t xml:space="preserve"> Christian</w:t>
      </w:r>
      <w:r w:rsidRPr="0002101C">
        <w:rPr>
          <w:rFonts w:ascii="Arial" w:hAnsi="Arial" w:cs="Arial"/>
          <w:sz w:val="24"/>
          <w:szCs w:val="24"/>
        </w:rPr>
        <w:tab/>
      </w:r>
      <w:r w:rsidRPr="0002101C">
        <w:rPr>
          <w:rFonts w:ascii="Wingdings" w:eastAsia="Wingdings" w:hAnsi="Wingdings" w:cs="Wingdings"/>
          <w:sz w:val="24"/>
          <w:szCs w:val="24"/>
        </w:rPr>
        <w:sym w:font="Wingdings" w:char="F070"/>
      </w:r>
      <w:r w:rsidRPr="0002101C">
        <w:rPr>
          <w:rFonts w:ascii="Arial" w:hAnsi="Arial" w:cs="Arial"/>
          <w:sz w:val="24"/>
          <w:szCs w:val="24"/>
        </w:rPr>
        <w:t xml:space="preserve"> Sikh</w:t>
      </w:r>
      <w:r w:rsidRPr="0002101C">
        <w:rPr>
          <w:rFonts w:ascii="Arial" w:hAnsi="Arial" w:cs="Arial"/>
          <w:sz w:val="24"/>
          <w:szCs w:val="24"/>
        </w:rPr>
        <w:tab/>
      </w:r>
      <w:r w:rsidRPr="0002101C">
        <w:rPr>
          <w:rFonts w:ascii="Arial" w:hAnsi="Arial" w:cs="Arial"/>
          <w:sz w:val="24"/>
          <w:szCs w:val="24"/>
        </w:rPr>
        <w:tab/>
      </w:r>
    </w:p>
    <w:p w14:paraId="285BDDE7" w14:textId="77777777" w:rsidR="0002101C" w:rsidRPr="0002101C" w:rsidRDefault="0002101C" w:rsidP="0002101C">
      <w:pPr>
        <w:tabs>
          <w:tab w:val="left" w:pos="3312"/>
        </w:tabs>
        <w:rPr>
          <w:rFonts w:ascii="Arial" w:hAnsi="Arial" w:cs="Arial"/>
          <w:sz w:val="24"/>
          <w:szCs w:val="24"/>
        </w:rPr>
      </w:pPr>
      <w:r w:rsidRPr="0002101C">
        <w:rPr>
          <w:rFonts w:ascii="Wingdings" w:eastAsia="Wingdings" w:hAnsi="Wingdings" w:cs="Wingdings"/>
          <w:sz w:val="24"/>
          <w:szCs w:val="24"/>
        </w:rPr>
        <w:sym w:font="Wingdings" w:char="F070"/>
      </w:r>
      <w:r w:rsidRPr="0002101C">
        <w:rPr>
          <w:rFonts w:ascii="Arial" w:hAnsi="Arial" w:cs="Arial"/>
          <w:sz w:val="24"/>
          <w:szCs w:val="24"/>
        </w:rPr>
        <w:t xml:space="preserve"> Buddhist</w:t>
      </w:r>
      <w:r w:rsidRPr="0002101C">
        <w:rPr>
          <w:rFonts w:ascii="Arial" w:hAnsi="Arial" w:cs="Arial"/>
          <w:sz w:val="24"/>
          <w:szCs w:val="24"/>
        </w:rPr>
        <w:tab/>
      </w:r>
      <w:r w:rsidRPr="0002101C">
        <w:rPr>
          <w:rFonts w:ascii="Wingdings" w:eastAsia="Wingdings" w:hAnsi="Wingdings" w:cs="Wingdings"/>
          <w:sz w:val="24"/>
          <w:szCs w:val="24"/>
        </w:rPr>
        <w:sym w:font="Wingdings" w:char="F070"/>
      </w:r>
      <w:r w:rsidRPr="0002101C">
        <w:rPr>
          <w:rFonts w:ascii="Arial" w:hAnsi="Arial" w:cs="Arial"/>
          <w:sz w:val="24"/>
          <w:szCs w:val="24"/>
        </w:rPr>
        <w:t xml:space="preserve"> Jewish</w:t>
      </w:r>
      <w:r w:rsidRPr="0002101C">
        <w:rPr>
          <w:rFonts w:ascii="Arial" w:hAnsi="Arial" w:cs="Arial"/>
          <w:sz w:val="24"/>
          <w:szCs w:val="24"/>
        </w:rPr>
        <w:tab/>
      </w:r>
    </w:p>
    <w:p w14:paraId="252523BA" w14:textId="782EE3F8" w:rsidR="0002101C" w:rsidRPr="0002101C" w:rsidRDefault="0002101C" w:rsidP="1266BA08">
      <w:pPr>
        <w:tabs>
          <w:tab w:val="left" w:pos="3312"/>
        </w:tabs>
        <w:rPr>
          <w:rFonts w:ascii="Arial" w:hAnsi="Arial" w:cs="Arial"/>
          <w:sz w:val="24"/>
          <w:szCs w:val="24"/>
        </w:rPr>
      </w:pPr>
      <w:r w:rsidRPr="0002101C">
        <w:rPr>
          <w:rFonts w:ascii="Arial" w:hAnsi="Arial" w:cs="Arial"/>
          <w:noProof/>
          <w:sz w:val="24"/>
          <w:szCs w:val="24"/>
          <w:lang w:val="en-GB" w:eastAsia="en-GB"/>
        </w:rPr>
        <mc:AlternateContent>
          <mc:Choice Requires="wps">
            <w:drawing>
              <wp:anchor distT="0" distB="0" distL="114300" distR="114300" simplePos="0" relativeHeight="251658254" behindDoc="0" locked="0" layoutInCell="1" allowOverlap="1" wp14:anchorId="171DBFB3" wp14:editId="6B4FEF32">
                <wp:simplePos x="0" y="0"/>
                <wp:positionH relativeFrom="column">
                  <wp:posOffset>3820795</wp:posOffset>
                </wp:positionH>
                <wp:positionV relativeFrom="paragraph">
                  <wp:posOffset>149860</wp:posOffset>
                </wp:positionV>
                <wp:extent cx="2514600" cy="0"/>
                <wp:effectExtent l="10795" t="6985" r="8255" b="12065"/>
                <wp:wrapNone/>
                <wp:docPr id="114" name="Straight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383875D" id="Straight Connector 114"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0.85pt,11.8pt" to="498.8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G3esAEAAEgDAAAOAAAAZHJzL2Uyb0RvYy54bWysU8Fu2zAMvQ/YPwi6L3aCpdi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XKxnH++qVNP&#10;1CVWQXMpDMTxu8FR5E0rnfXZB2jg8MAxE4HmkpKvPd5b50ovnRdTK78uF8tSwOiszsGcxtTvNo7E&#10;AfI0lK+oSpG3aYR7rwvYYEB/O+8jWPeyT487fzYj68/Dxs0O9WlLF5NSuwrL82jleXh7LtWvP8D6&#10;DwAAAP//AwBQSwMEFAAGAAgAAAAhAMijyWHdAAAACQEAAA8AAABkcnMvZG93bnJldi54bWxMj8FO&#10;wzAMhu9IvENkJC4TS9dJHStNJwT0xoUB4uo1pq1onK7JtsLTY8QBjv796ffnYjO5Xh1pDJ1nA4t5&#10;Aoq49rbjxsDLc3V1DSpEZIu9ZzLwSQE25flZgbn1J36i4zY2Sko45GigjXHItQ51Sw7D3A/Esnv3&#10;o8Mo49hoO+JJyl2v0yTJtMOO5UKLA921VH9sD85AqF5pX33N6lnytmw8pfv7xwc05vJiur0BFWmK&#10;fzD86Is6lOK08we2QfUGsmSxEtRAusxACbBeryTY/Qa6LPT/D8pvAAAA//8DAFBLAQItABQABgAI&#10;AAAAIQC2gziS/gAAAOEBAAATAAAAAAAAAAAAAAAAAAAAAABbQ29udGVudF9UeXBlc10ueG1sUEsB&#10;Ai0AFAAGAAgAAAAhADj9If/WAAAAlAEAAAsAAAAAAAAAAAAAAAAALwEAAF9yZWxzLy5yZWxzUEsB&#10;Ai0AFAAGAAgAAAAhAIcQbd6wAQAASAMAAA4AAAAAAAAAAAAAAAAALgIAAGRycy9lMm9Eb2MueG1s&#10;UEsBAi0AFAAGAAgAAAAhAMijyWHdAAAACQEAAA8AAAAAAAAAAAAAAAAACgQAAGRycy9kb3ducmV2&#10;LnhtbFBLBQYAAAAABAAEAPMAAAAUBQAAAAA=&#10;"/>
            </w:pict>
          </mc:Fallback>
        </mc:AlternateContent>
      </w:r>
      <w:r w:rsidRPr="1266BA08">
        <w:rPr>
          <w:rFonts w:ascii="Wingdings" w:eastAsia="Wingdings" w:hAnsi="Wingdings" w:cs="Wingdings"/>
          <w:sz w:val="24"/>
          <w:szCs w:val="24"/>
        </w:rPr>
        <w:t>p</w:t>
      </w:r>
      <w:r w:rsidRPr="0002101C">
        <w:rPr>
          <w:rFonts w:ascii="Arial" w:hAnsi="Arial" w:cs="Arial"/>
          <w:sz w:val="24"/>
          <w:szCs w:val="24"/>
        </w:rPr>
        <w:t xml:space="preserve"> Hindu</w:t>
      </w:r>
      <w:r>
        <w:tab/>
      </w:r>
      <w:r>
        <w:tab/>
      </w:r>
      <w:r>
        <w:tab/>
      </w:r>
      <w:r>
        <w:tab/>
      </w:r>
    </w:p>
    <w:p w14:paraId="675CBB83" w14:textId="592D3698" w:rsidR="0002101C" w:rsidRPr="0002101C" w:rsidRDefault="0002101C" w:rsidP="0002101C">
      <w:pPr>
        <w:tabs>
          <w:tab w:val="left" w:pos="3312"/>
        </w:tabs>
        <w:rPr>
          <w:rFonts w:ascii="Arial" w:hAnsi="Arial" w:cs="Arial"/>
          <w:sz w:val="24"/>
          <w:szCs w:val="24"/>
        </w:rPr>
      </w:pPr>
      <w:r w:rsidRPr="1266BA08">
        <w:rPr>
          <w:rFonts w:ascii="Wingdings" w:eastAsia="Wingdings" w:hAnsi="Wingdings" w:cs="Wingdings"/>
          <w:sz w:val="24"/>
          <w:szCs w:val="24"/>
        </w:rPr>
        <w:t>p</w:t>
      </w:r>
      <w:r w:rsidRPr="0002101C">
        <w:rPr>
          <w:rFonts w:ascii="Arial" w:hAnsi="Arial" w:cs="Arial"/>
          <w:sz w:val="24"/>
          <w:szCs w:val="24"/>
        </w:rPr>
        <w:t xml:space="preserve"> Any Other </w:t>
      </w:r>
      <w:r w:rsidRPr="0002101C">
        <w:rPr>
          <w:rFonts w:ascii="Arial" w:hAnsi="Arial" w:cs="Arial"/>
          <w:i/>
          <w:sz w:val="24"/>
          <w:szCs w:val="24"/>
        </w:rPr>
        <w:t>(Please Specify)</w:t>
      </w:r>
      <w:r w:rsidRPr="0002101C">
        <w:rPr>
          <w:rFonts w:ascii="Arial" w:hAnsi="Arial" w:cs="Arial"/>
          <w:sz w:val="24"/>
          <w:szCs w:val="24"/>
        </w:rPr>
        <w:t>:</w:t>
      </w:r>
      <w:r>
        <w:tab/>
      </w:r>
      <w:r>
        <w:tab/>
      </w:r>
      <w:r>
        <w:tab/>
      </w:r>
    </w:p>
    <w:p w14:paraId="6B926D33" w14:textId="77777777" w:rsidR="0002101C" w:rsidRPr="0002101C" w:rsidRDefault="0002101C" w:rsidP="0002101C">
      <w:pPr>
        <w:tabs>
          <w:tab w:val="left" w:pos="3312"/>
        </w:tabs>
        <w:rPr>
          <w:rFonts w:ascii="Arial" w:hAnsi="Arial" w:cs="Arial"/>
          <w:sz w:val="24"/>
          <w:szCs w:val="24"/>
        </w:rPr>
      </w:pPr>
      <w:r w:rsidRPr="0002101C">
        <w:rPr>
          <w:rFonts w:ascii="Wingdings" w:eastAsia="Wingdings" w:hAnsi="Wingdings" w:cs="Wingdings"/>
          <w:sz w:val="24"/>
          <w:szCs w:val="24"/>
        </w:rPr>
        <w:sym w:font="Wingdings" w:char="F070"/>
      </w:r>
      <w:r w:rsidRPr="0002101C">
        <w:rPr>
          <w:rFonts w:ascii="Arial" w:hAnsi="Arial" w:cs="Arial"/>
          <w:sz w:val="24"/>
          <w:szCs w:val="24"/>
        </w:rPr>
        <w:t xml:space="preserve"> Prefer not to say</w:t>
      </w:r>
    </w:p>
    <w:p w14:paraId="6B742AD8" w14:textId="77777777" w:rsidR="0002101C" w:rsidRPr="0002101C" w:rsidRDefault="0002101C" w:rsidP="0002101C">
      <w:pPr>
        <w:tabs>
          <w:tab w:val="left" w:pos="3312"/>
        </w:tabs>
        <w:rPr>
          <w:rFonts w:ascii="Arial" w:hAnsi="Arial" w:cs="Arial"/>
          <w:b/>
          <w:sz w:val="24"/>
          <w:szCs w:val="24"/>
        </w:rPr>
      </w:pPr>
    </w:p>
    <w:p w14:paraId="629CA145" w14:textId="77777777" w:rsidR="0002101C" w:rsidRPr="0002101C" w:rsidRDefault="0002101C" w:rsidP="0002101C">
      <w:pPr>
        <w:tabs>
          <w:tab w:val="left" w:pos="3312"/>
        </w:tabs>
        <w:rPr>
          <w:rFonts w:ascii="Arial" w:hAnsi="Arial" w:cs="Arial"/>
          <w:b/>
          <w:sz w:val="24"/>
          <w:szCs w:val="24"/>
        </w:rPr>
      </w:pPr>
      <w:r w:rsidRPr="0002101C">
        <w:rPr>
          <w:rFonts w:ascii="Arial" w:hAnsi="Arial" w:cs="Arial"/>
          <w:b/>
          <w:sz w:val="24"/>
          <w:szCs w:val="24"/>
        </w:rPr>
        <w:t>Disability:</w:t>
      </w:r>
    </w:p>
    <w:p w14:paraId="2DE3B733" w14:textId="77777777" w:rsidR="0002101C" w:rsidRPr="0002101C" w:rsidRDefault="0002101C" w:rsidP="0002101C">
      <w:pPr>
        <w:tabs>
          <w:tab w:val="left" w:pos="3312"/>
        </w:tabs>
        <w:rPr>
          <w:rFonts w:ascii="Arial" w:hAnsi="Arial" w:cs="Arial"/>
          <w:sz w:val="24"/>
          <w:szCs w:val="24"/>
        </w:rPr>
      </w:pPr>
      <w:r w:rsidRPr="0002101C">
        <w:rPr>
          <w:rFonts w:ascii="Arial" w:hAnsi="Arial" w:cs="Arial"/>
          <w:sz w:val="24"/>
          <w:szCs w:val="24"/>
        </w:rPr>
        <w:t>If you consider yourself to have a disability, please give details:</w:t>
      </w:r>
    </w:p>
    <w:p w14:paraId="6AABBA46" w14:textId="07D1014D" w:rsidR="0002101C" w:rsidRPr="0002101C" w:rsidRDefault="0002101C" w:rsidP="0002101C">
      <w:pPr>
        <w:tabs>
          <w:tab w:val="left" w:pos="3312"/>
        </w:tabs>
        <w:rPr>
          <w:rFonts w:ascii="Arial" w:hAnsi="Arial" w:cs="Arial"/>
          <w:sz w:val="24"/>
          <w:szCs w:val="24"/>
        </w:rPr>
      </w:pPr>
      <w:r w:rsidRPr="0002101C">
        <w:rPr>
          <w:rFonts w:ascii="Arial" w:hAnsi="Arial" w:cs="Arial"/>
          <w:noProof/>
          <w:sz w:val="24"/>
          <w:szCs w:val="24"/>
          <w:lang w:val="en-GB" w:eastAsia="en-GB"/>
        </w:rPr>
        <mc:AlternateContent>
          <mc:Choice Requires="wps">
            <w:drawing>
              <wp:anchor distT="0" distB="0" distL="114300" distR="114300" simplePos="0" relativeHeight="251658255" behindDoc="0" locked="0" layoutInCell="1" allowOverlap="1" wp14:anchorId="749841B4" wp14:editId="101D9001">
                <wp:simplePos x="0" y="0"/>
                <wp:positionH relativeFrom="column">
                  <wp:posOffset>45720</wp:posOffset>
                </wp:positionH>
                <wp:positionV relativeFrom="paragraph">
                  <wp:posOffset>133985</wp:posOffset>
                </wp:positionV>
                <wp:extent cx="6283325" cy="0"/>
                <wp:effectExtent l="7620" t="10160" r="5080" b="8890"/>
                <wp:wrapNone/>
                <wp:docPr id="113" name="Straight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3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FA8E350" id="Straight Connector 113" o:spid="_x0000_s1026" style="position:absolute;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0.55pt" to="498.3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YEyrQEAAEgDAAAOAAAAZHJzL2Uyb0RvYy54bWysU8Fu2zAMvQ/YPwi6L05StOiMOD2k6y7d&#10;FqDdBzCSbAuVRYFUYufvJ6lJOnS3oT4IIik9vfdIr+6mwYmDIbboG7mYzaUwXqG2vmvk7+eHL7dS&#10;cASvwaE3jTwalnfrz59WY6jNEnt02pBIIJ7rMTSyjzHUVcWqNwPwDIPxqdgiDRBTSF2lCcaEPrhq&#10;OZ/fVCOSDoTKMKfs/WtRrgt+2xoVf7UtmyhcIxO3WFYq6y6v1XoFdUcQeqtONOA/WAxgfXr0AnUP&#10;EcSe7D9Qg1WEjG2cKRwqbFurTNGQ1Czm79Q89RBM0ZLM4XCxiT8OVv08bPyWMnU1+afwiOqFhcdN&#10;D74zhcDzMaTGLbJV1Ri4vlzJAYctid34A3U6A/uIxYWppSFDJn1iKmYfL2abKQqVkjfL26ur5bUU&#10;6lyroD5fDMTxu8FB5E0jnfXZB6jh8MgxE4H6fCSnPT5Y50ovnRdjI79eJ+RcYXRW52IJqNttHIkD&#10;5GkoX1H17hjh3usC1hvQ3077CNa97tPjzp/MyPrzsHG9Q33c0tmk1K7C8jRaeR7+jsvttx9g/QcA&#10;AP//AwBQSwMEFAAGAAgAAAAhAJeoAnrbAAAABwEAAA8AAABkcnMvZG93bnJldi54bWxMjs1OwzAQ&#10;hO9IvIO1SFwq6iRILQ3ZVAjIjQsFxHUbL0lEvE5jtw08PUY9wHF+NPMV68n26sCj75wgpPMEFEvt&#10;TCcNwutLdXUDygcSQ70TRvhiD+vy/Kyg3LijPPNhExoVR8TnhNCGMORa+7plS37uBpaYfbjRUohy&#10;bLQZ6RjHba+zJFloS53Eh5YGvm+5/tzsLYKv3nhXfc/qWfJ+3TjOdg9Pj4R4eTHd3YIKPIW/Mvzi&#10;R3QoI9PW7cV41SMss1hEyNIUVIxXq8US1PZk6LLQ//nLHwAAAP//AwBQSwECLQAUAAYACAAAACEA&#10;toM4kv4AAADhAQAAEwAAAAAAAAAAAAAAAAAAAAAAW0NvbnRlbnRfVHlwZXNdLnhtbFBLAQItABQA&#10;BgAIAAAAIQA4/SH/1gAAAJQBAAALAAAAAAAAAAAAAAAAAC8BAABfcmVscy8ucmVsc1BLAQItABQA&#10;BgAIAAAAIQBCkYEyrQEAAEgDAAAOAAAAAAAAAAAAAAAAAC4CAABkcnMvZTJvRG9jLnhtbFBLAQIt&#10;ABQABgAIAAAAIQCXqAJ62wAAAAcBAAAPAAAAAAAAAAAAAAAAAAcEAABkcnMvZG93bnJldi54bWxQ&#10;SwUGAAAAAAQABADzAAAADwUAAAAA&#10;"/>
            </w:pict>
          </mc:Fallback>
        </mc:AlternateContent>
      </w:r>
      <w:r w:rsidRPr="0002101C">
        <w:rPr>
          <w:rFonts w:ascii="Arial" w:hAnsi="Arial" w:cs="Arial"/>
          <w:noProof/>
          <w:sz w:val="24"/>
          <w:szCs w:val="24"/>
          <w:lang w:val="en-GB" w:eastAsia="en-GB"/>
        </w:rPr>
        <mc:AlternateContent>
          <mc:Choice Requires="wps">
            <w:drawing>
              <wp:anchor distT="0" distB="0" distL="114300" distR="114300" simplePos="0" relativeHeight="251658257" behindDoc="0" locked="0" layoutInCell="1" allowOverlap="1" wp14:anchorId="592A2258" wp14:editId="40747BB6">
                <wp:simplePos x="0" y="0"/>
                <wp:positionH relativeFrom="column">
                  <wp:posOffset>48895</wp:posOffset>
                </wp:positionH>
                <wp:positionV relativeFrom="paragraph">
                  <wp:posOffset>640080</wp:posOffset>
                </wp:positionV>
                <wp:extent cx="6283325" cy="0"/>
                <wp:effectExtent l="10795" t="11430" r="11430" b="7620"/>
                <wp:wrapNone/>
                <wp:docPr id="112"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3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5519B58" id="Straight Connector 112"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pt,50.4pt" to="498.6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YEyrQEAAEgDAAAOAAAAZHJzL2Uyb0RvYy54bWysU8Fu2zAMvQ/YPwi6L05StOiMOD2k6y7d&#10;FqDdBzCSbAuVRYFUYufvJ6lJOnS3oT4IIik9vfdIr+6mwYmDIbboG7mYzaUwXqG2vmvk7+eHL7dS&#10;cASvwaE3jTwalnfrz59WY6jNEnt02pBIIJ7rMTSyjzHUVcWqNwPwDIPxqdgiDRBTSF2lCcaEPrhq&#10;OZ/fVCOSDoTKMKfs/WtRrgt+2xoVf7UtmyhcIxO3WFYq6y6v1XoFdUcQeqtONOA/WAxgfXr0AnUP&#10;EcSe7D9Qg1WEjG2cKRwqbFurTNGQ1Czm79Q89RBM0ZLM4XCxiT8OVv08bPyWMnU1+afwiOqFhcdN&#10;D74zhcDzMaTGLbJV1Ri4vlzJAYctid34A3U6A/uIxYWppSFDJn1iKmYfL2abKQqVkjfL26ur5bUU&#10;6lyroD5fDMTxu8FB5E0jnfXZB6jh8MgxE4H6fCSnPT5Y50ovnRdjI79eJ+RcYXRW52IJqNttHIkD&#10;5GkoX1H17hjh3usC1hvQ3077CNa97tPjzp/MyPrzsHG9Q33c0tmk1K7C8jRaeR7+jsvttx9g/QcA&#10;AP//AwBQSwMEFAAGAAgAAAAhAEcEazHcAAAACQEAAA8AAABkcnMvZG93bnJldi54bWxMj0FLw0AQ&#10;he+C/2EZwUtpd41g2phNETU3L1bF6zQZk2B2Ns1u2+ivd4SCHue9x5vv5evJ9epAY+g8W7haGFDE&#10;la87biy8vpTzJagQkWvsPZOFLwqwLs7Pcsxqf+RnOmxio6SEQ4YW2hiHTOtQteQwLPxALN6HHx1G&#10;OcdG1yMepdz1OjHmRjvsWD60ONB9S9XnZu8shPKNduX3rJqZ9+vGU7J7eHpEay8vprtbUJGm+BeG&#10;X3xBh0KYtn7PdVC9hTSVoMjGyALxV6s0AbU9KbrI9f8FxQ8AAAD//wMAUEsBAi0AFAAGAAgAAAAh&#10;ALaDOJL+AAAA4QEAABMAAAAAAAAAAAAAAAAAAAAAAFtDb250ZW50X1R5cGVzXS54bWxQSwECLQAU&#10;AAYACAAAACEAOP0h/9YAAACUAQAACwAAAAAAAAAAAAAAAAAvAQAAX3JlbHMvLnJlbHNQSwECLQAU&#10;AAYACAAAACEAQpGBMq0BAABIAwAADgAAAAAAAAAAAAAAAAAuAgAAZHJzL2Uyb0RvYy54bWxQSwEC&#10;LQAUAAYACAAAACEARwRrMdwAAAAJAQAADwAAAAAAAAAAAAAAAAAHBAAAZHJzL2Rvd25yZXYueG1s&#10;UEsFBgAAAAAEAAQA8wAAABAFAAAAAA==&#10;"/>
            </w:pict>
          </mc:Fallback>
        </mc:AlternateContent>
      </w:r>
      <w:r w:rsidRPr="0002101C">
        <w:rPr>
          <w:rFonts w:ascii="Arial" w:hAnsi="Arial" w:cs="Arial"/>
          <w:noProof/>
          <w:sz w:val="24"/>
          <w:szCs w:val="24"/>
          <w:lang w:val="en-GB" w:eastAsia="en-GB"/>
        </w:rPr>
        <mc:AlternateContent>
          <mc:Choice Requires="wps">
            <w:drawing>
              <wp:anchor distT="0" distB="0" distL="114300" distR="114300" simplePos="0" relativeHeight="251658256" behindDoc="0" locked="0" layoutInCell="1" allowOverlap="1" wp14:anchorId="4FBAC49E" wp14:editId="4B15B086">
                <wp:simplePos x="0" y="0"/>
                <wp:positionH relativeFrom="column">
                  <wp:posOffset>45720</wp:posOffset>
                </wp:positionH>
                <wp:positionV relativeFrom="paragraph">
                  <wp:posOffset>393700</wp:posOffset>
                </wp:positionV>
                <wp:extent cx="6283325" cy="0"/>
                <wp:effectExtent l="7620" t="12700" r="5080" b="6350"/>
                <wp:wrapNone/>
                <wp:docPr id="111"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3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36C14F2" id="Straight Connector 111" o:spid="_x0000_s1026" style="position:absolute;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1pt" to="498.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YEyrQEAAEgDAAAOAAAAZHJzL2Uyb0RvYy54bWysU8Fu2zAMvQ/YPwi6L05StOiMOD2k6y7d&#10;FqDdBzCSbAuVRYFUYufvJ6lJOnS3oT4IIik9vfdIr+6mwYmDIbboG7mYzaUwXqG2vmvk7+eHL7dS&#10;cASvwaE3jTwalnfrz59WY6jNEnt02pBIIJ7rMTSyjzHUVcWqNwPwDIPxqdgiDRBTSF2lCcaEPrhq&#10;OZ/fVCOSDoTKMKfs/WtRrgt+2xoVf7UtmyhcIxO3WFYq6y6v1XoFdUcQeqtONOA/WAxgfXr0AnUP&#10;EcSe7D9Qg1WEjG2cKRwqbFurTNGQ1Czm79Q89RBM0ZLM4XCxiT8OVv08bPyWMnU1+afwiOqFhcdN&#10;D74zhcDzMaTGLbJV1Ri4vlzJAYctid34A3U6A/uIxYWppSFDJn1iKmYfL2abKQqVkjfL26ur5bUU&#10;6lyroD5fDMTxu8FB5E0jnfXZB6jh8MgxE4H6fCSnPT5Y50ovnRdjI79eJ+RcYXRW52IJqNttHIkD&#10;5GkoX1H17hjh3usC1hvQ3077CNa97tPjzp/MyPrzsHG9Q33c0tmk1K7C8jRaeR7+jsvttx9g/QcA&#10;AP//AwBQSwMEFAAGAAgAAAAhAAB3EYTbAAAABwEAAA8AAABkcnMvZG93bnJldi54bWxMj8FOwzAQ&#10;RO9I/IO1SFwq6hCktA1xKgTkxoVCxXUbL0lEvE5jtw18PYs4wHF2RjNvi/XkenWkMXSeDVzPE1DE&#10;tbcdNwZeX6qrJagQkS32nsnAJwVYl+dnBebWn/iZjpvYKCnhkKOBNsYh1zrULTkMcz8Qi/fuR4dR&#10;5NhoO+JJyl2v0yTJtMOOZaHFge5bqj82B2cgVFvaV1+zepa83TSe0v3D0yMac3kx3d2CijTFvzD8&#10;4As6lMK08we2QfUGFqkEDWSpfCT2apUtQO1+D7os9H/+8hsAAP//AwBQSwECLQAUAAYACAAAACEA&#10;toM4kv4AAADhAQAAEwAAAAAAAAAAAAAAAAAAAAAAW0NvbnRlbnRfVHlwZXNdLnhtbFBLAQItABQA&#10;BgAIAAAAIQA4/SH/1gAAAJQBAAALAAAAAAAAAAAAAAAAAC8BAABfcmVscy8ucmVsc1BLAQItABQA&#10;BgAIAAAAIQBCkYEyrQEAAEgDAAAOAAAAAAAAAAAAAAAAAC4CAABkcnMvZTJvRG9jLnhtbFBLAQIt&#10;ABQABgAIAAAAIQAAdxGE2wAAAAcBAAAPAAAAAAAAAAAAAAAAAAcEAABkcnMvZG93bnJldi54bWxQ&#10;SwUGAAAAAAQABADzAAAADwUAAAAA&#10;"/>
            </w:pict>
          </mc:Fallback>
        </mc:AlternateContent>
      </w:r>
    </w:p>
    <w:p w14:paraId="3A12BD2F" w14:textId="77777777" w:rsidR="0002101C" w:rsidRPr="0002101C" w:rsidRDefault="0002101C" w:rsidP="0002101C">
      <w:pPr>
        <w:rPr>
          <w:rFonts w:ascii="Arial" w:hAnsi="Arial" w:cs="Arial"/>
          <w:b/>
          <w:sz w:val="24"/>
          <w:szCs w:val="24"/>
        </w:rPr>
      </w:pPr>
    </w:p>
    <w:p w14:paraId="7BF0970D" w14:textId="77777777" w:rsidR="0002101C" w:rsidRPr="0002101C" w:rsidRDefault="0002101C" w:rsidP="0002101C">
      <w:pPr>
        <w:rPr>
          <w:rFonts w:ascii="Arial" w:hAnsi="Arial" w:cs="Arial"/>
          <w:b/>
          <w:sz w:val="24"/>
          <w:szCs w:val="24"/>
        </w:rPr>
      </w:pPr>
    </w:p>
    <w:p w14:paraId="7EBD7B7F" w14:textId="77777777" w:rsidR="00C141C1" w:rsidRDefault="00C141C1" w:rsidP="0002101C">
      <w:pPr>
        <w:rPr>
          <w:rFonts w:ascii="Arial" w:hAnsi="Arial" w:cs="Arial"/>
          <w:b/>
          <w:sz w:val="24"/>
          <w:szCs w:val="24"/>
        </w:rPr>
      </w:pPr>
    </w:p>
    <w:p w14:paraId="63674C01" w14:textId="77777777" w:rsidR="00C141C1" w:rsidRDefault="00C141C1" w:rsidP="0002101C">
      <w:pPr>
        <w:rPr>
          <w:rFonts w:ascii="Arial" w:hAnsi="Arial" w:cs="Arial"/>
          <w:b/>
          <w:sz w:val="24"/>
          <w:szCs w:val="24"/>
        </w:rPr>
      </w:pPr>
    </w:p>
    <w:p w14:paraId="57DFCBE7" w14:textId="4637BD55" w:rsidR="0002101C" w:rsidRPr="0002101C" w:rsidRDefault="0002101C" w:rsidP="0002101C">
      <w:pPr>
        <w:rPr>
          <w:rFonts w:ascii="Arial" w:hAnsi="Arial" w:cs="Arial"/>
          <w:b/>
          <w:sz w:val="24"/>
          <w:szCs w:val="24"/>
        </w:rPr>
      </w:pPr>
      <w:r w:rsidRPr="0002101C">
        <w:rPr>
          <w:rFonts w:ascii="Arial" w:hAnsi="Arial" w:cs="Arial"/>
          <w:b/>
          <w:sz w:val="24"/>
          <w:szCs w:val="24"/>
        </w:rPr>
        <w:t>Sexual Orientation:</w:t>
      </w:r>
    </w:p>
    <w:p w14:paraId="3F9E3243" w14:textId="77777777" w:rsidR="0002101C" w:rsidRPr="0002101C" w:rsidRDefault="0002101C" w:rsidP="0002101C">
      <w:pPr>
        <w:rPr>
          <w:rFonts w:ascii="Arial" w:hAnsi="Arial" w:cs="Arial"/>
          <w:b/>
          <w:sz w:val="24"/>
          <w:szCs w:val="24"/>
        </w:rPr>
      </w:pPr>
    </w:p>
    <w:p w14:paraId="32FB09E9" w14:textId="77777777" w:rsidR="00062D68" w:rsidRDefault="0002101C" w:rsidP="0002101C">
      <w:pPr>
        <w:tabs>
          <w:tab w:val="left" w:pos="3312"/>
        </w:tabs>
        <w:rPr>
          <w:rFonts w:ascii="Arial" w:hAnsi="Arial" w:cs="Arial"/>
          <w:sz w:val="24"/>
          <w:szCs w:val="24"/>
        </w:rPr>
      </w:pPr>
      <w:r w:rsidRPr="0002101C">
        <w:rPr>
          <w:rFonts w:ascii="Wingdings" w:eastAsia="Wingdings" w:hAnsi="Wingdings" w:cs="Wingdings"/>
          <w:sz w:val="24"/>
          <w:szCs w:val="24"/>
        </w:rPr>
        <w:sym w:font="Wingdings" w:char="F070"/>
      </w:r>
      <w:r w:rsidRPr="0002101C">
        <w:rPr>
          <w:rFonts w:ascii="Arial" w:hAnsi="Arial" w:cs="Arial"/>
          <w:sz w:val="24"/>
          <w:szCs w:val="24"/>
        </w:rPr>
        <w:t xml:space="preserve"> Heterosexual</w:t>
      </w:r>
      <w:r w:rsidR="00062D68">
        <w:rPr>
          <w:rFonts w:ascii="Arial" w:hAnsi="Arial" w:cs="Arial"/>
          <w:sz w:val="24"/>
          <w:szCs w:val="24"/>
        </w:rPr>
        <w:tab/>
      </w:r>
      <w:r w:rsidR="00062D68" w:rsidRPr="0002101C">
        <w:rPr>
          <w:rFonts w:ascii="Wingdings" w:eastAsia="Wingdings" w:hAnsi="Wingdings" w:cs="Wingdings"/>
          <w:sz w:val="24"/>
          <w:szCs w:val="24"/>
        </w:rPr>
        <w:sym w:font="Wingdings" w:char="F070"/>
      </w:r>
      <w:r w:rsidR="00062D68" w:rsidRPr="0002101C">
        <w:rPr>
          <w:rFonts w:ascii="Arial" w:hAnsi="Arial" w:cs="Arial"/>
          <w:sz w:val="24"/>
          <w:szCs w:val="24"/>
        </w:rPr>
        <w:t xml:space="preserve"> Prefer to define my sexual </w:t>
      </w:r>
    </w:p>
    <w:p w14:paraId="63B7F3C1" w14:textId="77777777" w:rsidR="00062D68" w:rsidRDefault="00062D68" w:rsidP="0002101C">
      <w:pPr>
        <w:tabs>
          <w:tab w:val="left" w:pos="3312"/>
        </w:tabs>
        <w:rPr>
          <w:rFonts w:ascii="Arial" w:hAnsi="Arial" w:cs="Arial"/>
          <w:sz w:val="24"/>
          <w:szCs w:val="24"/>
        </w:rPr>
      </w:pPr>
      <w:r w:rsidRPr="0002101C">
        <w:rPr>
          <w:rFonts w:ascii="Wingdings" w:eastAsia="Wingdings" w:hAnsi="Wingdings" w:cs="Wingdings"/>
          <w:sz w:val="24"/>
          <w:szCs w:val="24"/>
        </w:rPr>
        <w:sym w:font="Wingdings" w:char="F070"/>
      </w:r>
      <w:r w:rsidRPr="0002101C">
        <w:rPr>
          <w:rFonts w:ascii="Arial" w:hAnsi="Arial" w:cs="Arial"/>
          <w:sz w:val="24"/>
          <w:szCs w:val="24"/>
        </w:rPr>
        <w:t xml:space="preserve"> Bisexual     </w:t>
      </w:r>
      <w:r>
        <w:rPr>
          <w:rFonts w:ascii="Arial" w:hAnsi="Arial" w:cs="Arial"/>
          <w:sz w:val="24"/>
          <w:szCs w:val="24"/>
        </w:rPr>
        <w:tab/>
        <w:t xml:space="preserve">    orientation</w:t>
      </w:r>
      <w:r w:rsidR="00514985">
        <w:rPr>
          <w:rFonts w:ascii="Arial" w:hAnsi="Arial" w:cs="Arial"/>
          <w:sz w:val="24"/>
          <w:szCs w:val="24"/>
        </w:rPr>
        <w:t xml:space="preserve"> as </w:t>
      </w:r>
      <w:r>
        <w:rPr>
          <w:rFonts w:ascii="Arial" w:hAnsi="Arial" w:cs="Arial"/>
          <w:sz w:val="24"/>
          <w:szCs w:val="24"/>
        </w:rPr>
        <w:t>…………………………………….….</w:t>
      </w:r>
      <w:r w:rsidRPr="0002101C">
        <w:rPr>
          <w:rFonts w:ascii="Arial" w:hAnsi="Arial" w:cs="Arial"/>
          <w:sz w:val="24"/>
          <w:szCs w:val="24"/>
        </w:rPr>
        <w:t xml:space="preserve">     </w:t>
      </w:r>
    </w:p>
    <w:p w14:paraId="230F113A" w14:textId="77777777" w:rsidR="00062D68" w:rsidRDefault="00062D68" w:rsidP="0002101C">
      <w:pPr>
        <w:tabs>
          <w:tab w:val="left" w:pos="3312"/>
        </w:tabs>
        <w:rPr>
          <w:rFonts w:ascii="Arial" w:hAnsi="Arial" w:cs="Arial"/>
          <w:sz w:val="24"/>
          <w:szCs w:val="24"/>
        </w:rPr>
      </w:pPr>
      <w:r w:rsidRPr="0002101C">
        <w:rPr>
          <w:rFonts w:ascii="Wingdings" w:eastAsia="Wingdings" w:hAnsi="Wingdings" w:cs="Wingdings"/>
          <w:sz w:val="24"/>
          <w:szCs w:val="24"/>
        </w:rPr>
        <w:sym w:font="Wingdings" w:char="F070"/>
      </w:r>
      <w:r w:rsidRPr="0002101C">
        <w:rPr>
          <w:rFonts w:ascii="Arial" w:hAnsi="Arial" w:cs="Arial"/>
          <w:sz w:val="24"/>
          <w:szCs w:val="24"/>
        </w:rPr>
        <w:t xml:space="preserve"> Gay</w:t>
      </w:r>
      <w:r>
        <w:rPr>
          <w:rFonts w:ascii="Arial" w:hAnsi="Arial" w:cs="Arial"/>
          <w:sz w:val="24"/>
          <w:szCs w:val="24"/>
        </w:rPr>
        <w:tab/>
      </w:r>
      <w:r>
        <w:rPr>
          <w:rFonts w:ascii="Wingdings" w:eastAsia="Wingdings" w:hAnsi="Wingdings" w:cs="Wingdings"/>
          <w:sz w:val="24"/>
          <w:szCs w:val="24"/>
        </w:rPr>
        <w:sym w:font="Wingdings" w:char="F070"/>
      </w:r>
      <w:r>
        <w:rPr>
          <w:rFonts w:ascii="Arial" w:hAnsi="Arial" w:cs="Arial"/>
          <w:sz w:val="24"/>
          <w:szCs w:val="24"/>
        </w:rPr>
        <w:t xml:space="preserve"> Prefer not to say</w:t>
      </w:r>
    </w:p>
    <w:p w14:paraId="141496F2" w14:textId="77777777" w:rsidR="0002101C" w:rsidRPr="0002101C" w:rsidRDefault="00062D68" w:rsidP="0002101C">
      <w:pPr>
        <w:tabs>
          <w:tab w:val="left" w:pos="3312"/>
        </w:tabs>
        <w:rPr>
          <w:rFonts w:ascii="Arial" w:hAnsi="Arial" w:cs="Arial"/>
          <w:sz w:val="24"/>
          <w:szCs w:val="24"/>
        </w:rPr>
      </w:pPr>
      <w:r w:rsidRPr="0002101C">
        <w:rPr>
          <w:rFonts w:ascii="Wingdings" w:eastAsia="Wingdings" w:hAnsi="Wingdings" w:cs="Wingdings"/>
          <w:sz w:val="24"/>
          <w:szCs w:val="24"/>
        </w:rPr>
        <w:sym w:font="Wingdings" w:char="F070"/>
      </w:r>
      <w:r w:rsidRPr="0002101C">
        <w:rPr>
          <w:rFonts w:ascii="Arial" w:hAnsi="Arial" w:cs="Arial"/>
          <w:sz w:val="24"/>
          <w:szCs w:val="24"/>
        </w:rPr>
        <w:t xml:space="preserve"> Lesbian</w:t>
      </w:r>
    </w:p>
    <w:p w14:paraId="74EF7038" w14:textId="77777777" w:rsidR="0002101C" w:rsidRPr="0002101C" w:rsidRDefault="0002101C" w:rsidP="0002101C">
      <w:pPr>
        <w:tabs>
          <w:tab w:val="left" w:pos="3312"/>
        </w:tabs>
        <w:rPr>
          <w:rFonts w:ascii="Arial" w:hAnsi="Arial" w:cs="Arial"/>
          <w:sz w:val="24"/>
          <w:szCs w:val="24"/>
        </w:rPr>
      </w:pPr>
    </w:p>
    <w:p w14:paraId="20B0F7ED" w14:textId="77777777" w:rsidR="009F6415" w:rsidRPr="0002101C" w:rsidRDefault="009F6415">
      <w:pPr>
        <w:spacing w:line="315" w:lineRule="exact"/>
        <w:rPr>
          <w:rFonts w:ascii="Arial" w:hAnsi="Arial" w:cs="Arial"/>
          <w:sz w:val="24"/>
          <w:szCs w:val="24"/>
        </w:rPr>
      </w:pPr>
    </w:p>
    <w:p w14:paraId="40240202" w14:textId="77777777" w:rsidR="009F6415" w:rsidRPr="0002101C" w:rsidRDefault="009F6415">
      <w:pPr>
        <w:spacing w:line="315" w:lineRule="exact"/>
        <w:rPr>
          <w:rFonts w:ascii="Arial" w:hAnsi="Arial" w:cs="Arial"/>
          <w:sz w:val="24"/>
          <w:szCs w:val="24"/>
        </w:rPr>
      </w:pPr>
    </w:p>
    <w:sectPr w:rsidR="009F6415" w:rsidRPr="0002101C" w:rsidSect="00C93497">
      <w:pgSz w:w="11900" w:h="16834"/>
      <w:pgMar w:top="1433" w:right="1429" w:bottom="0" w:left="1440" w:header="0" w:footer="0" w:gutter="0"/>
      <w:cols w:space="720" w:equalWidth="0">
        <w:col w:w="904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59A68" w14:textId="77777777" w:rsidR="000E3831" w:rsidRDefault="000E3831" w:rsidP="00197A07">
      <w:r>
        <w:separator/>
      </w:r>
    </w:p>
  </w:endnote>
  <w:endnote w:type="continuationSeparator" w:id="0">
    <w:p w14:paraId="0763F407" w14:textId="77777777" w:rsidR="000E3831" w:rsidRDefault="000E3831" w:rsidP="00197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3247361"/>
      <w:docPartObj>
        <w:docPartGallery w:val="Page Numbers (Bottom of Page)"/>
        <w:docPartUnique/>
      </w:docPartObj>
    </w:sdtPr>
    <w:sdtEndPr>
      <w:rPr>
        <w:color w:val="7F7F7F" w:themeColor="background1" w:themeShade="7F"/>
        <w:spacing w:val="60"/>
      </w:rPr>
    </w:sdtEndPr>
    <w:sdtContent>
      <w:p w14:paraId="2B707382" w14:textId="2D6EF9A9" w:rsidR="00B571F9" w:rsidRDefault="00B571F9">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C211D5" w:rsidRPr="00C211D5">
          <w:rPr>
            <w:b/>
            <w:bCs/>
            <w:noProof/>
          </w:rPr>
          <w:t>1</w:t>
        </w:r>
        <w:r>
          <w:rPr>
            <w:b/>
            <w:bCs/>
            <w:noProof/>
          </w:rPr>
          <w:fldChar w:fldCharType="end"/>
        </w:r>
        <w:r>
          <w:rPr>
            <w:b/>
            <w:bCs/>
          </w:rPr>
          <w:t xml:space="preserve"> | </w:t>
        </w:r>
        <w:r>
          <w:rPr>
            <w:color w:val="7F7F7F" w:themeColor="background1" w:themeShade="7F"/>
            <w:spacing w:val="60"/>
          </w:rPr>
          <w:t>Page</w:t>
        </w:r>
        <w:r w:rsidR="005F315F">
          <w:rPr>
            <w:color w:val="7F7F7F" w:themeColor="background1" w:themeShade="7F"/>
            <w:spacing w:val="60"/>
          </w:rPr>
          <w:t xml:space="preserve">        </w:t>
        </w:r>
        <w:r w:rsidR="006D34AC">
          <w:rPr>
            <w:color w:val="7F7F7F" w:themeColor="background1" w:themeShade="7F"/>
            <w:spacing w:val="60"/>
          </w:rPr>
          <w:t>EACH Trustees’ Application Pac</w:t>
        </w:r>
        <w:r w:rsidR="00787848">
          <w:rPr>
            <w:color w:val="7F7F7F" w:themeColor="background1" w:themeShade="7F"/>
            <w:spacing w:val="60"/>
          </w:rPr>
          <w:t>k/LR</w:t>
        </w:r>
      </w:p>
    </w:sdtContent>
  </w:sdt>
  <w:p w14:paraId="140C0CA2" w14:textId="77777777" w:rsidR="00B571F9" w:rsidRDefault="00B571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B93E9" w14:textId="77777777" w:rsidR="000E3831" w:rsidRDefault="000E3831" w:rsidP="00197A07">
      <w:r>
        <w:separator/>
      </w:r>
    </w:p>
  </w:footnote>
  <w:footnote w:type="continuationSeparator" w:id="0">
    <w:p w14:paraId="09BC450F" w14:textId="77777777" w:rsidR="000E3831" w:rsidRDefault="000E3831" w:rsidP="00197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CF8F6" w14:textId="4CE07AC5" w:rsidR="00BC4673" w:rsidRDefault="00BC4673">
    <w:pPr>
      <w:pStyle w:val="Header"/>
    </w:pPr>
    <w:r w:rsidRPr="00170424">
      <w:rPr>
        <w:noProof/>
        <w:lang w:eastAsia="en-GB"/>
      </w:rPr>
      <mc:AlternateContent>
        <mc:Choice Requires="wpg">
          <w:drawing>
            <wp:anchor distT="0" distB="0" distL="114300" distR="114300" simplePos="0" relativeHeight="251659264" behindDoc="0" locked="0" layoutInCell="1" allowOverlap="1" wp14:anchorId="5AD2B560" wp14:editId="60850D99">
              <wp:simplePos x="0" y="0"/>
              <wp:positionH relativeFrom="column">
                <wp:posOffset>0</wp:posOffset>
              </wp:positionH>
              <wp:positionV relativeFrom="paragraph">
                <wp:posOffset>160020</wp:posOffset>
              </wp:positionV>
              <wp:extent cx="5631815" cy="853440"/>
              <wp:effectExtent l="0" t="0" r="26035" b="0"/>
              <wp:wrapSquare wrapText="bothSides"/>
              <wp:docPr id="847748749" name="Group 8477487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31815" cy="853440"/>
                        <a:chOff x="0" y="0"/>
                        <a:chExt cx="6833500" cy="950785"/>
                      </a:xfrm>
                    </wpg:grpSpPr>
                    <wps:wsp>
                      <wps:cNvPr id="1043667533" name="Shape 6"/>
                      <wps:cNvSpPr/>
                      <wps:spPr>
                        <a:xfrm>
                          <a:off x="1530006" y="182689"/>
                          <a:ext cx="5303494" cy="0"/>
                        </a:xfrm>
                        <a:custGeom>
                          <a:avLst/>
                          <a:gdLst/>
                          <a:ahLst/>
                          <a:cxnLst/>
                          <a:rect l="0" t="0" r="0" b="0"/>
                          <a:pathLst>
                            <a:path w="5303494">
                              <a:moveTo>
                                <a:pt x="0" y="0"/>
                              </a:moveTo>
                              <a:lnTo>
                                <a:pt x="5303494" y="0"/>
                              </a:lnTo>
                            </a:path>
                          </a:pathLst>
                        </a:custGeom>
                        <a:noFill/>
                        <a:ln w="6350" cap="flat" cmpd="sng" algn="ctr">
                          <a:solidFill>
                            <a:srgbClr val="006437"/>
                          </a:solidFill>
                          <a:prstDash val="solid"/>
                          <a:miter lim="100000"/>
                        </a:ln>
                        <a:effectLst/>
                      </wps:spPr>
                      <wps:bodyPr/>
                    </wps:wsp>
                    <wps:wsp>
                      <wps:cNvPr id="2064712901" name="Shape 812"/>
                      <wps:cNvSpPr/>
                      <wps:spPr>
                        <a:xfrm>
                          <a:off x="0" y="0"/>
                          <a:ext cx="1222210" cy="882294"/>
                        </a:xfrm>
                        <a:custGeom>
                          <a:avLst/>
                          <a:gdLst/>
                          <a:ahLst/>
                          <a:cxnLst/>
                          <a:rect l="0" t="0" r="0" b="0"/>
                          <a:pathLst>
                            <a:path w="1222210" h="882294">
                              <a:moveTo>
                                <a:pt x="0" y="0"/>
                              </a:moveTo>
                              <a:lnTo>
                                <a:pt x="1222210" y="0"/>
                              </a:lnTo>
                              <a:lnTo>
                                <a:pt x="1222210" y="882294"/>
                              </a:lnTo>
                              <a:lnTo>
                                <a:pt x="0" y="882294"/>
                              </a:lnTo>
                              <a:lnTo>
                                <a:pt x="0" y="0"/>
                              </a:lnTo>
                            </a:path>
                          </a:pathLst>
                        </a:custGeom>
                        <a:solidFill>
                          <a:srgbClr val="F28D2C"/>
                        </a:solidFill>
                        <a:ln w="0" cap="flat">
                          <a:noFill/>
                          <a:miter lim="100000"/>
                        </a:ln>
                        <a:effectLst/>
                      </wps:spPr>
                      <wps:bodyPr/>
                    </wps:wsp>
                    <wps:wsp>
                      <wps:cNvPr id="1997039490" name="Shape 813"/>
                      <wps:cNvSpPr/>
                      <wps:spPr>
                        <a:xfrm>
                          <a:off x="55664" y="64185"/>
                          <a:ext cx="1101395" cy="757530"/>
                        </a:xfrm>
                        <a:custGeom>
                          <a:avLst/>
                          <a:gdLst/>
                          <a:ahLst/>
                          <a:cxnLst/>
                          <a:rect l="0" t="0" r="0" b="0"/>
                          <a:pathLst>
                            <a:path w="1101395" h="757530">
                              <a:moveTo>
                                <a:pt x="0" y="0"/>
                              </a:moveTo>
                              <a:lnTo>
                                <a:pt x="1101395" y="0"/>
                              </a:lnTo>
                              <a:lnTo>
                                <a:pt x="1101395" y="757530"/>
                              </a:lnTo>
                              <a:lnTo>
                                <a:pt x="0" y="757530"/>
                              </a:lnTo>
                              <a:lnTo>
                                <a:pt x="0" y="0"/>
                              </a:lnTo>
                            </a:path>
                          </a:pathLst>
                        </a:custGeom>
                        <a:solidFill>
                          <a:srgbClr val="F28D2C"/>
                        </a:solidFill>
                        <a:ln w="0" cap="flat">
                          <a:noFill/>
                          <a:miter lim="100000"/>
                        </a:ln>
                        <a:effectLst/>
                      </wps:spPr>
                      <wps:bodyPr/>
                    </wps:wsp>
                    <wps:wsp>
                      <wps:cNvPr id="573193598" name="Shape 9"/>
                      <wps:cNvSpPr/>
                      <wps:spPr>
                        <a:xfrm>
                          <a:off x="138977" y="151437"/>
                          <a:ext cx="177597" cy="264846"/>
                        </a:xfrm>
                        <a:custGeom>
                          <a:avLst/>
                          <a:gdLst/>
                          <a:ahLst/>
                          <a:cxnLst/>
                          <a:rect l="0" t="0" r="0" b="0"/>
                          <a:pathLst>
                            <a:path w="177597" h="264846">
                              <a:moveTo>
                                <a:pt x="0" y="0"/>
                              </a:moveTo>
                              <a:lnTo>
                                <a:pt x="172098" y="0"/>
                              </a:lnTo>
                              <a:lnTo>
                                <a:pt x="172098" y="58153"/>
                              </a:lnTo>
                              <a:lnTo>
                                <a:pt x="71120" y="58153"/>
                              </a:lnTo>
                              <a:lnTo>
                                <a:pt x="71120" y="100597"/>
                              </a:lnTo>
                              <a:lnTo>
                                <a:pt x="166205" y="100597"/>
                              </a:lnTo>
                              <a:lnTo>
                                <a:pt x="166205" y="157963"/>
                              </a:lnTo>
                              <a:lnTo>
                                <a:pt x="71120" y="157963"/>
                              </a:lnTo>
                              <a:lnTo>
                                <a:pt x="71120" y="206692"/>
                              </a:lnTo>
                              <a:lnTo>
                                <a:pt x="177597" y="206692"/>
                              </a:lnTo>
                              <a:lnTo>
                                <a:pt x="177597" y="264846"/>
                              </a:lnTo>
                              <a:lnTo>
                                <a:pt x="0" y="264846"/>
                              </a:lnTo>
                              <a:lnTo>
                                <a:pt x="0" y="0"/>
                              </a:lnTo>
                              <a:close/>
                            </a:path>
                          </a:pathLst>
                        </a:custGeom>
                        <a:solidFill>
                          <a:srgbClr val="006437"/>
                        </a:solidFill>
                        <a:ln w="0" cap="flat">
                          <a:noFill/>
                          <a:miter lim="100000"/>
                        </a:ln>
                        <a:effectLst/>
                      </wps:spPr>
                      <wps:bodyPr/>
                    </wps:wsp>
                    <wps:wsp>
                      <wps:cNvPr id="1138332879" name="Shape 10"/>
                      <wps:cNvSpPr/>
                      <wps:spPr>
                        <a:xfrm>
                          <a:off x="337014" y="151443"/>
                          <a:ext cx="122396" cy="264833"/>
                        </a:xfrm>
                        <a:custGeom>
                          <a:avLst/>
                          <a:gdLst/>
                          <a:ahLst/>
                          <a:cxnLst/>
                          <a:rect l="0" t="0" r="0" b="0"/>
                          <a:pathLst>
                            <a:path w="122396" h="264833">
                              <a:moveTo>
                                <a:pt x="77013" y="0"/>
                              </a:moveTo>
                              <a:lnTo>
                                <a:pt x="122396" y="0"/>
                              </a:lnTo>
                              <a:lnTo>
                                <a:pt x="122396" y="53880"/>
                              </a:lnTo>
                              <a:lnTo>
                                <a:pt x="121806" y="51473"/>
                              </a:lnTo>
                              <a:lnTo>
                                <a:pt x="121018" y="51473"/>
                              </a:lnTo>
                              <a:cubicBezTo>
                                <a:pt x="117081" y="67196"/>
                                <a:pt x="113157" y="88798"/>
                                <a:pt x="109233" y="103733"/>
                              </a:cubicBezTo>
                              <a:lnTo>
                                <a:pt x="97841" y="151282"/>
                              </a:lnTo>
                              <a:lnTo>
                                <a:pt x="122396" y="151282"/>
                              </a:lnTo>
                              <a:lnTo>
                                <a:pt x="122396" y="203543"/>
                              </a:lnTo>
                              <a:lnTo>
                                <a:pt x="88405" y="203543"/>
                              </a:lnTo>
                              <a:lnTo>
                                <a:pt x="73470" y="264833"/>
                              </a:lnTo>
                              <a:lnTo>
                                <a:pt x="0" y="264833"/>
                              </a:lnTo>
                              <a:lnTo>
                                <a:pt x="77013" y="0"/>
                              </a:lnTo>
                              <a:close/>
                            </a:path>
                          </a:pathLst>
                        </a:custGeom>
                        <a:solidFill>
                          <a:srgbClr val="006437"/>
                        </a:solidFill>
                        <a:ln w="0" cap="flat">
                          <a:noFill/>
                          <a:miter lim="100000"/>
                        </a:ln>
                        <a:effectLst/>
                      </wps:spPr>
                      <wps:bodyPr/>
                    </wps:wsp>
                    <wps:wsp>
                      <wps:cNvPr id="752825117" name="Shape 11"/>
                      <wps:cNvSpPr/>
                      <wps:spPr>
                        <a:xfrm>
                          <a:off x="459410" y="151443"/>
                          <a:ext cx="127895" cy="264833"/>
                        </a:xfrm>
                        <a:custGeom>
                          <a:avLst/>
                          <a:gdLst/>
                          <a:ahLst/>
                          <a:cxnLst/>
                          <a:rect l="0" t="0" r="0" b="0"/>
                          <a:pathLst>
                            <a:path w="127895" h="264833">
                              <a:moveTo>
                                <a:pt x="0" y="0"/>
                              </a:moveTo>
                              <a:lnTo>
                                <a:pt x="48914" y="0"/>
                              </a:lnTo>
                              <a:lnTo>
                                <a:pt x="127895" y="264833"/>
                              </a:lnTo>
                              <a:lnTo>
                                <a:pt x="51276" y="264833"/>
                              </a:lnTo>
                              <a:lnTo>
                                <a:pt x="34373" y="203543"/>
                              </a:lnTo>
                              <a:lnTo>
                                <a:pt x="0" y="203543"/>
                              </a:lnTo>
                              <a:lnTo>
                                <a:pt x="0" y="151282"/>
                              </a:lnTo>
                              <a:lnTo>
                                <a:pt x="24555" y="151282"/>
                              </a:lnTo>
                              <a:lnTo>
                                <a:pt x="12376" y="103733"/>
                              </a:lnTo>
                              <a:cubicBezTo>
                                <a:pt x="10414" y="96266"/>
                                <a:pt x="8153" y="87132"/>
                                <a:pt x="5893" y="77899"/>
                              </a:cubicBezTo>
                              <a:lnTo>
                                <a:pt x="0" y="53880"/>
                              </a:lnTo>
                              <a:lnTo>
                                <a:pt x="0" y="0"/>
                              </a:lnTo>
                              <a:close/>
                            </a:path>
                          </a:pathLst>
                        </a:custGeom>
                        <a:solidFill>
                          <a:srgbClr val="006437"/>
                        </a:solidFill>
                        <a:ln w="0" cap="flat">
                          <a:noFill/>
                          <a:miter lim="100000"/>
                        </a:ln>
                        <a:effectLst/>
                      </wps:spPr>
                      <wps:bodyPr/>
                    </wps:wsp>
                    <wps:wsp>
                      <wps:cNvPr id="18221064" name="Shape 12"/>
                      <wps:cNvSpPr/>
                      <wps:spPr>
                        <a:xfrm>
                          <a:off x="599088" y="147513"/>
                          <a:ext cx="213373" cy="272695"/>
                        </a:xfrm>
                        <a:custGeom>
                          <a:avLst/>
                          <a:gdLst/>
                          <a:ahLst/>
                          <a:cxnLst/>
                          <a:rect l="0" t="0" r="0" b="0"/>
                          <a:pathLst>
                            <a:path w="213373" h="272695">
                              <a:moveTo>
                                <a:pt x="147358" y="0"/>
                              </a:moveTo>
                              <a:cubicBezTo>
                                <a:pt x="177610" y="0"/>
                                <a:pt x="202362" y="5893"/>
                                <a:pt x="213373" y="11392"/>
                              </a:cubicBezTo>
                              <a:lnTo>
                                <a:pt x="199619" y="67590"/>
                              </a:lnTo>
                              <a:cubicBezTo>
                                <a:pt x="188227" y="62865"/>
                                <a:pt x="171717" y="58154"/>
                                <a:pt x="150495" y="58154"/>
                              </a:cubicBezTo>
                              <a:cubicBezTo>
                                <a:pt x="110020" y="58154"/>
                                <a:pt x="74663" y="82131"/>
                                <a:pt x="74663" y="135954"/>
                              </a:cubicBezTo>
                              <a:cubicBezTo>
                                <a:pt x="74663" y="183897"/>
                                <a:pt x="103340" y="213754"/>
                                <a:pt x="152070" y="213754"/>
                              </a:cubicBezTo>
                              <a:cubicBezTo>
                                <a:pt x="168974" y="213754"/>
                                <a:pt x="188227" y="210617"/>
                                <a:pt x="199225" y="206287"/>
                              </a:cubicBezTo>
                              <a:lnTo>
                                <a:pt x="209042" y="261696"/>
                              </a:lnTo>
                              <a:cubicBezTo>
                                <a:pt x="199225" y="266802"/>
                                <a:pt x="174079" y="272695"/>
                                <a:pt x="142634" y="272695"/>
                              </a:cubicBezTo>
                              <a:cubicBezTo>
                                <a:pt x="43624" y="272695"/>
                                <a:pt x="0" y="210998"/>
                                <a:pt x="0" y="140665"/>
                              </a:cubicBezTo>
                              <a:cubicBezTo>
                                <a:pt x="0" y="47537"/>
                                <a:pt x="68377" y="0"/>
                                <a:pt x="147358" y="0"/>
                              </a:cubicBezTo>
                              <a:close/>
                            </a:path>
                          </a:pathLst>
                        </a:custGeom>
                        <a:solidFill>
                          <a:srgbClr val="006437"/>
                        </a:solidFill>
                        <a:ln w="0" cap="flat">
                          <a:noFill/>
                          <a:miter lim="100000"/>
                        </a:ln>
                        <a:effectLst/>
                      </wps:spPr>
                      <wps:bodyPr/>
                    </wps:wsp>
                    <wps:wsp>
                      <wps:cNvPr id="131946384" name="Shape 13"/>
                      <wps:cNvSpPr/>
                      <wps:spPr>
                        <a:xfrm>
                          <a:off x="846641" y="151440"/>
                          <a:ext cx="228295" cy="264846"/>
                        </a:xfrm>
                        <a:custGeom>
                          <a:avLst/>
                          <a:gdLst/>
                          <a:ahLst/>
                          <a:cxnLst/>
                          <a:rect l="0" t="0" r="0" b="0"/>
                          <a:pathLst>
                            <a:path w="228295" h="264846">
                              <a:moveTo>
                                <a:pt x="0" y="0"/>
                              </a:moveTo>
                              <a:lnTo>
                                <a:pt x="71120" y="0"/>
                              </a:lnTo>
                              <a:lnTo>
                                <a:pt x="71120" y="98234"/>
                              </a:lnTo>
                              <a:lnTo>
                                <a:pt x="157175" y="98234"/>
                              </a:lnTo>
                              <a:lnTo>
                                <a:pt x="157175" y="0"/>
                              </a:lnTo>
                              <a:lnTo>
                                <a:pt x="228295" y="0"/>
                              </a:lnTo>
                              <a:lnTo>
                                <a:pt x="228295" y="264846"/>
                              </a:lnTo>
                              <a:lnTo>
                                <a:pt x="157175" y="264846"/>
                              </a:lnTo>
                              <a:lnTo>
                                <a:pt x="157175" y="160325"/>
                              </a:lnTo>
                              <a:lnTo>
                                <a:pt x="71120" y="160325"/>
                              </a:lnTo>
                              <a:lnTo>
                                <a:pt x="71120" y="264846"/>
                              </a:lnTo>
                              <a:lnTo>
                                <a:pt x="0" y="264846"/>
                              </a:lnTo>
                              <a:lnTo>
                                <a:pt x="0" y="0"/>
                              </a:lnTo>
                              <a:close/>
                            </a:path>
                          </a:pathLst>
                        </a:custGeom>
                        <a:solidFill>
                          <a:srgbClr val="006437"/>
                        </a:solidFill>
                        <a:ln w="0" cap="flat">
                          <a:noFill/>
                          <a:miter lim="100000"/>
                        </a:ln>
                        <a:effectLst/>
                      </wps:spPr>
                      <wps:bodyPr/>
                    </wps:wsp>
                    <wps:wsp>
                      <wps:cNvPr id="1192872991" name="Shape 14"/>
                      <wps:cNvSpPr/>
                      <wps:spPr>
                        <a:xfrm>
                          <a:off x="143775" y="484797"/>
                          <a:ext cx="37338" cy="66204"/>
                        </a:xfrm>
                        <a:custGeom>
                          <a:avLst/>
                          <a:gdLst/>
                          <a:ahLst/>
                          <a:cxnLst/>
                          <a:rect l="0" t="0" r="0" b="0"/>
                          <a:pathLst>
                            <a:path w="37338" h="66204">
                              <a:moveTo>
                                <a:pt x="0" y="0"/>
                              </a:moveTo>
                              <a:lnTo>
                                <a:pt x="35865" y="0"/>
                              </a:lnTo>
                              <a:lnTo>
                                <a:pt x="35865" y="7162"/>
                              </a:lnTo>
                              <a:lnTo>
                                <a:pt x="8649" y="7162"/>
                              </a:lnTo>
                              <a:lnTo>
                                <a:pt x="8649" y="28092"/>
                              </a:lnTo>
                              <a:lnTo>
                                <a:pt x="34290" y="28092"/>
                              </a:lnTo>
                              <a:lnTo>
                                <a:pt x="34290" y="35166"/>
                              </a:lnTo>
                              <a:lnTo>
                                <a:pt x="8649" y="35166"/>
                              </a:lnTo>
                              <a:lnTo>
                                <a:pt x="8649" y="59030"/>
                              </a:lnTo>
                              <a:lnTo>
                                <a:pt x="37338" y="59030"/>
                              </a:lnTo>
                              <a:lnTo>
                                <a:pt x="37338" y="66204"/>
                              </a:lnTo>
                              <a:lnTo>
                                <a:pt x="0" y="66204"/>
                              </a:lnTo>
                              <a:lnTo>
                                <a:pt x="0" y="0"/>
                              </a:lnTo>
                              <a:close/>
                            </a:path>
                          </a:pathLst>
                        </a:custGeom>
                        <a:solidFill>
                          <a:srgbClr val="FFFEFD"/>
                        </a:solidFill>
                        <a:ln w="0" cap="flat">
                          <a:noFill/>
                          <a:miter lim="100000"/>
                        </a:ln>
                        <a:effectLst/>
                      </wps:spPr>
                      <wps:bodyPr/>
                    </wps:wsp>
                    <wps:wsp>
                      <wps:cNvPr id="1965007570" name="Shape 15"/>
                      <wps:cNvSpPr/>
                      <wps:spPr>
                        <a:xfrm>
                          <a:off x="208713" y="502379"/>
                          <a:ext cx="40869" cy="48629"/>
                        </a:xfrm>
                        <a:custGeom>
                          <a:avLst/>
                          <a:gdLst/>
                          <a:ahLst/>
                          <a:cxnLst/>
                          <a:rect l="0" t="0" r="0" b="0"/>
                          <a:pathLst>
                            <a:path w="40869" h="48629">
                              <a:moveTo>
                                <a:pt x="24066" y="0"/>
                              </a:moveTo>
                              <a:cubicBezTo>
                                <a:pt x="30645" y="0"/>
                                <a:pt x="40869" y="3925"/>
                                <a:pt x="40869" y="20231"/>
                              </a:cubicBezTo>
                              <a:lnTo>
                                <a:pt x="40869" y="48629"/>
                              </a:lnTo>
                              <a:lnTo>
                                <a:pt x="32220" y="48629"/>
                              </a:lnTo>
                              <a:lnTo>
                                <a:pt x="32220" y="21210"/>
                              </a:lnTo>
                              <a:cubicBezTo>
                                <a:pt x="32220" y="13551"/>
                                <a:pt x="29375" y="7074"/>
                                <a:pt x="21222" y="7074"/>
                              </a:cubicBezTo>
                              <a:cubicBezTo>
                                <a:pt x="15621" y="7074"/>
                                <a:pt x="11201" y="11100"/>
                                <a:pt x="9627" y="15914"/>
                              </a:cubicBezTo>
                              <a:cubicBezTo>
                                <a:pt x="9233" y="16993"/>
                                <a:pt x="9042" y="18568"/>
                                <a:pt x="9042" y="19939"/>
                              </a:cubicBezTo>
                              <a:lnTo>
                                <a:pt x="9042" y="48629"/>
                              </a:lnTo>
                              <a:lnTo>
                                <a:pt x="394" y="48629"/>
                              </a:lnTo>
                              <a:lnTo>
                                <a:pt x="394" y="13945"/>
                              </a:lnTo>
                              <a:cubicBezTo>
                                <a:pt x="394" y="8941"/>
                                <a:pt x="292" y="5004"/>
                                <a:pt x="0" y="1080"/>
                              </a:cubicBezTo>
                              <a:lnTo>
                                <a:pt x="7658" y="1080"/>
                              </a:lnTo>
                              <a:lnTo>
                                <a:pt x="8153" y="8840"/>
                              </a:lnTo>
                              <a:lnTo>
                                <a:pt x="8344" y="8840"/>
                              </a:lnTo>
                              <a:cubicBezTo>
                                <a:pt x="10706" y="4420"/>
                                <a:pt x="16205" y="0"/>
                                <a:pt x="24066" y="0"/>
                              </a:cubicBezTo>
                              <a:close/>
                            </a:path>
                          </a:pathLst>
                        </a:custGeom>
                        <a:solidFill>
                          <a:srgbClr val="FFFEFD"/>
                        </a:solidFill>
                        <a:ln w="0" cap="flat">
                          <a:noFill/>
                          <a:miter lim="100000"/>
                        </a:ln>
                        <a:effectLst/>
                      </wps:spPr>
                      <wps:bodyPr/>
                    </wps:wsp>
                    <wps:wsp>
                      <wps:cNvPr id="660662958" name="Shape 16"/>
                      <wps:cNvSpPr/>
                      <wps:spPr>
                        <a:xfrm>
                          <a:off x="277086" y="522842"/>
                          <a:ext cx="18713" cy="29248"/>
                        </a:xfrm>
                        <a:custGeom>
                          <a:avLst/>
                          <a:gdLst/>
                          <a:ahLst/>
                          <a:cxnLst/>
                          <a:rect l="0" t="0" r="0" b="0"/>
                          <a:pathLst>
                            <a:path w="18713" h="29248">
                              <a:moveTo>
                                <a:pt x="18713" y="0"/>
                              </a:moveTo>
                              <a:lnTo>
                                <a:pt x="18713" y="5242"/>
                              </a:lnTo>
                              <a:lnTo>
                                <a:pt x="15180" y="5714"/>
                              </a:lnTo>
                              <a:cubicBezTo>
                                <a:pt x="11325" y="7261"/>
                                <a:pt x="8649" y="9989"/>
                                <a:pt x="8649" y="14605"/>
                              </a:cubicBezTo>
                              <a:cubicBezTo>
                                <a:pt x="8649" y="20307"/>
                                <a:pt x="12370" y="22860"/>
                                <a:pt x="16700" y="22860"/>
                              </a:cubicBezTo>
                              <a:lnTo>
                                <a:pt x="18713" y="22213"/>
                              </a:lnTo>
                              <a:lnTo>
                                <a:pt x="18713" y="28237"/>
                              </a:lnTo>
                              <a:lnTo>
                                <a:pt x="14542" y="29248"/>
                              </a:lnTo>
                              <a:cubicBezTo>
                                <a:pt x="4902" y="29248"/>
                                <a:pt x="0" y="22466"/>
                                <a:pt x="0" y="15583"/>
                              </a:cubicBezTo>
                              <a:cubicBezTo>
                                <a:pt x="0" y="9842"/>
                                <a:pt x="2553" y="5397"/>
                                <a:pt x="7403" y="2400"/>
                              </a:cubicBezTo>
                              <a:lnTo>
                                <a:pt x="18713" y="0"/>
                              </a:lnTo>
                              <a:close/>
                            </a:path>
                          </a:pathLst>
                        </a:custGeom>
                        <a:solidFill>
                          <a:srgbClr val="FFFEFD"/>
                        </a:solidFill>
                        <a:ln w="0" cap="flat">
                          <a:noFill/>
                          <a:miter lim="100000"/>
                        </a:ln>
                        <a:effectLst/>
                      </wps:spPr>
                      <wps:bodyPr/>
                    </wps:wsp>
                    <wps:wsp>
                      <wps:cNvPr id="346962074" name="Shape 17"/>
                      <wps:cNvSpPr/>
                      <wps:spPr>
                        <a:xfrm>
                          <a:off x="280426" y="502470"/>
                          <a:ext cx="15373" cy="9830"/>
                        </a:xfrm>
                        <a:custGeom>
                          <a:avLst/>
                          <a:gdLst/>
                          <a:ahLst/>
                          <a:cxnLst/>
                          <a:rect l="0" t="0" r="0" b="0"/>
                          <a:pathLst>
                            <a:path w="15373" h="9830">
                              <a:moveTo>
                                <a:pt x="15373" y="0"/>
                              </a:moveTo>
                              <a:lnTo>
                                <a:pt x="15373" y="6712"/>
                              </a:lnTo>
                              <a:lnTo>
                                <a:pt x="14440" y="6300"/>
                              </a:lnTo>
                              <a:cubicBezTo>
                                <a:pt x="9919" y="6300"/>
                                <a:pt x="5309" y="7570"/>
                                <a:pt x="1956" y="9830"/>
                              </a:cubicBezTo>
                              <a:lnTo>
                                <a:pt x="0" y="4039"/>
                              </a:lnTo>
                              <a:lnTo>
                                <a:pt x="15373" y="0"/>
                              </a:lnTo>
                              <a:close/>
                            </a:path>
                          </a:pathLst>
                        </a:custGeom>
                        <a:solidFill>
                          <a:srgbClr val="FFFEFD"/>
                        </a:solidFill>
                        <a:ln w="0" cap="flat">
                          <a:noFill/>
                          <a:miter lim="100000"/>
                        </a:ln>
                        <a:effectLst/>
                      </wps:spPr>
                      <wps:bodyPr/>
                    </wps:wsp>
                    <wps:wsp>
                      <wps:cNvPr id="960775269" name="Shape 18"/>
                      <wps:cNvSpPr/>
                      <wps:spPr>
                        <a:xfrm>
                          <a:off x="295799" y="502382"/>
                          <a:ext cx="19196" cy="48697"/>
                        </a:xfrm>
                        <a:custGeom>
                          <a:avLst/>
                          <a:gdLst/>
                          <a:ahLst/>
                          <a:cxnLst/>
                          <a:rect l="0" t="0" r="0" b="0"/>
                          <a:pathLst>
                            <a:path w="19196" h="48697">
                              <a:moveTo>
                                <a:pt x="337" y="0"/>
                              </a:moveTo>
                              <a:cubicBezTo>
                                <a:pt x="14980" y="0"/>
                                <a:pt x="18510" y="9919"/>
                                <a:pt x="18510" y="19444"/>
                              </a:cubicBezTo>
                              <a:lnTo>
                                <a:pt x="18510" y="37224"/>
                              </a:lnTo>
                              <a:cubicBezTo>
                                <a:pt x="18510" y="41352"/>
                                <a:pt x="18713" y="45378"/>
                                <a:pt x="19196" y="48629"/>
                              </a:cubicBezTo>
                              <a:lnTo>
                                <a:pt x="11436" y="48629"/>
                              </a:lnTo>
                              <a:lnTo>
                                <a:pt x="10649" y="42621"/>
                              </a:lnTo>
                              <a:lnTo>
                                <a:pt x="10357" y="42621"/>
                              </a:lnTo>
                              <a:cubicBezTo>
                                <a:pt x="9080" y="44488"/>
                                <a:pt x="7141" y="46260"/>
                                <a:pt x="4674" y="47565"/>
                              </a:cubicBezTo>
                              <a:lnTo>
                                <a:pt x="0" y="48697"/>
                              </a:lnTo>
                              <a:lnTo>
                                <a:pt x="0" y="42673"/>
                              </a:lnTo>
                              <a:lnTo>
                                <a:pt x="5672" y="40850"/>
                              </a:lnTo>
                              <a:cubicBezTo>
                                <a:pt x="7636" y="39364"/>
                                <a:pt x="8985" y="37376"/>
                                <a:pt x="9671" y="35370"/>
                              </a:cubicBezTo>
                              <a:cubicBezTo>
                                <a:pt x="9963" y="34481"/>
                                <a:pt x="10065" y="33490"/>
                                <a:pt x="10065" y="32614"/>
                              </a:cubicBezTo>
                              <a:lnTo>
                                <a:pt x="10065" y="24359"/>
                              </a:lnTo>
                              <a:lnTo>
                                <a:pt x="0" y="25702"/>
                              </a:lnTo>
                              <a:lnTo>
                                <a:pt x="0" y="20460"/>
                              </a:lnTo>
                              <a:lnTo>
                                <a:pt x="9874" y="18365"/>
                              </a:lnTo>
                              <a:lnTo>
                                <a:pt x="9874" y="17387"/>
                              </a:lnTo>
                              <a:cubicBezTo>
                                <a:pt x="9874" y="15425"/>
                                <a:pt x="9604" y="12650"/>
                                <a:pt x="8118" y="10378"/>
                              </a:cubicBezTo>
                              <a:lnTo>
                                <a:pt x="0" y="6800"/>
                              </a:lnTo>
                              <a:lnTo>
                                <a:pt x="0" y="88"/>
                              </a:lnTo>
                              <a:lnTo>
                                <a:pt x="337" y="0"/>
                              </a:lnTo>
                              <a:close/>
                            </a:path>
                          </a:pathLst>
                        </a:custGeom>
                        <a:solidFill>
                          <a:srgbClr val="FFFEFD"/>
                        </a:solidFill>
                        <a:ln w="0" cap="flat">
                          <a:noFill/>
                          <a:miter lim="100000"/>
                        </a:ln>
                        <a:effectLst/>
                      </wps:spPr>
                      <wps:bodyPr/>
                    </wps:wsp>
                    <wps:wsp>
                      <wps:cNvPr id="1121422761" name="Shape 19"/>
                      <wps:cNvSpPr/>
                      <wps:spPr>
                        <a:xfrm>
                          <a:off x="344959" y="481250"/>
                          <a:ext cx="22892" cy="70567"/>
                        </a:xfrm>
                        <a:custGeom>
                          <a:avLst/>
                          <a:gdLst/>
                          <a:ahLst/>
                          <a:cxnLst/>
                          <a:rect l="0" t="0" r="0" b="0"/>
                          <a:pathLst>
                            <a:path w="22892" h="70567">
                              <a:moveTo>
                                <a:pt x="394" y="0"/>
                              </a:moveTo>
                              <a:lnTo>
                                <a:pt x="9042" y="0"/>
                              </a:lnTo>
                              <a:lnTo>
                                <a:pt x="9042" y="29769"/>
                              </a:lnTo>
                              <a:lnTo>
                                <a:pt x="9246" y="29769"/>
                              </a:lnTo>
                              <a:cubicBezTo>
                                <a:pt x="10763" y="27121"/>
                                <a:pt x="12897" y="24962"/>
                                <a:pt x="15610" y="23465"/>
                              </a:cubicBezTo>
                              <a:lnTo>
                                <a:pt x="22892" y="21739"/>
                              </a:lnTo>
                              <a:lnTo>
                                <a:pt x="22892" y="28058"/>
                              </a:lnTo>
                              <a:lnTo>
                                <a:pt x="22606" y="27915"/>
                              </a:lnTo>
                              <a:cubicBezTo>
                                <a:pt x="16701" y="27915"/>
                                <a:pt x="11201" y="32030"/>
                                <a:pt x="9538" y="38519"/>
                              </a:cubicBezTo>
                              <a:cubicBezTo>
                                <a:pt x="9246" y="39598"/>
                                <a:pt x="9042" y="40780"/>
                                <a:pt x="9042" y="42152"/>
                              </a:cubicBezTo>
                              <a:lnTo>
                                <a:pt x="9042" y="50698"/>
                              </a:lnTo>
                              <a:cubicBezTo>
                                <a:pt x="9042" y="51778"/>
                                <a:pt x="9144" y="52857"/>
                                <a:pt x="9335" y="53848"/>
                              </a:cubicBezTo>
                              <a:cubicBezTo>
                                <a:pt x="11011" y="59830"/>
                                <a:pt x="16116" y="63957"/>
                                <a:pt x="22301" y="63957"/>
                              </a:cubicBezTo>
                              <a:lnTo>
                                <a:pt x="22892" y="63678"/>
                              </a:lnTo>
                              <a:lnTo>
                                <a:pt x="22892" y="70567"/>
                              </a:lnTo>
                              <a:lnTo>
                                <a:pt x="14902" y="68728"/>
                              </a:lnTo>
                              <a:cubicBezTo>
                                <a:pt x="12236" y="67278"/>
                                <a:pt x="9976" y="65043"/>
                                <a:pt x="8153" y="61900"/>
                              </a:cubicBezTo>
                              <a:lnTo>
                                <a:pt x="7963" y="61900"/>
                              </a:lnTo>
                              <a:lnTo>
                                <a:pt x="7468" y="69748"/>
                              </a:lnTo>
                              <a:lnTo>
                                <a:pt x="0" y="69748"/>
                              </a:lnTo>
                              <a:cubicBezTo>
                                <a:pt x="305" y="66510"/>
                                <a:pt x="394" y="61697"/>
                                <a:pt x="394" y="57480"/>
                              </a:cubicBezTo>
                              <a:lnTo>
                                <a:pt x="394" y="0"/>
                              </a:lnTo>
                              <a:close/>
                            </a:path>
                          </a:pathLst>
                        </a:custGeom>
                        <a:solidFill>
                          <a:srgbClr val="FFFEFD"/>
                        </a:solidFill>
                        <a:ln w="0" cap="flat">
                          <a:noFill/>
                          <a:miter lim="100000"/>
                        </a:ln>
                        <a:effectLst/>
                      </wps:spPr>
                      <wps:bodyPr/>
                    </wps:wsp>
                    <wps:wsp>
                      <wps:cNvPr id="1692194638" name="Shape 20"/>
                      <wps:cNvSpPr/>
                      <wps:spPr>
                        <a:xfrm>
                          <a:off x="367850" y="502383"/>
                          <a:ext cx="22600" cy="49708"/>
                        </a:xfrm>
                        <a:custGeom>
                          <a:avLst/>
                          <a:gdLst/>
                          <a:ahLst/>
                          <a:cxnLst/>
                          <a:rect l="0" t="0" r="0" b="0"/>
                          <a:pathLst>
                            <a:path w="22600" h="49708">
                              <a:moveTo>
                                <a:pt x="2559" y="0"/>
                              </a:moveTo>
                              <a:cubicBezTo>
                                <a:pt x="14345" y="0"/>
                                <a:pt x="22600" y="9817"/>
                                <a:pt x="22600" y="24155"/>
                              </a:cubicBezTo>
                              <a:cubicBezTo>
                                <a:pt x="22600" y="41249"/>
                                <a:pt x="11792" y="49708"/>
                                <a:pt x="1187" y="49708"/>
                              </a:cubicBezTo>
                              <a:lnTo>
                                <a:pt x="0" y="49434"/>
                              </a:lnTo>
                              <a:lnTo>
                                <a:pt x="0" y="42545"/>
                              </a:lnTo>
                              <a:lnTo>
                                <a:pt x="10058" y="37779"/>
                              </a:lnTo>
                              <a:cubicBezTo>
                                <a:pt x="12525" y="34576"/>
                                <a:pt x="13849" y="30010"/>
                                <a:pt x="13849" y="24562"/>
                              </a:cubicBezTo>
                              <a:cubicBezTo>
                                <a:pt x="13849" y="19749"/>
                                <a:pt x="12624" y="15304"/>
                                <a:pt x="10244" y="12062"/>
                              </a:cubicBezTo>
                              <a:lnTo>
                                <a:pt x="0" y="6925"/>
                              </a:lnTo>
                              <a:lnTo>
                                <a:pt x="0" y="606"/>
                              </a:lnTo>
                              <a:lnTo>
                                <a:pt x="2559" y="0"/>
                              </a:lnTo>
                              <a:close/>
                            </a:path>
                          </a:pathLst>
                        </a:custGeom>
                        <a:solidFill>
                          <a:srgbClr val="FFFEFD"/>
                        </a:solidFill>
                        <a:ln w="0" cap="flat">
                          <a:noFill/>
                          <a:miter lim="100000"/>
                        </a:ln>
                        <a:effectLst/>
                      </wps:spPr>
                      <wps:bodyPr/>
                    </wps:wsp>
                    <wps:wsp>
                      <wps:cNvPr id="1501122130" name="Shape 814"/>
                      <wps:cNvSpPr/>
                      <wps:spPr>
                        <a:xfrm>
                          <a:off x="418440" y="481254"/>
                          <a:ext cx="9144" cy="69748"/>
                        </a:xfrm>
                        <a:custGeom>
                          <a:avLst/>
                          <a:gdLst/>
                          <a:ahLst/>
                          <a:cxnLst/>
                          <a:rect l="0" t="0" r="0" b="0"/>
                          <a:pathLst>
                            <a:path w="9144" h="69748">
                              <a:moveTo>
                                <a:pt x="0" y="0"/>
                              </a:moveTo>
                              <a:lnTo>
                                <a:pt x="9144" y="0"/>
                              </a:lnTo>
                              <a:lnTo>
                                <a:pt x="9144" y="69748"/>
                              </a:lnTo>
                              <a:lnTo>
                                <a:pt x="0" y="69748"/>
                              </a:lnTo>
                              <a:lnTo>
                                <a:pt x="0" y="0"/>
                              </a:lnTo>
                            </a:path>
                          </a:pathLst>
                        </a:custGeom>
                        <a:solidFill>
                          <a:srgbClr val="FFFEFD"/>
                        </a:solidFill>
                        <a:ln w="0" cap="flat">
                          <a:noFill/>
                          <a:miter lim="100000"/>
                        </a:ln>
                        <a:effectLst/>
                      </wps:spPr>
                      <wps:bodyPr/>
                    </wps:wsp>
                    <wps:wsp>
                      <wps:cNvPr id="1270802818" name="Shape 815"/>
                      <wps:cNvSpPr/>
                      <wps:spPr>
                        <a:xfrm>
                          <a:off x="458813" y="503453"/>
                          <a:ext cx="9144" cy="47549"/>
                        </a:xfrm>
                        <a:custGeom>
                          <a:avLst/>
                          <a:gdLst/>
                          <a:ahLst/>
                          <a:cxnLst/>
                          <a:rect l="0" t="0" r="0" b="0"/>
                          <a:pathLst>
                            <a:path w="9144" h="47549">
                              <a:moveTo>
                                <a:pt x="0" y="0"/>
                              </a:moveTo>
                              <a:lnTo>
                                <a:pt x="9144" y="0"/>
                              </a:lnTo>
                              <a:lnTo>
                                <a:pt x="9144" y="47549"/>
                              </a:lnTo>
                              <a:lnTo>
                                <a:pt x="0" y="47549"/>
                              </a:lnTo>
                              <a:lnTo>
                                <a:pt x="0" y="0"/>
                              </a:lnTo>
                            </a:path>
                          </a:pathLst>
                        </a:custGeom>
                        <a:solidFill>
                          <a:srgbClr val="FFFEFD"/>
                        </a:solidFill>
                        <a:ln w="0" cap="flat">
                          <a:noFill/>
                          <a:miter lim="100000"/>
                        </a:ln>
                        <a:effectLst/>
                      </wps:spPr>
                      <wps:bodyPr/>
                    </wps:wsp>
                    <wps:wsp>
                      <wps:cNvPr id="832595862" name="Shape 23"/>
                      <wps:cNvSpPr/>
                      <wps:spPr>
                        <a:xfrm>
                          <a:off x="457733" y="484695"/>
                          <a:ext cx="10706" cy="10706"/>
                        </a:xfrm>
                        <a:custGeom>
                          <a:avLst/>
                          <a:gdLst/>
                          <a:ahLst/>
                          <a:cxnLst/>
                          <a:rect l="0" t="0" r="0" b="0"/>
                          <a:pathLst>
                            <a:path w="10706" h="10706">
                              <a:moveTo>
                                <a:pt x="5410" y="0"/>
                              </a:moveTo>
                              <a:cubicBezTo>
                                <a:pt x="8547" y="0"/>
                                <a:pt x="10706" y="2362"/>
                                <a:pt x="10706" y="5410"/>
                              </a:cubicBezTo>
                              <a:cubicBezTo>
                                <a:pt x="10706" y="8255"/>
                                <a:pt x="8649" y="10706"/>
                                <a:pt x="5309" y="10706"/>
                              </a:cubicBezTo>
                              <a:lnTo>
                                <a:pt x="5207" y="10706"/>
                              </a:lnTo>
                              <a:cubicBezTo>
                                <a:pt x="2070" y="10706"/>
                                <a:pt x="0" y="8255"/>
                                <a:pt x="0" y="5410"/>
                              </a:cubicBezTo>
                              <a:cubicBezTo>
                                <a:pt x="0" y="2362"/>
                                <a:pt x="2159" y="0"/>
                                <a:pt x="5410" y="0"/>
                              </a:cubicBezTo>
                              <a:close/>
                            </a:path>
                          </a:pathLst>
                        </a:custGeom>
                        <a:solidFill>
                          <a:srgbClr val="FFFEFD"/>
                        </a:solidFill>
                        <a:ln w="0" cap="flat">
                          <a:noFill/>
                          <a:miter lim="100000"/>
                        </a:ln>
                        <a:effectLst/>
                      </wps:spPr>
                      <wps:bodyPr/>
                    </wps:wsp>
                    <wps:wsp>
                      <wps:cNvPr id="1792178269" name="Shape 24"/>
                      <wps:cNvSpPr/>
                      <wps:spPr>
                        <a:xfrm>
                          <a:off x="498600" y="502379"/>
                          <a:ext cx="40869" cy="48629"/>
                        </a:xfrm>
                        <a:custGeom>
                          <a:avLst/>
                          <a:gdLst/>
                          <a:ahLst/>
                          <a:cxnLst/>
                          <a:rect l="0" t="0" r="0" b="0"/>
                          <a:pathLst>
                            <a:path w="40869" h="48629">
                              <a:moveTo>
                                <a:pt x="24066" y="0"/>
                              </a:moveTo>
                              <a:cubicBezTo>
                                <a:pt x="30645" y="0"/>
                                <a:pt x="40869" y="3925"/>
                                <a:pt x="40869" y="20231"/>
                              </a:cubicBezTo>
                              <a:lnTo>
                                <a:pt x="40869" y="48629"/>
                              </a:lnTo>
                              <a:lnTo>
                                <a:pt x="32220" y="48629"/>
                              </a:lnTo>
                              <a:lnTo>
                                <a:pt x="32220" y="21210"/>
                              </a:lnTo>
                              <a:cubicBezTo>
                                <a:pt x="32220" y="13551"/>
                                <a:pt x="29375" y="7074"/>
                                <a:pt x="21222" y="7074"/>
                              </a:cubicBezTo>
                              <a:cubicBezTo>
                                <a:pt x="15621" y="7074"/>
                                <a:pt x="11201" y="11100"/>
                                <a:pt x="9627" y="15914"/>
                              </a:cubicBezTo>
                              <a:cubicBezTo>
                                <a:pt x="9233" y="16993"/>
                                <a:pt x="9042" y="18568"/>
                                <a:pt x="9042" y="19939"/>
                              </a:cubicBezTo>
                              <a:lnTo>
                                <a:pt x="9042" y="48629"/>
                              </a:lnTo>
                              <a:lnTo>
                                <a:pt x="394" y="48629"/>
                              </a:lnTo>
                              <a:lnTo>
                                <a:pt x="394" y="13945"/>
                              </a:lnTo>
                              <a:cubicBezTo>
                                <a:pt x="394" y="8941"/>
                                <a:pt x="292" y="5004"/>
                                <a:pt x="0" y="1080"/>
                              </a:cubicBezTo>
                              <a:lnTo>
                                <a:pt x="7658" y="1080"/>
                              </a:lnTo>
                              <a:lnTo>
                                <a:pt x="8153" y="8840"/>
                              </a:lnTo>
                              <a:lnTo>
                                <a:pt x="8344" y="8840"/>
                              </a:lnTo>
                              <a:cubicBezTo>
                                <a:pt x="10706" y="4420"/>
                                <a:pt x="16205" y="0"/>
                                <a:pt x="24066" y="0"/>
                              </a:cubicBezTo>
                              <a:close/>
                            </a:path>
                          </a:pathLst>
                        </a:custGeom>
                        <a:solidFill>
                          <a:srgbClr val="FFFEFD"/>
                        </a:solidFill>
                        <a:ln w="0" cap="flat">
                          <a:noFill/>
                          <a:miter lim="100000"/>
                        </a:ln>
                        <a:effectLst/>
                      </wps:spPr>
                      <wps:bodyPr/>
                    </wps:wsp>
                    <wps:wsp>
                      <wps:cNvPr id="1752210256" name="Shape 25"/>
                      <wps:cNvSpPr/>
                      <wps:spPr>
                        <a:xfrm>
                          <a:off x="571395" y="560920"/>
                          <a:ext cx="17971" cy="10617"/>
                        </a:xfrm>
                        <a:custGeom>
                          <a:avLst/>
                          <a:gdLst/>
                          <a:ahLst/>
                          <a:cxnLst/>
                          <a:rect l="0" t="0" r="0" b="0"/>
                          <a:pathLst>
                            <a:path w="17971" h="10617">
                              <a:moveTo>
                                <a:pt x="2159" y="0"/>
                              </a:moveTo>
                              <a:cubicBezTo>
                                <a:pt x="5296" y="2070"/>
                                <a:pt x="10211" y="3835"/>
                                <a:pt x="16104" y="3835"/>
                              </a:cubicBezTo>
                              <a:lnTo>
                                <a:pt x="17971" y="3186"/>
                              </a:lnTo>
                              <a:lnTo>
                                <a:pt x="17971" y="9909"/>
                              </a:lnTo>
                              <a:lnTo>
                                <a:pt x="15812" y="10617"/>
                              </a:lnTo>
                              <a:cubicBezTo>
                                <a:pt x="10109" y="10617"/>
                                <a:pt x="3823" y="9233"/>
                                <a:pt x="0" y="6693"/>
                              </a:cubicBezTo>
                              <a:lnTo>
                                <a:pt x="2159" y="0"/>
                              </a:lnTo>
                              <a:close/>
                            </a:path>
                          </a:pathLst>
                        </a:custGeom>
                        <a:solidFill>
                          <a:srgbClr val="FFFEFD"/>
                        </a:solidFill>
                        <a:ln w="0" cap="flat">
                          <a:noFill/>
                          <a:miter lim="100000"/>
                        </a:ln>
                        <a:effectLst/>
                      </wps:spPr>
                      <wps:bodyPr/>
                    </wps:wsp>
                    <wps:wsp>
                      <wps:cNvPr id="993424775" name="Shape 26"/>
                      <wps:cNvSpPr/>
                      <wps:spPr>
                        <a:xfrm>
                          <a:off x="567267" y="502386"/>
                          <a:ext cx="22098" cy="48425"/>
                        </a:xfrm>
                        <a:custGeom>
                          <a:avLst/>
                          <a:gdLst/>
                          <a:ahLst/>
                          <a:cxnLst/>
                          <a:rect l="0" t="0" r="0" b="0"/>
                          <a:pathLst>
                            <a:path w="22098" h="48425">
                              <a:moveTo>
                                <a:pt x="21514" y="0"/>
                              </a:moveTo>
                              <a:lnTo>
                                <a:pt x="22098" y="157"/>
                              </a:lnTo>
                              <a:lnTo>
                                <a:pt x="22098" y="7057"/>
                              </a:lnTo>
                              <a:lnTo>
                                <a:pt x="12716" y="11548"/>
                              </a:lnTo>
                              <a:cubicBezTo>
                                <a:pt x="10211" y="14675"/>
                                <a:pt x="8738" y="19190"/>
                                <a:pt x="8738" y="24740"/>
                              </a:cubicBezTo>
                              <a:cubicBezTo>
                                <a:pt x="8738" y="29363"/>
                                <a:pt x="9941" y="33639"/>
                                <a:pt x="12298" y="36761"/>
                              </a:cubicBezTo>
                              <a:lnTo>
                                <a:pt x="22098" y="41514"/>
                              </a:lnTo>
                              <a:lnTo>
                                <a:pt x="22098" y="47962"/>
                              </a:lnTo>
                              <a:lnTo>
                                <a:pt x="20231" y="48425"/>
                              </a:lnTo>
                              <a:cubicBezTo>
                                <a:pt x="8446" y="48425"/>
                                <a:pt x="0" y="38405"/>
                                <a:pt x="0" y="25147"/>
                              </a:cubicBezTo>
                              <a:cubicBezTo>
                                <a:pt x="0" y="9030"/>
                                <a:pt x="10503" y="0"/>
                                <a:pt x="21514" y="0"/>
                              </a:cubicBezTo>
                              <a:close/>
                            </a:path>
                          </a:pathLst>
                        </a:custGeom>
                        <a:solidFill>
                          <a:srgbClr val="FFFEFD"/>
                        </a:solidFill>
                        <a:ln w="0" cap="flat">
                          <a:noFill/>
                          <a:miter lim="100000"/>
                        </a:ln>
                        <a:effectLst/>
                      </wps:spPr>
                      <wps:bodyPr/>
                    </wps:wsp>
                    <wps:wsp>
                      <wps:cNvPr id="1591372412" name="Shape 27"/>
                      <wps:cNvSpPr/>
                      <wps:spPr>
                        <a:xfrm>
                          <a:off x="589365" y="502543"/>
                          <a:ext cx="22403" cy="68286"/>
                        </a:xfrm>
                        <a:custGeom>
                          <a:avLst/>
                          <a:gdLst/>
                          <a:ahLst/>
                          <a:cxnLst/>
                          <a:rect l="0" t="0" r="0" b="0"/>
                          <a:pathLst>
                            <a:path w="22403" h="68286">
                              <a:moveTo>
                                <a:pt x="0" y="0"/>
                              </a:moveTo>
                              <a:lnTo>
                                <a:pt x="9109" y="2454"/>
                              </a:lnTo>
                              <a:cubicBezTo>
                                <a:pt x="11516" y="4012"/>
                                <a:pt x="13164" y="6072"/>
                                <a:pt x="14249" y="8085"/>
                              </a:cubicBezTo>
                              <a:lnTo>
                                <a:pt x="14440" y="8085"/>
                              </a:lnTo>
                              <a:lnTo>
                                <a:pt x="14732" y="910"/>
                              </a:lnTo>
                              <a:lnTo>
                                <a:pt x="22403" y="910"/>
                              </a:lnTo>
                              <a:cubicBezTo>
                                <a:pt x="22098" y="4263"/>
                                <a:pt x="22009" y="8187"/>
                                <a:pt x="22009" y="13889"/>
                              </a:cubicBezTo>
                              <a:lnTo>
                                <a:pt x="22009" y="41486"/>
                              </a:lnTo>
                              <a:cubicBezTo>
                                <a:pt x="22009" y="52484"/>
                                <a:pt x="19749" y="59063"/>
                                <a:pt x="15227" y="63292"/>
                              </a:cubicBezTo>
                              <a:lnTo>
                                <a:pt x="0" y="68286"/>
                              </a:lnTo>
                              <a:lnTo>
                                <a:pt x="0" y="61563"/>
                              </a:lnTo>
                              <a:lnTo>
                                <a:pt x="9112" y="58391"/>
                              </a:lnTo>
                              <a:cubicBezTo>
                                <a:pt x="11840" y="55726"/>
                                <a:pt x="13462" y="51551"/>
                                <a:pt x="13462" y="45512"/>
                              </a:cubicBezTo>
                              <a:lnTo>
                                <a:pt x="13462" y="40305"/>
                              </a:lnTo>
                              <a:lnTo>
                                <a:pt x="13259" y="40305"/>
                              </a:lnTo>
                              <a:cubicBezTo>
                                <a:pt x="11982" y="42515"/>
                                <a:pt x="10043" y="44505"/>
                                <a:pt x="7501" y="45944"/>
                              </a:cubicBezTo>
                              <a:lnTo>
                                <a:pt x="0" y="47804"/>
                              </a:lnTo>
                              <a:lnTo>
                                <a:pt x="0" y="41357"/>
                              </a:lnTo>
                              <a:lnTo>
                                <a:pt x="686" y="41690"/>
                              </a:lnTo>
                              <a:cubicBezTo>
                                <a:pt x="6096" y="41690"/>
                                <a:pt x="10909" y="38336"/>
                                <a:pt x="12675" y="32736"/>
                              </a:cubicBezTo>
                              <a:cubicBezTo>
                                <a:pt x="13170" y="31377"/>
                                <a:pt x="13360" y="29701"/>
                                <a:pt x="13360" y="28125"/>
                              </a:cubicBezTo>
                              <a:lnTo>
                                <a:pt x="13360" y="19579"/>
                              </a:lnTo>
                              <a:cubicBezTo>
                                <a:pt x="13360" y="18207"/>
                                <a:pt x="13259" y="16925"/>
                                <a:pt x="12865" y="15743"/>
                              </a:cubicBezTo>
                              <a:cubicBezTo>
                                <a:pt x="11303" y="10638"/>
                                <a:pt x="7176" y="6523"/>
                                <a:pt x="787" y="6523"/>
                              </a:cubicBezTo>
                              <a:lnTo>
                                <a:pt x="0" y="6900"/>
                              </a:lnTo>
                              <a:lnTo>
                                <a:pt x="0" y="0"/>
                              </a:lnTo>
                              <a:close/>
                            </a:path>
                          </a:pathLst>
                        </a:custGeom>
                        <a:solidFill>
                          <a:srgbClr val="FFFEFD"/>
                        </a:solidFill>
                        <a:ln w="0" cap="flat">
                          <a:noFill/>
                          <a:miter lim="100000"/>
                        </a:ln>
                        <a:effectLst/>
                      </wps:spPr>
                      <wps:bodyPr/>
                    </wps:wsp>
                    <wps:wsp>
                      <wps:cNvPr id="1894864035" name="Shape 28"/>
                      <wps:cNvSpPr/>
                      <wps:spPr>
                        <a:xfrm>
                          <a:off x="677186" y="483810"/>
                          <a:ext cx="50292" cy="68173"/>
                        </a:xfrm>
                        <a:custGeom>
                          <a:avLst/>
                          <a:gdLst/>
                          <a:ahLst/>
                          <a:cxnLst/>
                          <a:rect l="0" t="0" r="0" b="0"/>
                          <a:pathLst>
                            <a:path w="50292" h="68173">
                              <a:moveTo>
                                <a:pt x="34582" y="0"/>
                              </a:moveTo>
                              <a:cubicBezTo>
                                <a:pt x="42735" y="0"/>
                                <a:pt x="48044" y="1765"/>
                                <a:pt x="50292" y="2857"/>
                              </a:cubicBezTo>
                              <a:lnTo>
                                <a:pt x="48133" y="9918"/>
                              </a:lnTo>
                              <a:cubicBezTo>
                                <a:pt x="44996" y="8356"/>
                                <a:pt x="40373" y="7176"/>
                                <a:pt x="34874" y="7176"/>
                              </a:cubicBezTo>
                              <a:cubicBezTo>
                                <a:pt x="19355" y="7176"/>
                                <a:pt x="9042" y="17094"/>
                                <a:pt x="9042" y="34391"/>
                              </a:cubicBezTo>
                              <a:cubicBezTo>
                                <a:pt x="9042" y="50596"/>
                                <a:pt x="18377" y="60909"/>
                                <a:pt x="34379" y="60909"/>
                              </a:cubicBezTo>
                              <a:cubicBezTo>
                                <a:pt x="39688" y="60909"/>
                                <a:pt x="44996" y="59830"/>
                                <a:pt x="48425" y="58153"/>
                              </a:cubicBezTo>
                              <a:lnTo>
                                <a:pt x="50101" y="65036"/>
                              </a:lnTo>
                              <a:cubicBezTo>
                                <a:pt x="47054" y="66611"/>
                                <a:pt x="40665" y="68173"/>
                                <a:pt x="32614" y="68173"/>
                              </a:cubicBezTo>
                              <a:cubicBezTo>
                                <a:pt x="13957" y="68173"/>
                                <a:pt x="0" y="56387"/>
                                <a:pt x="0" y="34683"/>
                              </a:cubicBezTo>
                              <a:cubicBezTo>
                                <a:pt x="0" y="13957"/>
                                <a:pt x="14046" y="0"/>
                                <a:pt x="34582" y="0"/>
                              </a:cubicBezTo>
                              <a:close/>
                            </a:path>
                          </a:pathLst>
                        </a:custGeom>
                        <a:solidFill>
                          <a:srgbClr val="FFFEFD"/>
                        </a:solidFill>
                        <a:ln w="0" cap="flat">
                          <a:noFill/>
                          <a:miter lim="100000"/>
                        </a:ln>
                        <a:effectLst/>
                      </wps:spPr>
                      <wps:bodyPr/>
                    </wps:wsp>
                    <wps:wsp>
                      <wps:cNvPr id="1856612832" name="Shape 29"/>
                      <wps:cNvSpPr/>
                      <wps:spPr>
                        <a:xfrm>
                          <a:off x="754987" y="481254"/>
                          <a:ext cx="40475" cy="69748"/>
                        </a:xfrm>
                        <a:custGeom>
                          <a:avLst/>
                          <a:gdLst/>
                          <a:ahLst/>
                          <a:cxnLst/>
                          <a:rect l="0" t="0" r="0" b="0"/>
                          <a:pathLst>
                            <a:path w="40475" h="69748">
                              <a:moveTo>
                                <a:pt x="0" y="0"/>
                              </a:moveTo>
                              <a:lnTo>
                                <a:pt x="8649" y="0"/>
                              </a:lnTo>
                              <a:lnTo>
                                <a:pt x="8649" y="29667"/>
                              </a:lnTo>
                              <a:lnTo>
                                <a:pt x="8839" y="29667"/>
                              </a:lnTo>
                              <a:cubicBezTo>
                                <a:pt x="10224" y="27216"/>
                                <a:pt x="12382" y="24956"/>
                                <a:pt x="15037" y="23584"/>
                              </a:cubicBezTo>
                              <a:cubicBezTo>
                                <a:pt x="17577" y="22009"/>
                                <a:pt x="20625" y="21120"/>
                                <a:pt x="23876" y="21120"/>
                              </a:cubicBezTo>
                              <a:cubicBezTo>
                                <a:pt x="30251" y="21120"/>
                                <a:pt x="40475" y="25057"/>
                                <a:pt x="40475" y="41453"/>
                              </a:cubicBezTo>
                              <a:lnTo>
                                <a:pt x="40475" y="69748"/>
                              </a:lnTo>
                              <a:lnTo>
                                <a:pt x="31826" y="69748"/>
                              </a:lnTo>
                              <a:lnTo>
                                <a:pt x="31826" y="42342"/>
                              </a:lnTo>
                              <a:cubicBezTo>
                                <a:pt x="31826" y="34684"/>
                                <a:pt x="28981" y="28296"/>
                                <a:pt x="20828" y="28296"/>
                              </a:cubicBezTo>
                              <a:cubicBezTo>
                                <a:pt x="15227" y="28296"/>
                                <a:pt x="10909" y="32233"/>
                                <a:pt x="9233" y="36944"/>
                              </a:cubicBezTo>
                              <a:cubicBezTo>
                                <a:pt x="8738" y="38126"/>
                                <a:pt x="8649" y="39395"/>
                                <a:pt x="8649" y="41072"/>
                              </a:cubicBezTo>
                              <a:lnTo>
                                <a:pt x="8649" y="69748"/>
                              </a:lnTo>
                              <a:lnTo>
                                <a:pt x="0" y="69748"/>
                              </a:lnTo>
                              <a:lnTo>
                                <a:pt x="0" y="0"/>
                              </a:lnTo>
                              <a:close/>
                            </a:path>
                          </a:pathLst>
                        </a:custGeom>
                        <a:solidFill>
                          <a:srgbClr val="FFFEFD"/>
                        </a:solidFill>
                        <a:ln w="0" cap="flat">
                          <a:noFill/>
                          <a:miter lim="100000"/>
                        </a:ln>
                        <a:effectLst/>
                      </wps:spPr>
                      <wps:bodyPr/>
                    </wps:wsp>
                    <wps:wsp>
                      <wps:cNvPr id="1888020021" name="Shape 30"/>
                      <wps:cNvSpPr/>
                      <wps:spPr>
                        <a:xfrm>
                          <a:off x="822968" y="522842"/>
                          <a:ext cx="18707" cy="29248"/>
                        </a:xfrm>
                        <a:custGeom>
                          <a:avLst/>
                          <a:gdLst/>
                          <a:ahLst/>
                          <a:cxnLst/>
                          <a:rect l="0" t="0" r="0" b="0"/>
                          <a:pathLst>
                            <a:path w="18707" h="29248">
                              <a:moveTo>
                                <a:pt x="18707" y="0"/>
                              </a:moveTo>
                              <a:lnTo>
                                <a:pt x="18707" y="5242"/>
                              </a:lnTo>
                              <a:lnTo>
                                <a:pt x="15173" y="5714"/>
                              </a:lnTo>
                              <a:cubicBezTo>
                                <a:pt x="11316" y="7262"/>
                                <a:pt x="8636" y="9989"/>
                                <a:pt x="8636" y="14605"/>
                              </a:cubicBezTo>
                              <a:cubicBezTo>
                                <a:pt x="8636" y="20307"/>
                                <a:pt x="12370" y="22860"/>
                                <a:pt x="16701" y="22860"/>
                              </a:cubicBezTo>
                              <a:lnTo>
                                <a:pt x="18707" y="22215"/>
                              </a:lnTo>
                              <a:lnTo>
                                <a:pt x="18707" y="28237"/>
                              </a:lnTo>
                              <a:lnTo>
                                <a:pt x="14529" y="29248"/>
                              </a:lnTo>
                              <a:cubicBezTo>
                                <a:pt x="4915" y="29248"/>
                                <a:pt x="0" y="22466"/>
                                <a:pt x="0" y="15583"/>
                              </a:cubicBezTo>
                              <a:cubicBezTo>
                                <a:pt x="0" y="9843"/>
                                <a:pt x="2553" y="5398"/>
                                <a:pt x="7401" y="2401"/>
                              </a:cubicBezTo>
                              <a:lnTo>
                                <a:pt x="18707" y="0"/>
                              </a:lnTo>
                              <a:close/>
                            </a:path>
                          </a:pathLst>
                        </a:custGeom>
                        <a:solidFill>
                          <a:srgbClr val="FFFEFD"/>
                        </a:solidFill>
                        <a:ln w="0" cap="flat">
                          <a:noFill/>
                          <a:miter lim="100000"/>
                        </a:ln>
                        <a:effectLst/>
                      </wps:spPr>
                      <wps:bodyPr/>
                    </wps:wsp>
                    <wps:wsp>
                      <wps:cNvPr id="1134185186" name="Shape 31"/>
                      <wps:cNvSpPr/>
                      <wps:spPr>
                        <a:xfrm>
                          <a:off x="826308" y="502472"/>
                          <a:ext cx="15367" cy="9829"/>
                        </a:xfrm>
                        <a:custGeom>
                          <a:avLst/>
                          <a:gdLst/>
                          <a:ahLst/>
                          <a:cxnLst/>
                          <a:rect l="0" t="0" r="0" b="0"/>
                          <a:pathLst>
                            <a:path w="15367" h="9829">
                              <a:moveTo>
                                <a:pt x="15367" y="0"/>
                              </a:moveTo>
                              <a:lnTo>
                                <a:pt x="15367" y="6708"/>
                              </a:lnTo>
                              <a:lnTo>
                                <a:pt x="14440" y="6299"/>
                              </a:lnTo>
                              <a:cubicBezTo>
                                <a:pt x="9919" y="6299"/>
                                <a:pt x="5296" y="7568"/>
                                <a:pt x="1956" y="9829"/>
                              </a:cubicBezTo>
                              <a:lnTo>
                                <a:pt x="0" y="4038"/>
                              </a:lnTo>
                              <a:lnTo>
                                <a:pt x="15367" y="0"/>
                              </a:lnTo>
                              <a:close/>
                            </a:path>
                          </a:pathLst>
                        </a:custGeom>
                        <a:solidFill>
                          <a:srgbClr val="FFFEFD"/>
                        </a:solidFill>
                        <a:ln w="0" cap="flat">
                          <a:noFill/>
                          <a:miter lim="100000"/>
                        </a:ln>
                        <a:effectLst/>
                      </wps:spPr>
                      <wps:bodyPr/>
                    </wps:wsp>
                    <wps:wsp>
                      <wps:cNvPr id="1006961305" name="Shape 32"/>
                      <wps:cNvSpPr/>
                      <wps:spPr>
                        <a:xfrm>
                          <a:off x="841675" y="502382"/>
                          <a:ext cx="19202" cy="48697"/>
                        </a:xfrm>
                        <a:custGeom>
                          <a:avLst/>
                          <a:gdLst/>
                          <a:ahLst/>
                          <a:cxnLst/>
                          <a:rect l="0" t="0" r="0" b="0"/>
                          <a:pathLst>
                            <a:path w="19202" h="48697">
                              <a:moveTo>
                                <a:pt x="343" y="0"/>
                              </a:moveTo>
                              <a:cubicBezTo>
                                <a:pt x="14986" y="0"/>
                                <a:pt x="18517" y="9919"/>
                                <a:pt x="18517" y="19444"/>
                              </a:cubicBezTo>
                              <a:lnTo>
                                <a:pt x="18517" y="37224"/>
                              </a:lnTo>
                              <a:cubicBezTo>
                                <a:pt x="18517" y="41352"/>
                                <a:pt x="18720" y="45378"/>
                                <a:pt x="19202" y="48629"/>
                              </a:cubicBezTo>
                              <a:lnTo>
                                <a:pt x="11443" y="48629"/>
                              </a:lnTo>
                              <a:lnTo>
                                <a:pt x="10655" y="42621"/>
                              </a:lnTo>
                              <a:lnTo>
                                <a:pt x="10363" y="42621"/>
                              </a:lnTo>
                              <a:cubicBezTo>
                                <a:pt x="9087" y="44488"/>
                                <a:pt x="7147" y="46260"/>
                                <a:pt x="4678" y="47565"/>
                              </a:cubicBezTo>
                              <a:lnTo>
                                <a:pt x="0" y="48697"/>
                              </a:lnTo>
                              <a:lnTo>
                                <a:pt x="0" y="42675"/>
                              </a:lnTo>
                              <a:lnTo>
                                <a:pt x="5679" y="40850"/>
                              </a:lnTo>
                              <a:cubicBezTo>
                                <a:pt x="7642" y="39364"/>
                                <a:pt x="8992" y="37376"/>
                                <a:pt x="9677" y="35370"/>
                              </a:cubicBezTo>
                              <a:cubicBezTo>
                                <a:pt x="9969" y="34481"/>
                                <a:pt x="10071" y="33490"/>
                                <a:pt x="10071" y="32614"/>
                              </a:cubicBezTo>
                              <a:lnTo>
                                <a:pt x="10071" y="24359"/>
                              </a:lnTo>
                              <a:lnTo>
                                <a:pt x="0" y="25702"/>
                              </a:lnTo>
                              <a:lnTo>
                                <a:pt x="0" y="20460"/>
                              </a:lnTo>
                              <a:lnTo>
                                <a:pt x="9868" y="18365"/>
                              </a:lnTo>
                              <a:lnTo>
                                <a:pt x="9868" y="17387"/>
                              </a:lnTo>
                              <a:cubicBezTo>
                                <a:pt x="9868" y="15425"/>
                                <a:pt x="9601" y="12650"/>
                                <a:pt x="8118" y="10378"/>
                              </a:cubicBezTo>
                              <a:lnTo>
                                <a:pt x="0" y="6798"/>
                              </a:lnTo>
                              <a:lnTo>
                                <a:pt x="0" y="90"/>
                              </a:lnTo>
                              <a:lnTo>
                                <a:pt x="343" y="0"/>
                              </a:lnTo>
                              <a:close/>
                            </a:path>
                          </a:pathLst>
                        </a:custGeom>
                        <a:solidFill>
                          <a:srgbClr val="FFFEFD"/>
                        </a:solidFill>
                        <a:ln w="0" cap="flat">
                          <a:noFill/>
                          <a:miter lim="100000"/>
                        </a:ln>
                        <a:effectLst/>
                      </wps:spPr>
                      <wps:bodyPr/>
                    </wps:wsp>
                    <wps:wsp>
                      <wps:cNvPr id="551704560" name="Shape 33"/>
                      <wps:cNvSpPr/>
                      <wps:spPr>
                        <a:xfrm>
                          <a:off x="890842" y="502379"/>
                          <a:ext cx="40869" cy="48629"/>
                        </a:xfrm>
                        <a:custGeom>
                          <a:avLst/>
                          <a:gdLst/>
                          <a:ahLst/>
                          <a:cxnLst/>
                          <a:rect l="0" t="0" r="0" b="0"/>
                          <a:pathLst>
                            <a:path w="40869" h="48629">
                              <a:moveTo>
                                <a:pt x="24079" y="0"/>
                              </a:moveTo>
                              <a:cubicBezTo>
                                <a:pt x="30658" y="0"/>
                                <a:pt x="40869" y="3925"/>
                                <a:pt x="40869" y="20231"/>
                              </a:cubicBezTo>
                              <a:lnTo>
                                <a:pt x="40869" y="48629"/>
                              </a:lnTo>
                              <a:lnTo>
                                <a:pt x="32233" y="48629"/>
                              </a:lnTo>
                              <a:lnTo>
                                <a:pt x="32233" y="21210"/>
                              </a:lnTo>
                              <a:cubicBezTo>
                                <a:pt x="32233" y="13551"/>
                                <a:pt x="29375" y="7074"/>
                                <a:pt x="21222" y="7074"/>
                              </a:cubicBezTo>
                              <a:cubicBezTo>
                                <a:pt x="15621" y="7074"/>
                                <a:pt x="11201" y="11100"/>
                                <a:pt x="9627" y="15914"/>
                              </a:cubicBezTo>
                              <a:cubicBezTo>
                                <a:pt x="9246" y="16993"/>
                                <a:pt x="9042" y="18568"/>
                                <a:pt x="9042" y="19939"/>
                              </a:cubicBezTo>
                              <a:lnTo>
                                <a:pt x="9042" y="48629"/>
                              </a:lnTo>
                              <a:lnTo>
                                <a:pt x="394" y="48629"/>
                              </a:lnTo>
                              <a:lnTo>
                                <a:pt x="394" y="13945"/>
                              </a:lnTo>
                              <a:cubicBezTo>
                                <a:pt x="394" y="8941"/>
                                <a:pt x="292" y="5004"/>
                                <a:pt x="0" y="1080"/>
                              </a:cubicBezTo>
                              <a:lnTo>
                                <a:pt x="7671" y="1080"/>
                              </a:lnTo>
                              <a:lnTo>
                                <a:pt x="8153" y="8840"/>
                              </a:lnTo>
                              <a:lnTo>
                                <a:pt x="8357" y="8840"/>
                              </a:lnTo>
                              <a:cubicBezTo>
                                <a:pt x="10719" y="4420"/>
                                <a:pt x="16205" y="0"/>
                                <a:pt x="24079" y="0"/>
                              </a:cubicBezTo>
                              <a:close/>
                            </a:path>
                          </a:pathLst>
                        </a:custGeom>
                        <a:solidFill>
                          <a:srgbClr val="FFFEFD"/>
                        </a:solidFill>
                        <a:ln w="0" cap="flat">
                          <a:noFill/>
                          <a:miter lim="100000"/>
                        </a:ln>
                        <a:effectLst/>
                      </wps:spPr>
                      <wps:bodyPr/>
                    </wps:wsp>
                    <wps:wsp>
                      <wps:cNvPr id="1332738498" name="Shape 34"/>
                      <wps:cNvSpPr/>
                      <wps:spPr>
                        <a:xfrm>
                          <a:off x="963642" y="560920"/>
                          <a:ext cx="17971" cy="10617"/>
                        </a:xfrm>
                        <a:custGeom>
                          <a:avLst/>
                          <a:gdLst/>
                          <a:ahLst/>
                          <a:cxnLst/>
                          <a:rect l="0" t="0" r="0" b="0"/>
                          <a:pathLst>
                            <a:path w="17971" h="10617">
                              <a:moveTo>
                                <a:pt x="2159" y="0"/>
                              </a:moveTo>
                              <a:cubicBezTo>
                                <a:pt x="5296" y="2070"/>
                                <a:pt x="10211" y="3835"/>
                                <a:pt x="16104" y="3835"/>
                              </a:cubicBezTo>
                              <a:lnTo>
                                <a:pt x="17971" y="3186"/>
                              </a:lnTo>
                              <a:lnTo>
                                <a:pt x="17971" y="9909"/>
                              </a:lnTo>
                              <a:lnTo>
                                <a:pt x="15812" y="10617"/>
                              </a:lnTo>
                              <a:cubicBezTo>
                                <a:pt x="10109" y="10617"/>
                                <a:pt x="3823" y="9233"/>
                                <a:pt x="0" y="6693"/>
                              </a:cubicBezTo>
                              <a:lnTo>
                                <a:pt x="2159" y="0"/>
                              </a:lnTo>
                              <a:close/>
                            </a:path>
                          </a:pathLst>
                        </a:custGeom>
                        <a:solidFill>
                          <a:srgbClr val="FFFEFD"/>
                        </a:solidFill>
                        <a:ln w="0" cap="flat">
                          <a:noFill/>
                          <a:miter lim="100000"/>
                        </a:ln>
                        <a:effectLst/>
                      </wps:spPr>
                      <wps:bodyPr/>
                    </wps:wsp>
                    <wps:wsp>
                      <wps:cNvPr id="1299690018" name="Shape 35"/>
                      <wps:cNvSpPr/>
                      <wps:spPr>
                        <a:xfrm>
                          <a:off x="959514" y="502386"/>
                          <a:ext cx="22098" cy="48425"/>
                        </a:xfrm>
                        <a:custGeom>
                          <a:avLst/>
                          <a:gdLst/>
                          <a:ahLst/>
                          <a:cxnLst/>
                          <a:rect l="0" t="0" r="0" b="0"/>
                          <a:pathLst>
                            <a:path w="22098" h="48425">
                              <a:moveTo>
                                <a:pt x="21514" y="0"/>
                              </a:moveTo>
                              <a:lnTo>
                                <a:pt x="22098" y="157"/>
                              </a:lnTo>
                              <a:lnTo>
                                <a:pt x="22098" y="7057"/>
                              </a:lnTo>
                              <a:lnTo>
                                <a:pt x="12716" y="11548"/>
                              </a:lnTo>
                              <a:cubicBezTo>
                                <a:pt x="10211" y="14675"/>
                                <a:pt x="8738" y="19190"/>
                                <a:pt x="8738" y="24740"/>
                              </a:cubicBezTo>
                              <a:cubicBezTo>
                                <a:pt x="8738" y="29363"/>
                                <a:pt x="9941" y="33639"/>
                                <a:pt x="12298" y="36761"/>
                              </a:cubicBezTo>
                              <a:lnTo>
                                <a:pt x="22098" y="41514"/>
                              </a:lnTo>
                              <a:lnTo>
                                <a:pt x="22098" y="47962"/>
                              </a:lnTo>
                              <a:lnTo>
                                <a:pt x="20231" y="48425"/>
                              </a:lnTo>
                              <a:cubicBezTo>
                                <a:pt x="8446" y="48425"/>
                                <a:pt x="0" y="38405"/>
                                <a:pt x="0" y="25147"/>
                              </a:cubicBezTo>
                              <a:cubicBezTo>
                                <a:pt x="0" y="9030"/>
                                <a:pt x="10503" y="0"/>
                                <a:pt x="21514" y="0"/>
                              </a:cubicBezTo>
                              <a:close/>
                            </a:path>
                          </a:pathLst>
                        </a:custGeom>
                        <a:solidFill>
                          <a:srgbClr val="FFFEFD"/>
                        </a:solidFill>
                        <a:ln w="0" cap="flat">
                          <a:noFill/>
                          <a:miter lim="100000"/>
                        </a:ln>
                        <a:effectLst/>
                      </wps:spPr>
                      <wps:bodyPr/>
                    </wps:wsp>
                    <wps:wsp>
                      <wps:cNvPr id="591925811" name="Shape 36"/>
                      <wps:cNvSpPr/>
                      <wps:spPr>
                        <a:xfrm>
                          <a:off x="981612" y="502543"/>
                          <a:ext cx="22403" cy="68286"/>
                        </a:xfrm>
                        <a:custGeom>
                          <a:avLst/>
                          <a:gdLst/>
                          <a:ahLst/>
                          <a:cxnLst/>
                          <a:rect l="0" t="0" r="0" b="0"/>
                          <a:pathLst>
                            <a:path w="22403" h="68286">
                              <a:moveTo>
                                <a:pt x="0" y="0"/>
                              </a:moveTo>
                              <a:lnTo>
                                <a:pt x="9114" y="2454"/>
                              </a:lnTo>
                              <a:cubicBezTo>
                                <a:pt x="11519" y="4012"/>
                                <a:pt x="13164" y="6072"/>
                                <a:pt x="14249" y="8085"/>
                              </a:cubicBezTo>
                              <a:lnTo>
                                <a:pt x="14440" y="8085"/>
                              </a:lnTo>
                              <a:lnTo>
                                <a:pt x="14732" y="910"/>
                              </a:lnTo>
                              <a:lnTo>
                                <a:pt x="22403" y="910"/>
                              </a:lnTo>
                              <a:cubicBezTo>
                                <a:pt x="22098" y="4263"/>
                                <a:pt x="21996" y="8187"/>
                                <a:pt x="21996" y="13889"/>
                              </a:cubicBezTo>
                              <a:lnTo>
                                <a:pt x="21996" y="41486"/>
                              </a:lnTo>
                              <a:cubicBezTo>
                                <a:pt x="21996" y="52484"/>
                                <a:pt x="19748" y="59063"/>
                                <a:pt x="15227" y="63292"/>
                              </a:cubicBezTo>
                              <a:lnTo>
                                <a:pt x="0" y="68286"/>
                              </a:lnTo>
                              <a:lnTo>
                                <a:pt x="0" y="61563"/>
                              </a:lnTo>
                              <a:lnTo>
                                <a:pt x="9112" y="58391"/>
                              </a:lnTo>
                              <a:cubicBezTo>
                                <a:pt x="11840" y="55726"/>
                                <a:pt x="13462" y="51551"/>
                                <a:pt x="13462" y="45512"/>
                              </a:cubicBezTo>
                              <a:lnTo>
                                <a:pt x="13462" y="40305"/>
                              </a:lnTo>
                              <a:lnTo>
                                <a:pt x="13259" y="40305"/>
                              </a:lnTo>
                              <a:cubicBezTo>
                                <a:pt x="11982" y="42515"/>
                                <a:pt x="10042" y="44505"/>
                                <a:pt x="7501" y="45944"/>
                              </a:cubicBezTo>
                              <a:lnTo>
                                <a:pt x="0" y="47804"/>
                              </a:lnTo>
                              <a:lnTo>
                                <a:pt x="0" y="41357"/>
                              </a:lnTo>
                              <a:lnTo>
                                <a:pt x="686" y="41690"/>
                              </a:lnTo>
                              <a:cubicBezTo>
                                <a:pt x="6096" y="41690"/>
                                <a:pt x="10897" y="38336"/>
                                <a:pt x="12662" y="32736"/>
                              </a:cubicBezTo>
                              <a:cubicBezTo>
                                <a:pt x="13157" y="31377"/>
                                <a:pt x="13360" y="29701"/>
                                <a:pt x="13360" y="28125"/>
                              </a:cubicBezTo>
                              <a:lnTo>
                                <a:pt x="13360" y="19579"/>
                              </a:lnTo>
                              <a:cubicBezTo>
                                <a:pt x="13360" y="18207"/>
                                <a:pt x="13259" y="16925"/>
                                <a:pt x="12878" y="15743"/>
                              </a:cubicBezTo>
                              <a:cubicBezTo>
                                <a:pt x="11303" y="10638"/>
                                <a:pt x="7175" y="6523"/>
                                <a:pt x="787" y="6523"/>
                              </a:cubicBezTo>
                              <a:lnTo>
                                <a:pt x="0" y="6900"/>
                              </a:lnTo>
                              <a:lnTo>
                                <a:pt x="0" y="0"/>
                              </a:lnTo>
                              <a:close/>
                            </a:path>
                          </a:pathLst>
                        </a:custGeom>
                        <a:solidFill>
                          <a:srgbClr val="FFFEFD"/>
                        </a:solidFill>
                        <a:ln w="0" cap="flat">
                          <a:noFill/>
                          <a:miter lim="100000"/>
                        </a:ln>
                        <a:effectLst/>
                      </wps:spPr>
                      <wps:bodyPr/>
                    </wps:wsp>
                    <wps:wsp>
                      <wps:cNvPr id="2075228784" name="Shape 37"/>
                      <wps:cNvSpPr/>
                      <wps:spPr>
                        <a:xfrm>
                          <a:off x="1031617" y="503005"/>
                          <a:ext cx="21020" cy="48069"/>
                        </a:xfrm>
                        <a:custGeom>
                          <a:avLst/>
                          <a:gdLst/>
                          <a:ahLst/>
                          <a:cxnLst/>
                          <a:rect l="0" t="0" r="0" b="0"/>
                          <a:pathLst>
                            <a:path w="21020" h="48069">
                              <a:moveTo>
                                <a:pt x="21020" y="0"/>
                              </a:moveTo>
                              <a:lnTo>
                                <a:pt x="21020" y="5900"/>
                              </a:lnTo>
                              <a:lnTo>
                                <a:pt x="12017" y="10338"/>
                              </a:lnTo>
                              <a:cubicBezTo>
                                <a:pt x="9893" y="13101"/>
                                <a:pt x="8788" y="16612"/>
                                <a:pt x="8445" y="19609"/>
                              </a:cubicBezTo>
                              <a:lnTo>
                                <a:pt x="21020" y="19609"/>
                              </a:lnTo>
                              <a:lnTo>
                                <a:pt x="21020" y="25794"/>
                              </a:lnTo>
                              <a:lnTo>
                                <a:pt x="8344" y="25794"/>
                              </a:lnTo>
                              <a:cubicBezTo>
                                <a:pt x="8446" y="31592"/>
                                <a:pt x="10335" y="35694"/>
                                <a:pt x="13279" y="38347"/>
                              </a:cubicBezTo>
                              <a:lnTo>
                                <a:pt x="21020" y="40995"/>
                              </a:lnTo>
                              <a:lnTo>
                                <a:pt x="21020" y="48069"/>
                              </a:lnTo>
                              <a:lnTo>
                                <a:pt x="6237" y="42339"/>
                              </a:lnTo>
                              <a:cubicBezTo>
                                <a:pt x="2210" y="38126"/>
                                <a:pt x="0" y="32132"/>
                                <a:pt x="0" y="25007"/>
                              </a:cubicBezTo>
                              <a:cubicBezTo>
                                <a:pt x="0" y="17838"/>
                                <a:pt x="2137" y="11431"/>
                                <a:pt x="6004" y="6816"/>
                              </a:cubicBezTo>
                              <a:lnTo>
                                <a:pt x="21020" y="0"/>
                              </a:lnTo>
                              <a:close/>
                            </a:path>
                          </a:pathLst>
                        </a:custGeom>
                        <a:solidFill>
                          <a:srgbClr val="FFFEFD"/>
                        </a:solidFill>
                        <a:ln w="0" cap="flat">
                          <a:noFill/>
                          <a:miter lim="100000"/>
                        </a:ln>
                        <a:effectLst/>
                      </wps:spPr>
                      <wps:bodyPr/>
                    </wps:wsp>
                    <wps:wsp>
                      <wps:cNvPr id="1472802928" name="Shape 38"/>
                      <wps:cNvSpPr/>
                      <wps:spPr>
                        <a:xfrm>
                          <a:off x="1052637" y="542757"/>
                          <a:ext cx="18261" cy="9233"/>
                        </a:xfrm>
                        <a:custGeom>
                          <a:avLst/>
                          <a:gdLst/>
                          <a:ahLst/>
                          <a:cxnLst/>
                          <a:rect l="0" t="0" r="0" b="0"/>
                          <a:pathLst>
                            <a:path w="18261" h="9233">
                              <a:moveTo>
                                <a:pt x="16699" y="0"/>
                              </a:moveTo>
                              <a:lnTo>
                                <a:pt x="18261" y="6185"/>
                              </a:lnTo>
                              <a:cubicBezTo>
                                <a:pt x="15226" y="7557"/>
                                <a:pt x="9917" y="9233"/>
                                <a:pt x="2361" y="9233"/>
                              </a:cubicBezTo>
                              <a:lnTo>
                                <a:pt x="0" y="8318"/>
                              </a:lnTo>
                              <a:lnTo>
                                <a:pt x="0" y="1244"/>
                              </a:lnTo>
                              <a:lnTo>
                                <a:pt x="3529" y="2451"/>
                              </a:lnTo>
                              <a:cubicBezTo>
                                <a:pt x="9727" y="2451"/>
                                <a:pt x="13549" y="1371"/>
                                <a:pt x="16699" y="0"/>
                              </a:cubicBezTo>
                              <a:close/>
                            </a:path>
                          </a:pathLst>
                        </a:custGeom>
                        <a:solidFill>
                          <a:srgbClr val="FFFEFD"/>
                        </a:solidFill>
                        <a:ln w="0" cap="flat">
                          <a:noFill/>
                          <a:miter lim="100000"/>
                        </a:ln>
                        <a:effectLst/>
                      </wps:spPr>
                      <wps:bodyPr/>
                    </wps:wsp>
                    <wps:wsp>
                      <wps:cNvPr id="692829055" name="Shape 39"/>
                      <wps:cNvSpPr/>
                      <wps:spPr>
                        <a:xfrm>
                          <a:off x="1052637" y="502383"/>
                          <a:ext cx="20928" cy="26416"/>
                        </a:xfrm>
                        <a:custGeom>
                          <a:avLst/>
                          <a:gdLst/>
                          <a:ahLst/>
                          <a:cxnLst/>
                          <a:rect l="0" t="0" r="0" b="0"/>
                          <a:pathLst>
                            <a:path w="20928" h="26416">
                              <a:moveTo>
                                <a:pt x="1370" y="0"/>
                              </a:moveTo>
                              <a:cubicBezTo>
                                <a:pt x="16889" y="0"/>
                                <a:pt x="20928" y="13653"/>
                                <a:pt x="20928" y="22390"/>
                              </a:cubicBezTo>
                              <a:cubicBezTo>
                                <a:pt x="20928" y="24156"/>
                                <a:pt x="20827" y="25438"/>
                                <a:pt x="20623" y="26416"/>
                              </a:cubicBezTo>
                              <a:lnTo>
                                <a:pt x="0" y="26416"/>
                              </a:lnTo>
                              <a:lnTo>
                                <a:pt x="0" y="20231"/>
                              </a:lnTo>
                              <a:lnTo>
                                <a:pt x="12572" y="20231"/>
                              </a:lnTo>
                              <a:cubicBezTo>
                                <a:pt x="12673" y="14732"/>
                                <a:pt x="10311" y="6185"/>
                                <a:pt x="684" y="6185"/>
                              </a:cubicBezTo>
                              <a:lnTo>
                                <a:pt x="0" y="6522"/>
                              </a:lnTo>
                              <a:lnTo>
                                <a:pt x="0" y="622"/>
                              </a:lnTo>
                              <a:lnTo>
                                <a:pt x="1370" y="0"/>
                              </a:lnTo>
                              <a:close/>
                            </a:path>
                          </a:pathLst>
                        </a:custGeom>
                        <a:solidFill>
                          <a:srgbClr val="FFFEFD"/>
                        </a:solidFill>
                        <a:ln w="0" cap="flat">
                          <a:noFill/>
                          <a:miter lim="100000"/>
                        </a:ln>
                        <a:effectLst/>
                      </wps:spPr>
                      <wps:bodyPr/>
                    </wps:wsp>
                    <wps:wsp>
                      <wps:cNvPr id="1978391901" name="Shape 40"/>
                      <wps:cNvSpPr/>
                      <wps:spPr>
                        <a:xfrm>
                          <a:off x="142408" y="681746"/>
                          <a:ext cx="20383" cy="66700"/>
                        </a:xfrm>
                        <a:custGeom>
                          <a:avLst/>
                          <a:gdLst/>
                          <a:ahLst/>
                          <a:cxnLst/>
                          <a:rect l="0" t="0" r="0" b="0"/>
                          <a:pathLst>
                            <a:path w="20383" h="66700">
                              <a:moveTo>
                                <a:pt x="16408" y="0"/>
                              </a:moveTo>
                              <a:lnTo>
                                <a:pt x="20383" y="1135"/>
                              </a:lnTo>
                              <a:lnTo>
                                <a:pt x="20383" y="7585"/>
                              </a:lnTo>
                              <a:lnTo>
                                <a:pt x="16993" y="6680"/>
                              </a:lnTo>
                              <a:cubicBezTo>
                                <a:pt x="12865" y="6680"/>
                                <a:pt x="10020" y="7073"/>
                                <a:pt x="8547" y="7467"/>
                              </a:cubicBezTo>
                              <a:lnTo>
                                <a:pt x="8547" y="31534"/>
                              </a:lnTo>
                              <a:lnTo>
                                <a:pt x="17285" y="31534"/>
                              </a:lnTo>
                              <a:lnTo>
                                <a:pt x="20383" y="30553"/>
                              </a:lnTo>
                              <a:lnTo>
                                <a:pt x="20383" y="39348"/>
                              </a:lnTo>
                              <a:lnTo>
                                <a:pt x="16599" y="38011"/>
                              </a:lnTo>
                              <a:lnTo>
                                <a:pt x="8547" y="38011"/>
                              </a:lnTo>
                              <a:lnTo>
                                <a:pt x="8547" y="66700"/>
                              </a:lnTo>
                              <a:lnTo>
                                <a:pt x="0" y="66700"/>
                              </a:lnTo>
                              <a:lnTo>
                                <a:pt x="0" y="1473"/>
                              </a:lnTo>
                              <a:cubicBezTo>
                                <a:pt x="4318" y="584"/>
                                <a:pt x="10604" y="0"/>
                                <a:pt x="16408" y="0"/>
                              </a:cubicBezTo>
                              <a:close/>
                            </a:path>
                          </a:pathLst>
                        </a:custGeom>
                        <a:solidFill>
                          <a:srgbClr val="FFFEFD"/>
                        </a:solidFill>
                        <a:ln w="0" cap="flat">
                          <a:noFill/>
                          <a:miter lim="100000"/>
                        </a:ln>
                        <a:effectLst/>
                      </wps:spPr>
                      <wps:bodyPr/>
                    </wps:wsp>
                    <wps:wsp>
                      <wps:cNvPr id="1582002324" name="Shape 41"/>
                      <wps:cNvSpPr/>
                      <wps:spPr>
                        <a:xfrm>
                          <a:off x="162791" y="682881"/>
                          <a:ext cx="22746" cy="65565"/>
                        </a:xfrm>
                        <a:custGeom>
                          <a:avLst/>
                          <a:gdLst/>
                          <a:ahLst/>
                          <a:cxnLst/>
                          <a:rect l="0" t="0" r="0" b="0"/>
                          <a:pathLst>
                            <a:path w="22746" h="65565">
                              <a:moveTo>
                                <a:pt x="0" y="0"/>
                              </a:moveTo>
                              <a:lnTo>
                                <a:pt x="15278" y="4364"/>
                              </a:lnTo>
                              <a:cubicBezTo>
                                <a:pt x="18517" y="7208"/>
                                <a:pt x="20485" y="11730"/>
                                <a:pt x="20485" y="16936"/>
                              </a:cubicBezTo>
                              <a:cubicBezTo>
                                <a:pt x="20485" y="25585"/>
                                <a:pt x="14884" y="31377"/>
                                <a:pt x="8001" y="33739"/>
                              </a:cubicBezTo>
                              <a:lnTo>
                                <a:pt x="8001" y="34031"/>
                              </a:lnTo>
                              <a:cubicBezTo>
                                <a:pt x="13018" y="35796"/>
                                <a:pt x="16065" y="40508"/>
                                <a:pt x="17729" y="47391"/>
                              </a:cubicBezTo>
                              <a:cubicBezTo>
                                <a:pt x="19888" y="56624"/>
                                <a:pt x="21463" y="63012"/>
                                <a:pt x="22746" y="65565"/>
                              </a:cubicBezTo>
                              <a:lnTo>
                                <a:pt x="13907" y="65565"/>
                              </a:lnTo>
                              <a:cubicBezTo>
                                <a:pt x="12814" y="63596"/>
                                <a:pt x="11341" y="57995"/>
                                <a:pt x="9576" y="49753"/>
                              </a:cubicBezTo>
                              <a:cubicBezTo>
                                <a:pt x="8598" y="45187"/>
                                <a:pt x="7198" y="42044"/>
                                <a:pt x="5072" y="40004"/>
                              </a:cubicBezTo>
                              <a:lnTo>
                                <a:pt x="0" y="38212"/>
                              </a:lnTo>
                              <a:lnTo>
                                <a:pt x="0" y="29418"/>
                              </a:lnTo>
                              <a:lnTo>
                                <a:pt x="7798" y="26950"/>
                              </a:lnTo>
                              <a:cubicBezTo>
                                <a:pt x="10389" y="24753"/>
                                <a:pt x="11836" y="21610"/>
                                <a:pt x="11836" y="17826"/>
                              </a:cubicBezTo>
                              <a:cubicBezTo>
                                <a:pt x="11836" y="13552"/>
                                <a:pt x="10290" y="10482"/>
                                <a:pt x="7614" y="8480"/>
                              </a:cubicBezTo>
                              <a:lnTo>
                                <a:pt x="0" y="6449"/>
                              </a:lnTo>
                              <a:lnTo>
                                <a:pt x="0" y="0"/>
                              </a:lnTo>
                              <a:close/>
                            </a:path>
                          </a:pathLst>
                        </a:custGeom>
                        <a:solidFill>
                          <a:srgbClr val="FFFEFD"/>
                        </a:solidFill>
                        <a:ln w="0" cap="flat">
                          <a:noFill/>
                          <a:miter lim="100000"/>
                        </a:ln>
                        <a:effectLst/>
                      </wps:spPr>
                      <wps:bodyPr/>
                    </wps:wsp>
                    <wps:wsp>
                      <wps:cNvPr id="2004303739" name="Shape 42"/>
                      <wps:cNvSpPr/>
                      <wps:spPr>
                        <a:xfrm>
                          <a:off x="210091" y="700448"/>
                          <a:ext cx="21020" cy="48069"/>
                        </a:xfrm>
                        <a:custGeom>
                          <a:avLst/>
                          <a:gdLst/>
                          <a:ahLst/>
                          <a:cxnLst/>
                          <a:rect l="0" t="0" r="0" b="0"/>
                          <a:pathLst>
                            <a:path w="21020" h="48069">
                              <a:moveTo>
                                <a:pt x="21020" y="0"/>
                              </a:moveTo>
                              <a:lnTo>
                                <a:pt x="21020" y="5900"/>
                              </a:lnTo>
                              <a:lnTo>
                                <a:pt x="12017" y="10338"/>
                              </a:lnTo>
                              <a:cubicBezTo>
                                <a:pt x="9893" y="13101"/>
                                <a:pt x="8788" y="16612"/>
                                <a:pt x="8446" y="19609"/>
                              </a:cubicBezTo>
                              <a:lnTo>
                                <a:pt x="21020" y="19609"/>
                              </a:lnTo>
                              <a:lnTo>
                                <a:pt x="21020" y="25794"/>
                              </a:lnTo>
                              <a:lnTo>
                                <a:pt x="8344" y="25794"/>
                              </a:lnTo>
                              <a:cubicBezTo>
                                <a:pt x="8446" y="31592"/>
                                <a:pt x="10338" y="35694"/>
                                <a:pt x="13286" y="38347"/>
                              </a:cubicBezTo>
                              <a:lnTo>
                                <a:pt x="21020" y="40992"/>
                              </a:lnTo>
                              <a:lnTo>
                                <a:pt x="21020" y="48069"/>
                              </a:lnTo>
                              <a:lnTo>
                                <a:pt x="6237" y="42339"/>
                              </a:lnTo>
                              <a:cubicBezTo>
                                <a:pt x="2210" y="38126"/>
                                <a:pt x="0" y="32132"/>
                                <a:pt x="0" y="25007"/>
                              </a:cubicBezTo>
                              <a:cubicBezTo>
                                <a:pt x="0" y="17838"/>
                                <a:pt x="2137" y="11431"/>
                                <a:pt x="6004" y="6816"/>
                              </a:cubicBezTo>
                              <a:lnTo>
                                <a:pt x="21020" y="0"/>
                              </a:lnTo>
                              <a:close/>
                            </a:path>
                          </a:pathLst>
                        </a:custGeom>
                        <a:solidFill>
                          <a:srgbClr val="FFFEFD"/>
                        </a:solidFill>
                        <a:ln w="0" cap="flat">
                          <a:noFill/>
                          <a:miter lim="100000"/>
                        </a:ln>
                        <a:effectLst/>
                      </wps:spPr>
                      <wps:bodyPr/>
                    </wps:wsp>
                    <wps:wsp>
                      <wps:cNvPr id="899604486" name="Shape 43"/>
                      <wps:cNvSpPr/>
                      <wps:spPr>
                        <a:xfrm>
                          <a:off x="231111" y="740200"/>
                          <a:ext cx="18274" cy="9233"/>
                        </a:xfrm>
                        <a:custGeom>
                          <a:avLst/>
                          <a:gdLst/>
                          <a:ahLst/>
                          <a:cxnLst/>
                          <a:rect l="0" t="0" r="0" b="0"/>
                          <a:pathLst>
                            <a:path w="18274" h="9233">
                              <a:moveTo>
                                <a:pt x="16699" y="0"/>
                              </a:moveTo>
                              <a:lnTo>
                                <a:pt x="18274" y="6185"/>
                              </a:lnTo>
                              <a:cubicBezTo>
                                <a:pt x="15226" y="7557"/>
                                <a:pt x="9917" y="9233"/>
                                <a:pt x="2361" y="9233"/>
                              </a:cubicBezTo>
                              <a:lnTo>
                                <a:pt x="0" y="8318"/>
                              </a:lnTo>
                              <a:lnTo>
                                <a:pt x="0" y="1240"/>
                              </a:lnTo>
                              <a:lnTo>
                                <a:pt x="3542" y="2451"/>
                              </a:lnTo>
                              <a:cubicBezTo>
                                <a:pt x="9727" y="2451"/>
                                <a:pt x="13549" y="1371"/>
                                <a:pt x="16699" y="0"/>
                              </a:cubicBezTo>
                              <a:close/>
                            </a:path>
                          </a:pathLst>
                        </a:custGeom>
                        <a:solidFill>
                          <a:srgbClr val="FFFEFD"/>
                        </a:solidFill>
                        <a:ln w="0" cap="flat">
                          <a:noFill/>
                          <a:miter lim="100000"/>
                        </a:ln>
                        <a:effectLst/>
                      </wps:spPr>
                      <wps:bodyPr/>
                    </wps:wsp>
                    <wps:wsp>
                      <wps:cNvPr id="1964819992" name="Shape 44"/>
                      <wps:cNvSpPr/>
                      <wps:spPr>
                        <a:xfrm>
                          <a:off x="231111" y="699826"/>
                          <a:ext cx="20915" cy="26416"/>
                        </a:xfrm>
                        <a:custGeom>
                          <a:avLst/>
                          <a:gdLst/>
                          <a:ahLst/>
                          <a:cxnLst/>
                          <a:rect l="0" t="0" r="0" b="0"/>
                          <a:pathLst>
                            <a:path w="20915" h="26416">
                              <a:moveTo>
                                <a:pt x="1370" y="0"/>
                              </a:moveTo>
                              <a:cubicBezTo>
                                <a:pt x="16889" y="0"/>
                                <a:pt x="20915" y="13653"/>
                                <a:pt x="20915" y="22390"/>
                              </a:cubicBezTo>
                              <a:cubicBezTo>
                                <a:pt x="20915" y="24156"/>
                                <a:pt x="20826" y="25438"/>
                                <a:pt x="20623" y="26416"/>
                              </a:cubicBezTo>
                              <a:lnTo>
                                <a:pt x="0" y="26416"/>
                              </a:lnTo>
                              <a:lnTo>
                                <a:pt x="0" y="20231"/>
                              </a:lnTo>
                              <a:lnTo>
                                <a:pt x="12571" y="20231"/>
                              </a:lnTo>
                              <a:cubicBezTo>
                                <a:pt x="12673" y="14732"/>
                                <a:pt x="10311" y="6185"/>
                                <a:pt x="684" y="6185"/>
                              </a:cubicBezTo>
                              <a:lnTo>
                                <a:pt x="0" y="6522"/>
                              </a:lnTo>
                              <a:lnTo>
                                <a:pt x="0" y="622"/>
                              </a:lnTo>
                              <a:lnTo>
                                <a:pt x="1370" y="0"/>
                              </a:lnTo>
                              <a:close/>
                            </a:path>
                          </a:pathLst>
                        </a:custGeom>
                        <a:solidFill>
                          <a:srgbClr val="FFFEFD"/>
                        </a:solidFill>
                        <a:ln w="0" cap="flat">
                          <a:noFill/>
                          <a:miter lim="100000"/>
                        </a:ln>
                        <a:effectLst/>
                      </wps:spPr>
                      <wps:bodyPr/>
                    </wps:wsp>
                    <wps:wsp>
                      <wps:cNvPr id="103380220" name="Shape 45"/>
                      <wps:cNvSpPr/>
                      <wps:spPr>
                        <a:xfrm>
                          <a:off x="280516" y="678691"/>
                          <a:ext cx="22892" cy="70567"/>
                        </a:xfrm>
                        <a:custGeom>
                          <a:avLst/>
                          <a:gdLst/>
                          <a:ahLst/>
                          <a:cxnLst/>
                          <a:rect l="0" t="0" r="0" b="0"/>
                          <a:pathLst>
                            <a:path w="22892" h="70567">
                              <a:moveTo>
                                <a:pt x="394" y="0"/>
                              </a:moveTo>
                              <a:lnTo>
                                <a:pt x="9042" y="0"/>
                              </a:lnTo>
                              <a:lnTo>
                                <a:pt x="9042" y="29769"/>
                              </a:lnTo>
                              <a:lnTo>
                                <a:pt x="9233" y="29769"/>
                              </a:lnTo>
                              <a:cubicBezTo>
                                <a:pt x="10757" y="27121"/>
                                <a:pt x="12894" y="24962"/>
                                <a:pt x="15608" y="23465"/>
                              </a:cubicBezTo>
                              <a:lnTo>
                                <a:pt x="22892" y="21739"/>
                              </a:lnTo>
                              <a:lnTo>
                                <a:pt x="22892" y="28052"/>
                              </a:lnTo>
                              <a:lnTo>
                                <a:pt x="22593" y="27902"/>
                              </a:lnTo>
                              <a:cubicBezTo>
                                <a:pt x="16701" y="27902"/>
                                <a:pt x="11201" y="32030"/>
                                <a:pt x="9538" y="38519"/>
                              </a:cubicBezTo>
                              <a:cubicBezTo>
                                <a:pt x="9233" y="39598"/>
                                <a:pt x="9042" y="40780"/>
                                <a:pt x="9042" y="42152"/>
                              </a:cubicBezTo>
                              <a:lnTo>
                                <a:pt x="9042" y="50698"/>
                              </a:lnTo>
                              <a:cubicBezTo>
                                <a:pt x="9042" y="51778"/>
                                <a:pt x="9144" y="52857"/>
                                <a:pt x="9335" y="53848"/>
                              </a:cubicBezTo>
                              <a:cubicBezTo>
                                <a:pt x="11011" y="59830"/>
                                <a:pt x="16116" y="63957"/>
                                <a:pt x="22301" y="63957"/>
                              </a:cubicBezTo>
                              <a:lnTo>
                                <a:pt x="22892" y="63678"/>
                              </a:lnTo>
                              <a:lnTo>
                                <a:pt x="22892" y="70567"/>
                              </a:lnTo>
                              <a:lnTo>
                                <a:pt x="14902" y="68728"/>
                              </a:lnTo>
                              <a:cubicBezTo>
                                <a:pt x="12236" y="67278"/>
                                <a:pt x="9976" y="65043"/>
                                <a:pt x="8153" y="61900"/>
                              </a:cubicBezTo>
                              <a:lnTo>
                                <a:pt x="7963" y="61900"/>
                              </a:lnTo>
                              <a:lnTo>
                                <a:pt x="7468" y="69748"/>
                              </a:lnTo>
                              <a:lnTo>
                                <a:pt x="0" y="69748"/>
                              </a:lnTo>
                              <a:cubicBezTo>
                                <a:pt x="305" y="66510"/>
                                <a:pt x="394" y="61697"/>
                                <a:pt x="394" y="57480"/>
                              </a:cubicBezTo>
                              <a:lnTo>
                                <a:pt x="394" y="0"/>
                              </a:lnTo>
                              <a:close/>
                            </a:path>
                          </a:pathLst>
                        </a:custGeom>
                        <a:solidFill>
                          <a:srgbClr val="FFFEFD"/>
                        </a:solidFill>
                        <a:ln w="0" cap="flat">
                          <a:noFill/>
                          <a:miter lim="100000"/>
                        </a:ln>
                        <a:effectLst/>
                      </wps:spPr>
                      <wps:bodyPr/>
                    </wps:wsp>
                    <wps:wsp>
                      <wps:cNvPr id="49371145" name="Shape 46"/>
                      <wps:cNvSpPr/>
                      <wps:spPr>
                        <a:xfrm>
                          <a:off x="303408" y="699824"/>
                          <a:ext cx="22600" cy="49708"/>
                        </a:xfrm>
                        <a:custGeom>
                          <a:avLst/>
                          <a:gdLst/>
                          <a:ahLst/>
                          <a:cxnLst/>
                          <a:rect l="0" t="0" r="0" b="0"/>
                          <a:pathLst>
                            <a:path w="22600" h="49708">
                              <a:moveTo>
                                <a:pt x="2559" y="0"/>
                              </a:moveTo>
                              <a:cubicBezTo>
                                <a:pt x="14345" y="0"/>
                                <a:pt x="22600" y="9817"/>
                                <a:pt x="22600" y="24155"/>
                              </a:cubicBezTo>
                              <a:cubicBezTo>
                                <a:pt x="22600" y="41249"/>
                                <a:pt x="11792" y="49708"/>
                                <a:pt x="1187" y="49708"/>
                              </a:cubicBezTo>
                              <a:lnTo>
                                <a:pt x="0" y="49434"/>
                              </a:lnTo>
                              <a:lnTo>
                                <a:pt x="0" y="42545"/>
                              </a:lnTo>
                              <a:lnTo>
                                <a:pt x="10058" y="37779"/>
                              </a:lnTo>
                              <a:cubicBezTo>
                                <a:pt x="12525" y="34576"/>
                                <a:pt x="13849" y="30010"/>
                                <a:pt x="13849" y="24562"/>
                              </a:cubicBezTo>
                              <a:cubicBezTo>
                                <a:pt x="13849" y="19749"/>
                                <a:pt x="12624" y="15301"/>
                                <a:pt x="10243" y="12056"/>
                              </a:cubicBezTo>
                              <a:lnTo>
                                <a:pt x="0" y="6919"/>
                              </a:lnTo>
                              <a:lnTo>
                                <a:pt x="0" y="606"/>
                              </a:lnTo>
                              <a:lnTo>
                                <a:pt x="2559" y="0"/>
                              </a:lnTo>
                              <a:close/>
                            </a:path>
                          </a:pathLst>
                        </a:custGeom>
                        <a:solidFill>
                          <a:srgbClr val="FFFEFD"/>
                        </a:solidFill>
                        <a:ln w="0" cap="flat">
                          <a:noFill/>
                          <a:miter lim="100000"/>
                        </a:ln>
                        <a:effectLst/>
                      </wps:spPr>
                      <wps:bodyPr/>
                    </wps:wsp>
                    <wps:wsp>
                      <wps:cNvPr id="1229458765" name="Shape 47"/>
                      <wps:cNvSpPr/>
                      <wps:spPr>
                        <a:xfrm>
                          <a:off x="354684" y="700898"/>
                          <a:ext cx="40475" cy="48629"/>
                        </a:xfrm>
                        <a:custGeom>
                          <a:avLst/>
                          <a:gdLst/>
                          <a:ahLst/>
                          <a:cxnLst/>
                          <a:rect l="0" t="0" r="0" b="0"/>
                          <a:pathLst>
                            <a:path w="40475" h="48629">
                              <a:moveTo>
                                <a:pt x="0" y="0"/>
                              </a:moveTo>
                              <a:lnTo>
                                <a:pt x="8649" y="0"/>
                              </a:lnTo>
                              <a:lnTo>
                                <a:pt x="8649" y="26226"/>
                              </a:lnTo>
                              <a:cubicBezTo>
                                <a:pt x="8649" y="35268"/>
                                <a:pt x="11493" y="41453"/>
                                <a:pt x="19253" y="41453"/>
                              </a:cubicBezTo>
                              <a:cubicBezTo>
                                <a:pt x="25044" y="41453"/>
                                <a:pt x="29083" y="37427"/>
                                <a:pt x="30658" y="33503"/>
                              </a:cubicBezTo>
                              <a:cubicBezTo>
                                <a:pt x="31140" y="32322"/>
                                <a:pt x="31432" y="30747"/>
                                <a:pt x="31432" y="29083"/>
                              </a:cubicBezTo>
                              <a:lnTo>
                                <a:pt x="31432" y="0"/>
                              </a:lnTo>
                              <a:lnTo>
                                <a:pt x="40081" y="0"/>
                              </a:lnTo>
                              <a:lnTo>
                                <a:pt x="40081" y="34481"/>
                              </a:lnTo>
                              <a:cubicBezTo>
                                <a:pt x="40081" y="39484"/>
                                <a:pt x="40183" y="43815"/>
                                <a:pt x="40475" y="47549"/>
                              </a:cubicBezTo>
                              <a:lnTo>
                                <a:pt x="32817" y="47549"/>
                              </a:lnTo>
                              <a:lnTo>
                                <a:pt x="32321" y="39790"/>
                              </a:lnTo>
                              <a:lnTo>
                                <a:pt x="32131" y="39790"/>
                              </a:lnTo>
                              <a:cubicBezTo>
                                <a:pt x="29959" y="43624"/>
                                <a:pt x="24854" y="48629"/>
                                <a:pt x="16408" y="48629"/>
                              </a:cubicBezTo>
                              <a:cubicBezTo>
                                <a:pt x="8941" y="48629"/>
                                <a:pt x="0" y="44400"/>
                                <a:pt x="0" y="27801"/>
                              </a:cubicBezTo>
                              <a:lnTo>
                                <a:pt x="0" y="0"/>
                              </a:lnTo>
                              <a:close/>
                            </a:path>
                          </a:pathLst>
                        </a:custGeom>
                        <a:solidFill>
                          <a:srgbClr val="FFFEFD"/>
                        </a:solidFill>
                        <a:ln w="0" cap="flat">
                          <a:noFill/>
                          <a:miter lim="100000"/>
                        </a:ln>
                        <a:effectLst/>
                      </wps:spPr>
                      <wps:bodyPr/>
                    </wps:wsp>
                    <wps:wsp>
                      <wps:cNvPr id="511675620" name="Shape 816"/>
                      <wps:cNvSpPr/>
                      <wps:spPr>
                        <a:xfrm>
                          <a:off x="427279" y="700900"/>
                          <a:ext cx="9144" cy="47549"/>
                        </a:xfrm>
                        <a:custGeom>
                          <a:avLst/>
                          <a:gdLst/>
                          <a:ahLst/>
                          <a:cxnLst/>
                          <a:rect l="0" t="0" r="0" b="0"/>
                          <a:pathLst>
                            <a:path w="9144" h="47549">
                              <a:moveTo>
                                <a:pt x="0" y="0"/>
                              </a:moveTo>
                              <a:lnTo>
                                <a:pt x="9144" y="0"/>
                              </a:lnTo>
                              <a:lnTo>
                                <a:pt x="9144" y="47549"/>
                              </a:lnTo>
                              <a:lnTo>
                                <a:pt x="0" y="47549"/>
                              </a:lnTo>
                              <a:lnTo>
                                <a:pt x="0" y="0"/>
                              </a:lnTo>
                            </a:path>
                          </a:pathLst>
                        </a:custGeom>
                        <a:solidFill>
                          <a:srgbClr val="FFFEFD"/>
                        </a:solidFill>
                        <a:ln w="0" cap="flat">
                          <a:noFill/>
                          <a:miter lim="100000"/>
                        </a:ln>
                        <a:effectLst/>
                      </wps:spPr>
                      <wps:bodyPr/>
                    </wps:wsp>
                    <wps:wsp>
                      <wps:cNvPr id="1486964222" name="Shape 49"/>
                      <wps:cNvSpPr/>
                      <wps:spPr>
                        <a:xfrm>
                          <a:off x="426199" y="682142"/>
                          <a:ext cx="10706" cy="10706"/>
                        </a:xfrm>
                        <a:custGeom>
                          <a:avLst/>
                          <a:gdLst/>
                          <a:ahLst/>
                          <a:cxnLst/>
                          <a:rect l="0" t="0" r="0" b="0"/>
                          <a:pathLst>
                            <a:path w="10706" h="10706">
                              <a:moveTo>
                                <a:pt x="5410" y="0"/>
                              </a:moveTo>
                              <a:cubicBezTo>
                                <a:pt x="8547" y="0"/>
                                <a:pt x="10706" y="2349"/>
                                <a:pt x="10706" y="5397"/>
                              </a:cubicBezTo>
                              <a:cubicBezTo>
                                <a:pt x="10706" y="8242"/>
                                <a:pt x="8649" y="10706"/>
                                <a:pt x="5309" y="10706"/>
                              </a:cubicBezTo>
                              <a:lnTo>
                                <a:pt x="5207" y="10706"/>
                              </a:lnTo>
                              <a:cubicBezTo>
                                <a:pt x="2070" y="10706"/>
                                <a:pt x="0" y="8242"/>
                                <a:pt x="0" y="5397"/>
                              </a:cubicBezTo>
                              <a:cubicBezTo>
                                <a:pt x="0" y="2349"/>
                                <a:pt x="2159" y="0"/>
                                <a:pt x="5410" y="0"/>
                              </a:cubicBezTo>
                              <a:close/>
                            </a:path>
                          </a:pathLst>
                        </a:custGeom>
                        <a:solidFill>
                          <a:srgbClr val="FFFEFD"/>
                        </a:solidFill>
                        <a:ln w="0" cap="flat">
                          <a:noFill/>
                          <a:miter lim="100000"/>
                        </a:ln>
                        <a:effectLst/>
                      </wps:spPr>
                      <wps:bodyPr/>
                    </wps:wsp>
                    <wps:wsp>
                      <wps:cNvPr id="251471230" name="Shape 817"/>
                      <wps:cNvSpPr/>
                      <wps:spPr>
                        <a:xfrm>
                          <a:off x="468440" y="678700"/>
                          <a:ext cx="9144" cy="69748"/>
                        </a:xfrm>
                        <a:custGeom>
                          <a:avLst/>
                          <a:gdLst/>
                          <a:ahLst/>
                          <a:cxnLst/>
                          <a:rect l="0" t="0" r="0" b="0"/>
                          <a:pathLst>
                            <a:path w="9144" h="69748">
                              <a:moveTo>
                                <a:pt x="0" y="0"/>
                              </a:moveTo>
                              <a:lnTo>
                                <a:pt x="9144" y="0"/>
                              </a:lnTo>
                              <a:lnTo>
                                <a:pt x="9144" y="69748"/>
                              </a:lnTo>
                              <a:lnTo>
                                <a:pt x="0" y="69748"/>
                              </a:lnTo>
                              <a:lnTo>
                                <a:pt x="0" y="0"/>
                              </a:lnTo>
                            </a:path>
                          </a:pathLst>
                        </a:custGeom>
                        <a:solidFill>
                          <a:srgbClr val="FFFEFD"/>
                        </a:solidFill>
                        <a:ln w="0" cap="flat">
                          <a:noFill/>
                          <a:miter lim="100000"/>
                        </a:ln>
                        <a:effectLst/>
                      </wps:spPr>
                      <wps:bodyPr/>
                    </wps:wsp>
                    <wps:wsp>
                      <wps:cNvPr id="2090807323" name="Shape 51"/>
                      <wps:cNvSpPr/>
                      <wps:spPr>
                        <a:xfrm>
                          <a:off x="506264" y="699822"/>
                          <a:ext cx="22396" cy="49708"/>
                        </a:xfrm>
                        <a:custGeom>
                          <a:avLst/>
                          <a:gdLst/>
                          <a:ahLst/>
                          <a:cxnLst/>
                          <a:rect l="0" t="0" r="0" b="0"/>
                          <a:pathLst>
                            <a:path w="22396" h="49708">
                              <a:moveTo>
                                <a:pt x="21412" y="0"/>
                              </a:moveTo>
                              <a:lnTo>
                                <a:pt x="22396" y="234"/>
                              </a:lnTo>
                              <a:lnTo>
                                <a:pt x="22396" y="7127"/>
                              </a:lnTo>
                              <a:lnTo>
                                <a:pt x="12611" y="12013"/>
                              </a:lnTo>
                              <a:cubicBezTo>
                                <a:pt x="10166" y="15278"/>
                                <a:pt x="8839" y="19844"/>
                                <a:pt x="8839" y="25044"/>
                              </a:cubicBezTo>
                              <a:cubicBezTo>
                                <a:pt x="8839" y="29909"/>
                                <a:pt x="10043" y="34331"/>
                                <a:pt x="12400" y="37538"/>
                              </a:cubicBezTo>
                              <a:lnTo>
                                <a:pt x="22396" y="42493"/>
                              </a:lnTo>
                              <a:lnTo>
                                <a:pt x="22396" y="49205"/>
                              </a:lnTo>
                              <a:lnTo>
                                <a:pt x="20523" y="49708"/>
                              </a:lnTo>
                              <a:cubicBezTo>
                                <a:pt x="9042" y="49708"/>
                                <a:pt x="102" y="39980"/>
                                <a:pt x="102" y="25540"/>
                              </a:cubicBezTo>
                              <a:cubicBezTo>
                                <a:pt x="0" y="9627"/>
                                <a:pt x="9919" y="0"/>
                                <a:pt x="21412" y="0"/>
                              </a:cubicBezTo>
                              <a:close/>
                            </a:path>
                          </a:pathLst>
                        </a:custGeom>
                        <a:solidFill>
                          <a:srgbClr val="FFFEFD"/>
                        </a:solidFill>
                        <a:ln w="0" cap="flat">
                          <a:noFill/>
                          <a:miter lim="100000"/>
                        </a:ln>
                        <a:effectLst/>
                      </wps:spPr>
                      <wps:bodyPr/>
                    </wps:wsp>
                    <wps:wsp>
                      <wps:cNvPr id="1673093537" name="Shape 52"/>
                      <wps:cNvSpPr/>
                      <wps:spPr>
                        <a:xfrm>
                          <a:off x="528660" y="678702"/>
                          <a:ext cx="22600" cy="70325"/>
                        </a:xfrm>
                        <a:custGeom>
                          <a:avLst/>
                          <a:gdLst/>
                          <a:ahLst/>
                          <a:cxnLst/>
                          <a:rect l="0" t="0" r="0" b="0"/>
                          <a:pathLst>
                            <a:path w="22600" h="70325">
                              <a:moveTo>
                                <a:pt x="13557" y="0"/>
                              </a:moveTo>
                              <a:lnTo>
                                <a:pt x="22206" y="0"/>
                              </a:lnTo>
                              <a:lnTo>
                                <a:pt x="22206" y="57467"/>
                              </a:lnTo>
                              <a:cubicBezTo>
                                <a:pt x="22206" y="61684"/>
                                <a:pt x="22295" y="66510"/>
                                <a:pt x="22600" y="69748"/>
                              </a:cubicBezTo>
                              <a:lnTo>
                                <a:pt x="14840" y="69748"/>
                              </a:lnTo>
                              <a:lnTo>
                                <a:pt x="14446" y="61493"/>
                              </a:lnTo>
                              <a:lnTo>
                                <a:pt x="14243" y="61493"/>
                              </a:lnTo>
                              <a:cubicBezTo>
                                <a:pt x="12916" y="64147"/>
                                <a:pt x="10827" y="66481"/>
                                <a:pt x="8100" y="68151"/>
                              </a:cubicBezTo>
                              <a:lnTo>
                                <a:pt x="0" y="70325"/>
                              </a:lnTo>
                              <a:lnTo>
                                <a:pt x="0" y="63613"/>
                              </a:lnTo>
                              <a:lnTo>
                                <a:pt x="489" y="63855"/>
                              </a:lnTo>
                              <a:cubicBezTo>
                                <a:pt x="6293" y="63855"/>
                                <a:pt x="11589" y="59918"/>
                                <a:pt x="13164" y="53441"/>
                              </a:cubicBezTo>
                              <a:cubicBezTo>
                                <a:pt x="13456" y="52362"/>
                                <a:pt x="13557" y="51181"/>
                                <a:pt x="13557" y="49809"/>
                              </a:cubicBezTo>
                              <a:lnTo>
                                <a:pt x="13557" y="41554"/>
                              </a:lnTo>
                              <a:cubicBezTo>
                                <a:pt x="13557" y="40373"/>
                                <a:pt x="13456" y="39001"/>
                                <a:pt x="13164" y="37820"/>
                              </a:cubicBezTo>
                              <a:cubicBezTo>
                                <a:pt x="11881" y="32410"/>
                                <a:pt x="7169" y="27901"/>
                                <a:pt x="692" y="27901"/>
                              </a:cubicBezTo>
                              <a:lnTo>
                                <a:pt x="0" y="28247"/>
                              </a:lnTo>
                              <a:lnTo>
                                <a:pt x="0" y="21354"/>
                              </a:lnTo>
                              <a:lnTo>
                                <a:pt x="8176" y="23301"/>
                              </a:lnTo>
                              <a:cubicBezTo>
                                <a:pt x="10582" y="24625"/>
                                <a:pt x="12325" y="26416"/>
                                <a:pt x="13354" y="28283"/>
                              </a:cubicBezTo>
                              <a:lnTo>
                                <a:pt x="13557" y="28283"/>
                              </a:lnTo>
                              <a:lnTo>
                                <a:pt x="13557" y="0"/>
                              </a:lnTo>
                              <a:close/>
                            </a:path>
                          </a:pathLst>
                        </a:custGeom>
                        <a:solidFill>
                          <a:srgbClr val="FFFEFD"/>
                        </a:solidFill>
                        <a:ln w="0" cap="flat">
                          <a:noFill/>
                          <a:miter lim="100000"/>
                        </a:ln>
                        <a:effectLst/>
                      </wps:spPr>
                      <wps:bodyPr/>
                    </wps:wsp>
                    <wps:wsp>
                      <wps:cNvPr id="960862437" name="Shape 818"/>
                      <wps:cNvSpPr/>
                      <wps:spPr>
                        <a:xfrm>
                          <a:off x="583375" y="700900"/>
                          <a:ext cx="9144" cy="47549"/>
                        </a:xfrm>
                        <a:custGeom>
                          <a:avLst/>
                          <a:gdLst/>
                          <a:ahLst/>
                          <a:cxnLst/>
                          <a:rect l="0" t="0" r="0" b="0"/>
                          <a:pathLst>
                            <a:path w="9144" h="47549">
                              <a:moveTo>
                                <a:pt x="0" y="0"/>
                              </a:moveTo>
                              <a:lnTo>
                                <a:pt x="9144" y="0"/>
                              </a:lnTo>
                              <a:lnTo>
                                <a:pt x="9144" y="47549"/>
                              </a:lnTo>
                              <a:lnTo>
                                <a:pt x="0" y="47549"/>
                              </a:lnTo>
                              <a:lnTo>
                                <a:pt x="0" y="0"/>
                              </a:lnTo>
                            </a:path>
                          </a:pathLst>
                        </a:custGeom>
                        <a:solidFill>
                          <a:srgbClr val="FFFEFD"/>
                        </a:solidFill>
                        <a:ln w="0" cap="flat">
                          <a:noFill/>
                          <a:miter lim="100000"/>
                        </a:ln>
                        <a:effectLst/>
                      </wps:spPr>
                      <wps:bodyPr/>
                    </wps:wsp>
                    <wps:wsp>
                      <wps:cNvPr id="132024643" name="Shape 54"/>
                      <wps:cNvSpPr/>
                      <wps:spPr>
                        <a:xfrm>
                          <a:off x="582295" y="682142"/>
                          <a:ext cx="10706" cy="10706"/>
                        </a:xfrm>
                        <a:custGeom>
                          <a:avLst/>
                          <a:gdLst/>
                          <a:ahLst/>
                          <a:cxnLst/>
                          <a:rect l="0" t="0" r="0" b="0"/>
                          <a:pathLst>
                            <a:path w="10706" h="10706">
                              <a:moveTo>
                                <a:pt x="5410" y="0"/>
                              </a:moveTo>
                              <a:cubicBezTo>
                                <a:pt x="8547" y="0"/>
                                <a:pt x="10706" y="2349"/>
                                <a:pt x="10706" y="5397"/>
                              </a:cubicBezTo>
                              <a:cubicBezTo>
                                <a:pt x="10706" y="8242"/>
                                <a:pt x="8649" y="10706"/>
                                <a:pt x="5309" y="10706"/>
                              </a:cubicBezTo>
                              <a:lnTo>
                                <a:pt x="5207" y="10706"/>
                              </a:lnTo>
                              <a:cubicBezTo>
                                <a:pt x="2057" y="10706"/>
                                <a:pt x="0" y="8242"/>
                                <a:pt x="0" y="5397"/>
                              </a:cubicBezTo>
                              <a:cubicBezTo>
                                <a:pt x="0" y="2349"/>
                                <a:pt x="2159" y="0"/>
                                <a:pt x="5410" y="0"/>
                              </a:cubicBezTo>
                              <a:close/>
                            </a:path>
                          </a:pathLst>
                        </a:custGeom>
                        <a:solidFill>
                          <a:srgbClr val="FFFEFD"/>
                        </a:solidFill>
                        <a:ln w="0" cap="flat">
                          <a:noFill/>
                          <a:miter lim="100000"/>
                        </a:ln>
                        <a:effectLst/>
                      </wps:spPr>
                      <wps:bodyPr/>
                    </wps:wsp>
                    <wps:wsp>
                      <wps:cNvPr id="747543287" name="Shape 55"/>
                      <wps:cNvSpPr/>
                      <wps:spPr>
                        <a:xfrm>
                          <a:off x="624140" y="699822"/>
                          <a:ext cx="40869" cy="48629"/>
                        </a:xfrm>
                        <a:custGeom>
                          <a:avLst/>
                          <a:gdLst/>
                          <a:ahLst/>
                          <a:cxnLst/>
                          <a:rect l="0" t="0" r="0" b="0"/>
                          <a:pathLst>
                            <a:path w="40869" h="48629">
                              <a:moveTo>
                                <a:pt x="24066" y="0"/>
                              </a:moveTo>
                              <a:cubicBezTo>
                                <a:pt x="30645" y="0"/>
                                <a:pt x="40869" y="3925"/>
                                <a:pt x="40869" y="20231"/>
                              </a:cubicBezTo>
                              <a:lnTo>
                                <a:pt x="40869" y="48629"/>
                              </a:lnTo>
                              <a:lnTo>
                                <a:pt x="32220" y="48629"/>
                              </a:lnTo>
                              <a:lnTo>
                                <a:pt x="32220" y="21210"/>
                              </a:lnTo>
                              <a:cubicBezTo>
                                <a:pt x="32220" y="13551"/>
                                <a:pt x="29375" y="7074"/>
                                <a:pt x="21222" y="7074"/>
                              </a:cubicBezTo>
                              <a:cubicBezTo>
                                <a:pt x="15621" y="7074"/>
                                <a:pt x="11201" y="11100"/>
                                <a:pt x="9627" y="15914"/>
                              </a:cubicBezTo>
                              <a:cubicBezTo>
                                <a:pt x="9233" y="16993"/>
                                <a:pt x="9042" y="18568"/>
                                <a:pt x="9042" y="19939"/>
                              </a:cubicBezTo>
                              <a:lnTo>
                                <a:pt x="9042" y="48629"/>
                              </a:lnTo>
                              <a:lnTo>
                                <a:pt x="394" y="48629"/>
                              </a:lnTo>
                              <a:lnTo>
                                <a:pt x="394" y="13945"/>
                              </a:lnTo>
                              <a:cubicBezTo>
                                <a:pt x="394" y="8941"/>
                                <a:pt x="292" y="5004"/>
                                <a:pt x="0" y="1080"/>
                              </a:cubicBezTo>
                              <a:lnTo>
                                <a:pt x="7658" y="1080"/>
                              </a:lnTo>
                              <a:lnTo>
                                <a:pt x="8153" y="8840"/>
                              </a:lnTo>
                              <a:lnTo>
                                <a:pt x="8344" y="8840"/>
                              </a:lnTo>
                              <a:cubicBezTo>
                                <a:pt x="10706" y="4420"/>
                                <a:pt x="16205" y="0"/>
                                <a:pt x="24066" y="0"/>
                              </a:cubicBezTo>
                              <a:close/>
                            </a:path>
                          </a:pathLst>
                        </a:custGeom>
                        <a:solidFill>
                          <a:srgbClr val="FFFEFD"/>
                        </a:solidFill>
                        <a:ln w="0" cap="flat">
                          <a:noFill/>
                          <a:miter lim="100000"/>
                        </a:ln>
                        <a:effectLst/>
                      </wps:spPr>
                      <wps:bodyPr/>
                    </wps:wsp>
                    <wps:wsp>
                      <wps:cNvPr id="570931476" name="Shape 56"/>
                      <wps:cNvSpPr/>
                      <wps:spPr>
                        <a:xfrm>
                          <a:off x="697922" y="758375"/>
                          <a:ext cx="17971" cy="10604"/>
                        </a:xfrm>
                        <a:custGeom>
                          <a:avLst/>
                          <a:gdLst/>
                          <a:ahLst/>
                          <a:cxnLst/>
                          <a:rect l="0" t="0" r="0" b="0"/>
                          <a:pathLst>
                            <a:path w="17971" h="10604">
                              <a:moveTo>
                                <a:pt x="2159" y="0"/>
                              </a:moveTo>
                              <a:cubicBezTo>
                                <a:pt x="5296" y="2057"/>
                                <a:pt x="10211" y="3822"/>
                                <a:pt x="16104" y="3822"/>
                              </a:cubicBezTo>
                              <a:lnTo>
                                <a:pt x="17971" y="3172"/>
                              </a:lnTo>
                              <a:lnTo>
                                <a:pt x="17971" y="9896"/>
                              </a:lnTo>
                              <a:lnTo>
                                <a:pt x="15812" y="10604"/>
                              </a:lnTo>
                              <a:cubicBezTo>
                                <a:pt x="10109" y="10604"/>
                                <a:pt x="3823" y="9220"/>
                                <a:pt x="0" y="6679"/>
                              </a:cubicBezTo>
                              <a:lnTo>
                                <a:pt x="2159" y="0"/>
                              </a:lnTo>
                              <a:close/>
                            </a:path>
                          </a:pathLst>
                        </a:custGeom>
                        <a:solidFill>
                          <a:srgbClr val="FFFEFD"/>
                        </a:solidFill>
                        <a:ln w="0" cap="flat">
                          <a:noFill/>
                          <a:miter lim="100000"/>
                        </a:ln>
                        <a:effectLst/>
                      </wps:spPr>
                      <wps:bodyPr/>
                    </wps:wsp>
                    <wps:wsp>
                      <wps:cNvPr id="1919615595" name="Shape 57"/>
                      <wps:cNvSpPr/>
                      <wps:spPr>
                        <a:xfrm>
                          <a:off x="693795" y="699828"/>
                          <a:ext cx="22098" cy="48425"/>
                        </a:xfrm>
                        <a:custGeom>
                          <a:avLst/>
                          <a:gdLst/>
                          <a:ahLst/>
                          <a:cxnLst/>
                          <a:rect l="0" t="0" r="0" b="0"/>
                          <a:pathLst>
                            <a:path w="22098" h="48425">
                              <a:moveTo>
                                <a:pt x="21514" y="0"/>
                              </a:moveTo>
                              <a:lnTo>
                                <a:pt x="22098" y="157"/>
                              </a:lnTo>
                              <a:lnTo>
                                <a:pt x="22098" y="7057"/>
                              </a:lnTo>
                              <a:lnTo>
                                <a:pt x="12716" y="11548"/>
                              </a:lnTo>
                              <a:cubicBezTo>
                                <a:pt x="10211" y="14675"/>
                                <a:pt x="8738" y="19190"/>
                                <a:pt x="8738" y="24740"/>
                              </a:cubicBezTo>
                              <a:cubicBezTo>
                                <a:pt x="8738" y="29363"/>
                                <a:pt x="9941" y="33639"/>
                                <a:pt x="12298" y="36761"/>
                              </a:cubicBezTo>
                              <a:lnTo>
                                <a:pt x="22098" y="41514"/>
                              </a:lnTo>
                              <a:lnTo>
                                <a:pt x="22098" y="47962"/>
                              </a:lnTo>
                              <a:lnTo>
                                <a:pt x="20231" y="48425"/>
                              </a:lnTo>
                              <a:cubicBezTo>
                                <a:pt x="8446" y="48425"/>
                                <a:pt x="0" y="38405"/>
                                <a:pt x="0" y="25147"/>
                              </a:cubicBezTo>
                              <a:cubicBezTo>
                                <a:pt x="0" y="9030"/>
                                <a:pt x="10503" y="0"/>
                                <a:pt x="21514" y="0"/>
                              </a:cubicBezTo>
                              <a:close/>
                            </a:path>
                          </a:pathLst>
                        </a:custGeom>
                        <a:solidFill>
                          <a:srgbClr val="FFFEFD"/>
                        </a:solidFill>
                        <a:ln w="0" cap="flat">
                          <a:noFill/>
                          <a:miter lim="100000"/>
                        </a:ln>
                        <a:effectLst/>
                      </wps:spPr>
                      <wps:bodyPr/>
                    </wps:wsp>
                    <wps:wsp>
                      <wps:cNvPr id="1831309787" name="Shape 58"/>
                      <wps:cNvSpPr/>
                      <wps:spPr>
                        <a:xfrm>
                          <a:off x="715893" y="699985"/>
                          <a:ext cx="22403" cy="68286"/>
                        </a:xfrm>
                        <a:custGeom>
                          <a:avLst/>
                          <a:gdLst/>
                          <a:ahLst/>
                          <a:cxnLst/>
                          <a:rect l="0" t="0" r="0" b="0"/>
                          <a:pathLst>
                            <a:path w="22403" h="68286">
                              <a:moveTo>
                                <a:pt x="0" y="0"/>
                              </a:moveTo>
                              <a:lnTo>
                                <a:pt x="9109" y="2454"/>
                              </a:lnTo>
                              <a:cubicBezTo>
                                <a:pt x="11516" y="4012"/>
                                <a:pt x="13164" y="6072"/>
                                <a:pt x="14249" y="8085"/>
                              </a:cubicBezTo>
                              <a:lnTo>
                                <a:pt x="14440" y="8085"/>
                              </a:lnTo>
                              <a:lnTo>
                                <a:pt x="14732" y="910"/>
                              </a:lnTo>
                              <a:lnTo>
                                <a:pt x="22403" y="910"/>
                              </a:lnTo>
                              <a:cubicBezTo>
                                <a:pt x="22098" y="4263"/>
                                <a:pt x="22009" y="8187"/>
                                <a:pt x="22009" y="13889"/>
                              </a:cubicBezTo>
                              <a:lnTo>
                                <a:pt x="22009" y="41486"/>
                              </a:lnTo>
                              <a:cubicBezTo>
                                <a:pt x="22009" y="52484"/>
                                <a:pt x="19749" y="59063"/>
                                <a:pt x="15227" y="63292"/>
                              </a:cubicBezTo>
                              <a:lnTo>
                                <a:pt x="0" y="68286"/>
                              </a:lnTo>
                              <a:lnTo>
                                <a:pt x="0" y="61563"/>
                              </a:lnTo>
                              <a:lnTo>
                                <a:pt x="9112" y="58391"/>
                              </a:lnTo>
                              <a:cubicBezTo>
                                <a:pt x="11840" y="55726"/>
                                <a:pt x="13462" y="51551"/>
                                <a:pt x="13462" y="45512"/>
                              </a:cubicBezTo>
                              <a:lnTo>
                                <a:pt x="13462" y="40305"/>
                              </a:lnTo>
                              <a:lnTo>
                                <a:pt x="13259" y="40305"/>
                              </a:lnTo>
                              <a:cubicBezTo>
                                <a:pt x="11982" y="42515"/>
                                <a:pt x="10043" y="44505"/>
                                <a:pt x="7501" y="45944"/>
                              </a:cubicBezTo>
                              <a:lnTo>
                                <a:pt x="0" y="47804"/>
                              </a:lnTo>
                              <a:lnTo>
                                <a:pt x="0" y="41357"/>
                              </a:lnTo>
                              <a:lnTo>
                                <a:pt x="686" y="41690"/>
                              </a:lnTo>
                              <a:cubicBezTo>
                                <a:pt x="6096" y="41690"/>
                                <a:pt x="10909" y="38336"/>
                                <a:pt x="12675" y="32736"/>
                              </a:cubicBezTo>
                              <a:cubicBezTo>
                                <a:pt x="13170" y="31377"/>
                                <a:pt x="13360" y="29701"/>
                                <a:pt x="13360" y="28125"/>
                              </a:cubicBezTo>
                              <a:lnTo>
                                <a:pt x="13360" y="19579"/>
                              </a:lnTo>
                              <a:cubicBezTo>
                                <a:pt x="13360" y="18207"/>
                                <a:pt x="13259" y="16925"/>
                                <a:pt x="12865" y="15743"/>
                              </a:cubicBezTo>
                              <a:cubicBezTo>
                                <a:pt x="11303" y="10638"/>
                                <a:pt x="7176" y="6523"/>
                                <a:pt x="787" y="6523"/>
                              </a:cubicBezTo>
                              <a:lnTo>
                                <a:pt x="0" y="6900"/>
                              </a:lnTo>
                              <a:lnTo>
                                <a:pt x="0" y="0"/>
                              </a:lnTo>
                              <a:close/>
                            </a:path>
                          </a:pathLst>
                        </a:custGeom>
                        <a:solidFill>
                          <a:srgbClr val="FFFEFD"/>
                        </a:solidFill>
                        <a:ln w="0" cap="flat">
                          <a:noFill/>
                          <a:miter lim="100000"/>
                        </a:ln>
                        <a:effectLst/>
                      </wps:spPr>
                      <wps:bodyPr/>
                    </wps:wsp>
                    <wps:wsp>
                      <wps:cNvPr id="1788215944" name="Shape 59"/>
                      <wps:cNvSpPr/>
                      <wps:spPr>
                        <a:xfrm>
                          <a:off x="809508" y="682240"/>
                          <a:ext cx="36944" cy="66205"/>
                        </a:xfrm>
                        <a:custGeom>
                          <a:avLst/>
                          <a:gdLst/>
                          <a:ahLst/>
                          <a:cxnLst/>
                          <a:rect l="0" t="0" r="0" b="0"/>
                          <a:pathLst>
                            <a:path w="36944" h="66205">
                              <a:moveTo>
                                <a:pt x="0" y="0"/>
                              </a:moveTo>
                              <a:lnTo>
                                <a:pt x="8649" y="0"/>
                              </a:lnTo>
                              <a:lnTo>
                                <a:pt x="8649" y="59030"/>
                              </a:lnTo>
                              <a:lnTo>
                                <a:pt x="36944" y="59030"/>
                              </a:lnTo>
                              <a:lnTo>
                                <a:pt x="36944" y="66205"/>
                              </a:lnTo>
                              <a:lnTo>
                                <a:pt x="0" y="66205"/>
                              </a:lnTo>
                              <a:lnTo>
                                <a:pt x="0" y="0"/>
                              </a:lnTo>
                              <a:close/>
                            </a:path>
                          </a:pathLst>
                        </a:custGeom>
                        <a:solidFill>
                          <a:srgbClr val="FFFEFD"/>
                        </a:solidFill>
                        <a:ln w="0" cap="flat">
                          <a:noFill/>
                          <a:miter lim="100000"/>
                        </a:ln>
                        <a:effectLst/>
                      </wps:spPr>
                      <wps:bodyPr/>
                    </wps:wsp>
                    <wps:wsp>
                      <wps:cNvPr id="880772925" name="Shape 819"/>
                      <wps:cNvSpPr/>
                      <wps:spPr>
                        <a:xfrm>
                          <a:off x="873849" y="700900"/>
                          <a:ext cx="9144" cy="47549"/>
                        </a:xfrm>
                        <a:custGeom>
                          <a:avLst/>
                          <a:gdLst/>
                          <a:ahLst/>
                          <a:cxnLst/>
                          <a:rect l="0" t="0" r="0" b="0"/>
                          <a:pathLst>
                            <a:path w="9144" h="47549">
                              <a:moveTo>
                                <a:pt x="0" y="0"/>
                              </a:moveTo>
                              <a:lnTo>
                                <a:pt x="9144" y="0"/>
                              </a:lnTo>
                              <a:lnTo>
                                <a:pt x="9144" y="47549"/>
                              </a:lnTo>
                              <a:lnTo>
                                <a:pt x="0" y="47549"/>
                              </a:lnTo>
                              <a:lnTo>
                                <a:pt x="0" y="0"/>
                              </a:lnTo>
                            </a:path>
                          </a:pathLst>
                        </a:custGeom>
                        <a:solidFill>
                          <a:srgbClr val="FFFEFD"/>
                        </a:solidFill>
                        <a:ln w="0" cap="flat">
                          <a:noFill/>
                          <a:miter lim="100000"/>
                        </a:ln>
                        <a:effectLst/>
                      </wps:spPr>
                      <wps:bodyPr/>
                    </wps:wsp>
                    <wps:wsp>
                      <wps:cNvPr id="1480943791" name="Shape 61"/>
                      <wps:cNvSpPr/>
                      <wps:spPr>
                        <a:xfrm>
                          <a:off x="872769" y="682142"/>
                          <a:ext cx="10706" cy="10706"/>
                        </a:xfrm>
                        <a:custGeom>
                          <a:avLst/>
                          <a:gdLst/>
                          <a:ahLst/>
                          <a:cxnLst/>
                          <a:rect l="0" t="0" r="0" b="0"/>
                          <a:pathLst>
                            <a:path w="10706" h="10706">
                              <a:moveTo>
                                <a:pt x="5410" y="0"/>
                              </a:moveTo>
                              <a:cubicBezTo>
                                <a:pt x="8547" y="0"/>
                                <a:pt x="10706" y="2349"/>
                                <a:pt x="10706" y="5397"/>
                              </a:cubicBezTo>
                              <a:cubicBezTo>
                                <a:pt x="10706" y="8242"/>
                                <a:pt x="8649" y="10706"/>
                                <a:pt x="5309" y="10706"/>
                              </a:cubicBezTo>
                              <a:lnTo>
                                <a:pt x="5207" y="10706"/>
                              </a:lnTo>
                              <a:cubicBezTo>
                                <a:pt x="2057" y="10706"/>
                                <a:pt x="0" y="8242"/>
                                <a:pt x="0" y="5397"/>
                              </a:cubicBezTo>
                              <a:cubicBezTo>
                                <a:pt x="0" y="2349"/>
                                <a:pt x="2159" y="0"/>
                                <a:pt x="5410" y="0"/>
                              </a:cubicBezTo>
                              <a:close/>
                            </a:path>
                          </a:pathLst>
                        </a:custGeom>
                        <a:solidFill>
                          <a:srgbClr val="FFFEFD"/>
                        </a:solidFill>
                        <a:ln w="0" cap="flat">
                          <a:noFill/>
                          <a:miter lim="100000"/>
                        </a:ln>
                        <a:effectLst/>
                      </wps:spPr>
                      <wps:bodyPr/>
                    </wps:wsp>
                    <wps:wsp>
                      <wps:cNvPr id="1250070390" name="Shape 62"/>
                      <wps:cNvSpPr/>
                      <wps:spPr>
                        <a:xfrm>
                          <a:off x="909117" y="700898"/>
                          <a:ext cx="44983" cy="47549"/>
                        </a:xfrm>
                        <a:custGeom>
                          <a:avLst/>
                          <a:gdLst/>
                          <a:ahLst/>
                          <a:cxnLst/>
                          <a:rect l="0" t="0" r="0" b="0"/>
                          <a:pathLst>
                            <a:path w="44983" h="47549">
                              <a:moveTo>
                                <a:pt x="0" y="0"/>
                              </a:moveTo>
                              <a:lnTo>
                                <a:pt x="9233" y="0"/>
                              </a:lnTo>
                              <a:lnTo>
                                <a:pt x="18567" y="26619"/>
                              </a:lnTo>
                              <a:cubicBezTo>
                                <a:pt x="20129" y="31052"/>
                                <a:pt x="21412" y="34976"/>
                                <a:pt x="22390" y="38900"/>
                              </a:cubicBezTo>
                              <a:lnTo>
                                <a:pt x="22695" y="38900"/>
                              </a:lnTo>
                              <a:cubicBezTo>
                                <a:pt x="23762" y="34976"/>
                                <a:pt x="25146" y="31052"/>
                                <a:pt x="26708" y="26619"/>
                              </a:cubicBezTo>
                              <a:lnTo>
                                <a:pt x="35954" y="0"/>
                              </a:lnTo>
                              <a:lnTo>
                                <a:pt x="44983" y="0"/>
                              </a:lnTo>
                              <a:lnTo>
                                <a:pt x="26327" y="47549"/>
                              </a:lnTo>
                              <a:lnTo>
                                <a:pt x="18072" y="47549"/>
                              </a:lnTo>
                              <a:lnTo>
                                <a:pt x="0" y="0"/>
                              </a:lnTo>
                              <a:close/>
                            </a:path>
                          </a:pathLst>
                        </a:custGeom>
                        <a:solidFill>
                          <a:srgbClr val="FFFEFD"/>
                        </a:solidFill>
                        <a:ln w="0" cap="flat">
                          <a:noFill/>
                          <a:miter lim="100000"/>
                        </a:ln>
                        <a:effectLst/>
                      </wps:spPr>
                      <wps:bodyPr/>
                    </wps:wsp>
                    <wps:wsp>
                      <wps:cNvPr id="1534443112" name="Shape 63"/>
                      <wps:cNvSpPr/>
                      <wps:spPr>
                        <a:xfrm>
                          <a:off x="976017" y="700448"/>
                          <a:ext cx="21020" cy="48069"/>
                        </a:xfrm>
                        <a:custGeom>
                          <a:avLst/>
                          <a:gdLst/>
                          <a:ahLst/>
                          <a:cxnLst/>
                          <a:rect l="0" t="0" r="0" b="0"/>
                          <a:pathLst>
                            <a:path w="21020" h="48069">
                              <a:moveTo>
                                <a:pt x="21020" y="0"/>
                              </a:moveTo>
                              <a:lnTo>
                                <a:pt x="21020" y="5900"/>
                              </a:lnTo>
                              <a:lnTo>
                                <a:pt x="12017" y="10338"/>
                              </a:lnTo>
                              <a:cubicBezTo>
                                <a:pt x="9893" y="13101"/>
                                <a:pt x="8788" y="16612"/>
                                <a:pt x="8445" y="19609"/>
                              </a:cubicBezTo>
                              <a:lnTo>
                                <a:pt x="21020" y="19609"/>
                              </a:lnTo>
                              <a:lnTo>
                                <a:pt x="21020" y="25794"/>
                              </a:lnTo>
                              <a:lnTo>
                                <a:pt x="8344" y="25794"/>
                              </a:lnTo>
                              <a:cubicBezTo>
                                <a:pt x="8446" y="31592"/>
                                <a:pt x="10335" y="35694"/>
                                <a:pt x="13279" y="38347"/>
                              </a:cubicBezTo>
                              <a:lnTo>
                                <a:pt x="21020" y="40995"/>
                              </a:lnTo>
                              <a:lnTo>
                                <a:pt x="21020" y="48069"/>
                              </a:lnTo>
                              <a:lnTo>
                                <a:pt x="6237" y="42339"/>
                              </a:lnTo>
                              <a:cubicBezTo>
                                <a:pt x="2210" y="38126"/>
                                <a:pt x="0" y="32132"/>
                                <a:pt x="0" y="25007"/>
                              </a:cubicBezTo>
                              <a:cubicBezTo>
                                <a:pt x="0" y="17838"/>
                                <a:pt x="2137" y="11431"/>
                                <a:pt x="6004" y="6816"/>
                              </a:cubicBezTo>
                              <a:lnTo>
                                <a:pt x="21020" y="0"/>
                              </a:lnTo>
                              <a:close/>
                            </a:path>
                          </a:pathLst>
                        </a:custGeom>
                        <a:solidFill>
                          <a:srgbClr val="FFFEFD"/>
                        </a:solidFill>
                        <a:ln w="0" cap="flat">
                          <a:noFill/>
                          <a:miter lim="100000"/>
                        </a:ln>
                        <a:effectLst/>
                      </wps:spPr>
                      <wps:bodyPr/>
                    </wps:wsp>
                    <wps:wsp>
                      <wps:cNvPr id="719341470" name="Shape 64"/>
                      <wps:cNvSpPr/>
                      <wps:spPr>
                        <a:xfrm>
                          <a:off x="997037" y="740200"/>
                          <a:ext cx="18261" cy="9233"/>
                        </a:xfrm>
                        <a:custGeom>
                          <a:avLst/>
                          <a:gdLst/>
                          <a:ahLst/>
                          <a:cxnLst/>
                          <a:rect l="0" t="0" r="0" b="0"/>
                          <a:pathLst>
                            <a:path w="18261" h="9233">
                              <a:moveTo>
                                <a:pt x="16699" y="0"/>
                              </a:moveTo>
                              <a:lnTo>
                                <a:pt x="18261" y="6185"/>
                              </a:lnTo>
                              <a:cubicBezTo>
                                <a:pt x="15226" y="7557"/>
                                <a:pt x="9917" y="9233"/>
                                <a:pt x="2361" y="9233"/>
                              </a:cubicBezTo>
                              <a:lnTo>
                                <a:pt x="0" y="8318"/>
                              </a:lnTo>
                              <a:lnTo>
                                <a:pt x="0" y="1244"/>
                              </a:lnTo>
                              <a:lnTo>
                                <a:pt x="3529" y="2451"/>
                              </a:lnTo>
                              <a:cubicBezTo>
                                <a:pt x="9727" y="2451"/>
                                <a:pt x="13549" y="1371"/>
                                <a:pt x="16699" y="0"/>
                              </a:cubicBezTo>
                              <a:close/>
                            </a:path>
                          </a:pathLst>
                        </a:custGeom>
                        <a:solidFill>
                          <a:srgbClr val="FFFEFD"/>
                        </a:solidFill>
                        <a:ln w="0" cap="flat">
                          <a:noFill/>
                          <a:miter lim="100000"/>
                        </a:ln>
                        <a:effectLst/>
                      </wps:spPr>
                      <wps:bodyPr/>
                    </wps:wsp>
                    <wps:wsp>
                      <wps:cNvPr id="1028720159" name="Shape 65"/>
                      <wps:cNvSpPr/>
                      <wps:spPr>
                        <a:xfrm>
                          <a:off x="997037" y="699826"/>
                          <a:ext cx="20928" cy="26416"/>
                        </a:xfrm>
                        <a:custGeom>
                          <a:avLst/>
                          <a:gdLst/>
                          <a:ahLst/>
                          <a:cxnLst/>
                          <a:rect l="0" t="0" r="0" b="0"/>
                          <a:pathLst>
                            <a:path w="20928" h="26416">
                              <a:moveTo>
                                <a:pt x="1370" y="0"/>
                              </a:moveTo>
                              <a:cubicBezTo>
                                <a:pt x="16889" y="0"/>
                                <a:pt x="20928" y="13653"/>
                                <a:pt x="20928" y="22390"/>
                              </a:cubicBezTo>
                              <a:cubicBezTo>
                                <a:pt x="20928" y="24156"/>
                                <a:pt x="20827" y="25438"/>
                                <a:pt x="20623" y="26416"/>
                              </a:cubicBezTo>
                              <a:lnTo>
                                <a:pt x="0" y="26416"/>
                              </a:lnTo>
                              <a:lnTo>
                                <a:pt x="0" y="20231"/>
                              </a:lnTo>
                              <a:lnTo>
                                <a:pt x="12572" y="20231"/>
                              </a:lnTo>
                              <a:cubicBezTo>
                                <a:pt x="12673" y="14732"/>
                                <a:pt x="10311" y="6185"/>
                                <a:pt x="684" y="6185"/>
                              </a:cubicBezTo>
                              <a:lnTo>
                                <a:pt x="0" y="6522"/>
                              </a:lnTo>
                              <a:lnTo>
                                <a:pt x="0" y="622"/>
                              </a:lnTo>
                              <a:lnTo>
                                <a:pt x="1370" y="0"/>
                              </a:lnTo>
                              <a:close/>
                            </a:path>
                          </a:pathLst>
                        </a:custGeom>
                        <a:solidFill>
                          <a:srgbClr val="FFFEFD"/>
                        </a:solidFill>
                        <a:ln w="0" cap="flat">
                          <a:noFill/>
                          <a:miter lim="100000"/>
                        </a:ln>
                        <a:effectLst/>
                      </wps:spPr>
                      <wps:bodyPr/>
                    </wps:wsp>
                    <wps:wsp>
                      <wps:cNvPr id="970235744" name="Shape 66"/>
                      <wps:cNvSpPr/>
                      <wps:spPr>
                        <a:xfrm>
                          <a:off x="1043601" y="699818"/>
                          <a:ext cx="31039" cy="49606"/>
                        </a:xfrm>
                        <a:custGeom>
                          <a:avLst/>
                          <a:gdLst/>
                          <a:ahLst/>
                          <a:cxnLst/>
                          <a:rect l="0" t="0" r="0" b="0"/>
                          <a:pathLst>
                            <a:path w="31039" h="49606">
                              <a:moveTo>
                                <a:pt x="17678" y="0"/>
                              </a:moveTo>
                              <a:cubicBezTo>
                                <a:pt x="22492" y="0"/>
                                <a:pt x="26708" y="1283"/>
                                <a:pt x="29274" y="2946"/>
                              </a:cubicBezTo>
                              <a:lnTo>
                                <a:pt x="27203" y="9144"/>
                              </a:lnTo>
                              <a:cubicBezTo>
                                <a:pt x="25337" y="8051"/>
                                <a:pt x="21908" y="6388"/>
                                <a:pt x="17475" y="6388"/>
                              </a:cubicBezTo>
                              <a:cubicBezTo>
                                <a:pt x="12383" y="6388"/>
                                <a:pt x="9627" y="9334"/>
                                <a:pt x="9627" y="12878"/>
                              </a:cubicBezTo>
                              <a:cubicBezTo>
                                <a:pt x="9627" y="16802"/>
                                <a:pt x="12383" y="18567"/>
                                <a:pt x="18555" y="21031"/>
                              </a:cubicBezTo>
                              <a:cubicBezTo>
                                <a:pt x="26708" y="24067"/>
                                <a:pt x="31039" y="28194"/>
                                <a:pt x="31039" y="35268"/>
                              </a:cubicBezTo>
                              <a:cubicBezTo>
                                <a:pt x="31039" y="43714"/>
                                <a:pt x="24448" y="49606"/>
                                <a:pt x="13348" y="49606"/>
                              </a:cubicBezTo>
                              <a:cubicBezTo>
                                <a:pt x="8153" y="49606"/>
                                <a:pt x="3327" y="48234"/>
                                <a:pt x="0" y="46266"/>
                              </a:cubicBezTo>
                              <a:lnTo>
                                <a:pt x="2057" y="39789"/>
                              </a:lnTo>
                              <a:cubicBezTo>
                                <a:pt x="4712" y="41364"/>
                                <a:pt x="9220" y="43129"/>
                                <a:pt x="13551" y="43129"/>
                              </a:cubicBezTo>
                              <a:cubicBezTo>
                                <a:pt x="19736" y="43129"/>
                                <a:pt x="22682" y="40081"/>
                                <a:pt x="22682" y="36055"/>
                              </a:cubicBezTo>
                              <a:cubicBezTo>
                                <a:pt x="22682" y="31928"/>
                                <a:pt x="20231" y="29769"/>
                                <a:pt x="13945" y="27407"/>
                              </a:cubicBezTo>
                              <a:cubicBezTo>
                                <a:pt x="5296" y="24270"/>
                                <a:pt x="1270" y="19558"/>
                                <a:pt x="1270" y="13945"/>
                              </a:cubicBezTo>
                              <a:cubicBezTo>
                                <a:pt x="1270" y="6286"/>
                                <a:pt x="7557" y="0"/>
                                <a:pt x="17678" y="0"/>
                              </a:cubicBezTo>
                              <a:close/>
                            </a:path>
                          </a:pathLst>
                        </a:custGeom>
                        <a:solidFill>
                          <a:srgbClr val="FFFEFD"/>
                        </a:solidFill>
                        <a:ln w="0" cap="flat">
                          <a:noFill/>
                          <a:miter lim="100000"/>
                        </a:ln>
                        <a:effectLst/>
                      </wps:spPr>
                      <wps:bodyPr/>
                    </wps:wsp>
                    <wps:wsp>
                      <wps:cNvPr id="2122582906" name="Shape 67"/>
                      <wps:cNvSpPr/>
                      <wps:spPr>
                        <a:xfrm>
                          <a:off x="139261" y="617938"/>
                          <a:ext cx="935927" cy="0"/>
                        </a:xfrm>
                        <a:custGeom>
                          <a:avLst/>
                          <a:gdLst/>
                          <a:ahLst/>
                          <a:cxnLst/>
                          <a:rect l="0" t="0" r="0" b="0"/>
                          <a:pathLst>
                            <a:path w="935927">
                              <a:moveTo>
                                <a:pt x="0" y="0"/>
                              </a:moveTo>
                              <a:lnTo>
                                <a:pt x="935927" y="0"/>
                              </a:lnTo>
                            </a:path>
                          </a:pathLst>
                        </a:custGeom>
                        <a:noFill/>
                        <a:ln w="7023" cap="flat" cmpd="sng" algn="ctr">
                          <a:solidFill>
                            <a:srgbClr val="181717"/>
                          </a:solidFill>
                          <a:prstDash val="solid"/>
                          <a:miter lim="100000"/>
                        </a:ln>
                        <a:effectLst/>
                      </wps:spPr>
                      <wps:bodyPr/>
                    </wps:wsp>
                    <wps:wsp>
                      <wps:cNvPr id="1220197568" name="Shape 68"/>
                      <wps:cNvSpPr/>
                      <wps:spPr>
                        <a:xfrm>
                          <a:off x="578753" y="595089"/>
                          <a:ext cx="54902" cy="47193"/>
                        </a:xfrm>
                        <a:custGeom>
                          <a:avLst/>
                          <a:gdLst/>
                          <a:ahLst/>
                          <a:cxnLst/>
                          <a:rect l="0" t="0" r="0" b="0"/>
                          <a:pathLst>
                            <a:path w="54902" h="47193">
                              <a:moveTo>
                                <a:pt x="27445" y="0"/>
                              </a:moveTo>
                              <a:lnTo>
                                <a:pt x="54902" y="23597"/>
                              </a:lnTo>
                              <a:lnTo>
                                <a:pt x="27445" y="47193"/>
                              </a:lnTo>
                              <a:lnTo>
                                <a:pt x="0" y="23597"/>
                              </a:lnTo>
                              <a:lnTo>
                                <a:pt x="27445" y="0"/>
                              </a:lnTo>
                              <a:close/>
                            </a:path>
                          </a:pathLst>
                        </a:custGeom>
                        <a:solidFill>
                          <a:srgbClr val="006437"/>
                        </a:solidFill>
                        <a:ln w="0" cap="flat">
                          <a:noFill/>
                          <a:miter lim="100000"/>
                        </a:ln>
                        <a:effectLst/>
                      </wps:spPr>
                      <wps:bodyPr/>
                    </wps:wsp>
                    <wps:wsp>
                      <wps:cNvPr id="1100738722" name="Shape 69"/>
                      <wps:cNvSpPr/>
                      <wps:spPr>
                        <a:xfrm>
                          <a:off x="578753" y="595089"/>
                          <a:ext cx="54902" cy="47193"/>
                        </a:xfrm>
                        <a:custGeom>
                          <a:avLst/>
                          <a:gdLst/>
                          <a:ahLst/>
                          <a:cxnLst/>
                          <a:rect l="0" t="0" r="0" b="0"/>
                          <a:pathLst>
                            <a:path w="54902" h="47193">
                              <a:moveTo>
                                <a:pt x="0" y="23597"/>
                              </a:moveTo>
                              <a:lnTo>
                                <a:pt x="27445" y="47193"/>
                              </a:lnTo>
                              <a:lnTo>
                                <a:pt x="54902" y="23597"/>
                              </a:lnTo>
                              <a:lnTo>
                                <a:pt x="27445" y="0"/>
                              </a:lnTo>
                              <a:lnTo>
                                <a:pt x="0" y="23597"/>
                              </a:lnTo>
                              <a:close/>
                            </a:path>
                          </a:pathLst>
                        </a:custGeom>
                        <a:noFill/>
                        <a:ln w="7023" cap="flat" cmpd="sng" algn="ctr">
                          <a:solidFill>
                            <a:srgbClr val="006437"/>
                          </a:solidFill>
                          <a:prstDash val="solid"/>
                          <a:miter lim="100000"/>
                        </a:ln>
                        <a:effectLst/>
                      </wps:spPr>
                      <wps:bodyPr/>
                    </wps:wsp>
                    <wps:wsp>
                      <wps:cNvPr id="545683492" name="Shape 70"/>
                      <wps:cNvSpPr/>
                      <wps:spPr>
                        <a:xfrm>
                          <a:off x="58992" y="68211"/>
                          <a:ext cx="1095832" cy="749744"/>
                        </a:xfrm>
                        <a:custGeom>
                          <a:avLst/>
                          <a:gdLst/>
                          <a:ahLst/>
                          <a:cxnLst/>
                          <a:rect l="0" t="0" r="0" b="0"/>
                          <a:pathLst>
                            <a:path w="1095832" h="749744">
                              <a:moveTo>
                                <a:pt x="0" y="749744"/>
                              </a:moveTo>
                              <a:lnTo>
                                <a:pt x="1095832" y="749744"/>
                              </a:lnTo>
                              <a:lnTo>
                                <a:pt x="1095832" y="0"/>
                              </a:lnTo>
                              <a:lnTo>
                                <a:pt x="0" y="0"/>
                              </a:lnTo>
                              <a:close/>
                            </a:path>
                          </a:pathLst>
                        </a:custGeom>
                        <a:noFill/>
                        <a:ln w="14034" cap="flat" cmpd="sng" algn="ctr">
                          <a:solidFill>
                            <a:srgbClr val="FFFEFD"/>
                          </a:solidFill>
                          <a:prstDash val="solid"/>
                          <a:miter lim="100000"/>
                        </a:ln>
                        <a:effectLst/>
                      </wps:spPr>
                      <wps:bodyPr/>
                    </wps:wsp>
                    <wps:wsp>
                      <wps:cNvPr id="2093617468" name="Rectangle 2093617468"/>
                      <wps:cNvSpPr/>
                      <wps:spPr>
                        <a:xfrm>
                          <a:off x="1567929" y="0"/>
                          <a:ext cx="3432696" cy="161968"/>
                        </a:xfrm>
                        <a:prstGeom prst="rect">
                          <a:avLst/>
                        </a:prstGeom>
                        <a:ln>
                          <a:noFill/>
                        </a:ln>
                      </wps:spPr>
                      <wps:txbx>
                        <w:txbxContent>
                          <w:p w14:paraId="222CB02B" w14:textId="77777777" w:rsidR="00BC4673" w:rsidRDefault="00BC4673" w:rsidP="00BC4673">
                            <w:pPr>
                              <w:spacing w:after="160"/>
                            </w:pPr>
                            <w:r>
                              <w:rPr>
                                <w:b/>
                              </w:rPr>
                              <w:t xml:space="preserve">EACH Counselling &amp; </w:t>
                            </w:r>
                            <w:r w:rsidRPr="00347748">
                              <w:rPr>
                                <w:b/>
                              </w:rPr>
                              <w:t>Support</w:t>
                            </w:r>
                          </w:p>
                        </w:txbxContent>
                      </wps:txbx>
                      <wps:bodyPr horzOverflow="overflow" vert="horz" lIns="0" tIns="0" rIns="0" bIns="0" rtlCol="0">
                        <a:noAutofit/>
                      </wps:bodyPr>
                    </wps:wsp>
                    <wps:wsp>
                      <wps:cNvPr id="173182045" name="Rectangle 173182045"/>
                      <wps:cNvSpPr/>
                      <wps:spPr>
                        <a:xfrm>
                          <a:off x="1504950" y="238125"/>
                          <a:ext cx="3757368" cy="179177"/>
                        </a:xfrm>
                        <a:prstGeom prst="rect">
                          <a:avLst/>
                        </a:prstGeom>
                        <a:ln>
                          <a:noFill/>
                        </a:ln>
                      </wps:spPr>
                      <wps:txbx>
                        <w:txbxContent>
                          <w:p w14:paraId="6DE4D698" w14:textId="77777777" w:rsidR="00BC4673" w:rsidRDefault="00BC4673" w:rsidP="00BC4673">
                            <w:pPr>
                              <w:spacing w:after="160"/>
                            </w:pPr>
                            <w:r>
                              <w:t xml:space="preserve"> 4</w:t>
                            </w:r>
                            <w:r w:rsidRPr="00787A2B">
                              <w:rPr>
                                <w:vertAlign w:val="superscript"/>
                              </w:rPr>
                              <w:t>th</w:t>
                            </w:r>
                            <w:r>
                              <w:t xml:space="preserve"> Floor, 84 Uxbridge Road, West Ealing W13 8RA 3UG</w:t>
                            </w:r>
                          </w:p>
                        </w:txbxContent>
                      </wps:txbx>
                      <wps:bodyPr horzOverflow="overflow" vert="horz" lIns="0" tIns="0" rIns="0" bIns="0" rtlCol="0">
                        <a:noAutofit/>
                      </wps:bodyPr>
                    </wps:wsp>
                    <wps:wsp>
                      <wps:cNvPr id="1539619877" name="Rectangle 1539619877"/>
                      <wps:cNvSpPr/>
                      <wps:spPr>
                        <a:xfrm>
                          <a:off x="1530006" y="433945"/>
                          <a:ext cx="328530" cy="161240"/>
                        </a:xfrm>
                        <a:prstGeom prst="rect">
                          <a:avLst/>
                        </a:prstGeom>
                        <a:ln>
                          <a:noFill/>
                        </a:ln>
                      </wps:spPr>
                      <wps:txbx>
                        <w:txbxContent>
                          <w:p w14:paraId="2808F7BF" w14:textId="77777777" w:rsidR="00BC4673" w:rsidRDefault="00BC4673" w:rsidP="00BC4673">
                            <w:pPr>
                              <w:spacing w:after="160"/>
                            </w:pPr>
                            <w:r>
                              <w:t xml:space="preserve">Tel: </w:t>
                            </w:r>
                          </w:p>
                        </w:txbxContent>
                      </wps:txbx>
                      <wps:bodyPr horzOverflow="overflow" vert="horz" lIns="0" tIns="0" rIns="0" bIns="0" rtlCol="0">
                        <a:noAutofit/>
                      </wps:bodyPr>
                    </wps:wsp>
                    <wps:wsp>
                      <wps:cNvPr id="1435868975" name="Rectangle 1435868975"/>
                      <wps:cNvSpPr/>
                      <wps:spPr>
                        <a:xfrm>
                          <a:off x="1949106" y="433945"/>
                          <a:ext cx="1126968" cy="161240"/>
                        </a:xfrm>
                        <a:prstGeom prst="rect">
                          <a:avLst/>
                        </a:prstGeom>
                        <a:ln>
                          <a:noFill/>
                        </a:ln>
                      </wps:spPr>
                      <wps:txbx>
                        <w:txbxContent>
                          <w:p w14:paraId="74DB0543" w14:textId="77777777" w:rsidR="00BC4673" w:rsidRDefault="00BC4673" w:rsidP="00BC4673">
                            <w:pPr>
                              <w:spacing w:after="160"/>
                            </w:pPr>
                            <w:r>
                              <w:t>020 8577 6059</w:t>
                            </w:r>
                          </w:p>
                        </w:txbxContent>
                      </wps:txbx>
                      <wps:bodyPr horzOverflow="overflow" vert="horz" lIns="0" tIns="0" rIns="0" bIns="0" rtlCol="0">
                        <a:noAutofit/>
                      </wps:bodyPr>
                    </wps:wsp>
                    <wps:wsp>
                      <wps:cNvPr id="1465883205" name="Rectangle 1465883205"/>
                      <wps:cNvSpPr/>
                      <wps:spPr>
                        <a:xfrm>
                          <a:off x="2796450" y="433945"/>
                          <a:ext cx="234954" cy="161240"/>
                        </a:xfrm>
                        <a:prstGeom prst="rect">
                          <a:avLst/>
                        </a:prstGeom>
                        <a:ln>
                          <a:noFill/>
                        </a:ln>
                      </wps:spPr>
                      <wps:txbx>
                        <w:txbxContent>
                          <w:p w14:paraId="07DE60B3" w14:textId="77777777" w:rsidR="00BC4673" w:rsidRDefault="00BC4673" w:rsidP="00BC4673">
                            <w:pPr>
                              <w:spacing w:after="160"/>
                            </w:pPr>
                            <w:r>
                              <w:t xml:space="preserve">     </w:t>
                            </w:r>
                          </w:p>
                        </w:txbxContent>
                      </wps:txbx>
                      <wps:bodyPr horzOverflow="overflow" vert="horz" lIns="0" tIns="0" rIns="0" bIns="0" rtlCol="0">
                        <a:noAutofit/>
                      </wps:bodyPr>
                    </wps:wsp>
                    <wps:wsp>
                      <wps:cNvPr id="1511953087" name="Rectangle 1511953087"/>
                      <wps:cNvSpPr/>
                      <wps:spPr>
                        <a:xfrm>
                          <a:off x="1530006" y="611745"/>
                          <a:ext cx="422444" cy="161240"/>
                        </a:xfrm>
                        <a:prstGeom prst="rect">
                          <a:avLst/>
                        </a:prstGeom>
                        <a:ln>
                          <a:noFill/>
                        </a:ln>
                      </wps:spPr>
                      <wps:txbx>
                        <w:txbxContent>
                          <w:p w14:paraId="525D4313" w14:textId="77777777" w:rsidR="00BC4673" w:rsidRDefault="00BC4673" w:rsidP="00BC4673">
                            <w:pPr>
                              <w:spacing w:after="160"/>
                            </w:pPr>
                            <w:r>
                              <w:t xml:space="preserve">Fax:  </w:t>
                            </w:r>
                          </w:p>
                        </w:txbxContent>
                      </wps:txbx>
                      <wps:bodyPr horzOverflow="overflow" vert="horz" lIns="0" tIns="0" rIns="0" bIns="0" rtlCol="0">
                        <a:noAutofit/>
                      </wps:bodyPr>
                    </wps:wsp>
                    <wps:wsp>
                      <wps:cNvPr id="2018289021" name="Rectangle 2018289021"/>
                      <wps:cNvSpPr/>
                      <wps:spPr>
                        <a:xfrm>
                          <a:off x="1949106" y="617938"/>
                          <a:ext cx="1126968" cy="161240"/>
                        </a:xfrm>
                        <a:prstGeom prst="rect">
                          <a:avLst/>
                        </a:prstGeom>
                        <a:ln>
                          <a:noFill/>
                        </a:ln>
                      </wps:spPr>
                      <wps:txbx>
                        <w:txbxContent>
                          <w:p w14:paraId="49C82F5D" w14:textId="77777777" w:rsidR="00BC4673" w:rsidRDefault="00BC4673" w:rsidP="00BC4673">
                            <w:pPr>
                              <w:spacing w:after="160"/>
                            </w:pPr>
                            <w:r>
                              <w:t>020 8840 6178</w:t>
                            </w:r>
                          </w:p>
                        </w:txbxContent>
                      </wps:txbx>
                      <wps:bodyPr horzOverflow="overflow" vert="horz" lIns="0" tIns="0" rIns="0" bIns="0" rtlCol="0">
                        <a:noAutofit/>
                      </wps:bodyPr>
                    </wps:wsp>
                    <wps:wsp>
                      <wps:cNvPr id="232845510" name="Rectangle 232845510"/>
                      <wps:cNvSpPr/>
                      <wps:spPr>
                        <a:xfrm>
                          <a:off x="2796577" y="611745"/>
                          <a:ext cx="46957" cy="161240"/>
                        </a:xfrm>
                        <a:prstGeom prst="rect">
                          <a:avLst/>
                        </a:prstGeom>
                        <a:ln>
                          <a:noFill/>
                        </a:ln>
                      </wps:spPr>
                      <wps:txbx>
                        <w:txbxContent>
                          <w:p w14:paraId="38592F01" w14:textId="77777777" w:rsidR="00BC4673" w:rsidRDefault="00BC4673" w:rsidP="00BC4673">
                            <w:pPr>
                              <w:spacing w:after="160"/>
                            </w:pPr>
                            <w:r>
                              <w:t xml:space="preserve"> </w:t>
                            </w:r>
                          </w:p>
                        </w:txbxContent>
                      </wps:txbx>
                      <wps:bodyPr horzOverflow="overflow" vert="horz" lIns="0" tIns="0" rIns="0" bIns="0" rtlCol="0">
                        <a:noAutofit/>
                      </wps:bodyPr>
                    </wps:wsp>
                    <wps:wsp>
                      <wps:cNvPr id="2065248826" name="Rectangle 2065248826"/>
                      <wps:cNvSpPr/>
                      <wps:spPr>
                        <a:xfrm>
                          <a:off x="1530006" y="789545"/>
                          <a:ext cx="2597160" cy="161240"/>
                        </a:xfrm>
                        <a:prstGeom prst="rect">
                          <a:avLst/>
                        </a:prstGeom>
                        <a:ln>
                          <a:noFill/>
                        </a:ln>
                      </wps:spPr>
                      <wps:txbx>
                        <w:txbxContent>
                          <w:p w14:paraId="01B4D884" w14:textId="77777777" w:rsidR="00BC4673" w:rsidRDefault="00BC4673" w:rsidP="00BC4673">
                            <w:pPr>
                              <w:spacing w:after="160"/>
                            </w:pPr>
                            <w:r>
                              <w:t>Email:  info@eachcounselling.org.uk</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5AD2B560" id="Group 847748749" o:spid="_x0000_s1026" style="position:absolute;margin-left:0;margin-top:12.6pt;width:443.45pt;height:67.2pt;z-index:251659264" coordsize="68335,9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QUwXTQAAONSAQAOAAAAZHJzL2Uyb0RvYy54bWzsfetuHDmy5v8F9h0E/d925T3TGM/BnunT&#10;gwUGexp7Zh9ALcu2sJJKUKnbPfP0+wUjPiYjk1WVaXtKbrtmgE6XyGQGybgxbvzTv/1+f3fx283T&#10;7nb78Oay+GFzeXHzcL19e/vw/s3l//37T/+jv7zYPV89vL262z7cvLn8x83u8t/+/N//258+Pr6+&#10;Kbcftndvb54uMMjD7vXHxzeXH56fH1+/erW7/nBzf7X7Yft484DGd9un+6tn/Hx6/+rt09VHjH5/&#10;96rcbNpXH7dPbx+fttc3ux3++qM2Xv45jP/u3c3183++e7e7eb64e3MJ2J7Df5/Cf3+R/77685+u&#10;Xr9/unr8cHttYFx9AhT3V7cP+Ggc6ser56uLX59uZ0Pd314/bXfbd88/XG/vX23fvbu9vglzwGyK&#10;zWQ2f33a/voY5vL+9cf3j3GZsLSTdfrkYa//929/fXr8r8efnxR6/PNv2+v/t8O6vPr4+P512i6/&#10;34+df3/3dC8vYRIXv4cV/Udc0Zvfny+u8cemrYq+aC4vrtHWN1Vd25Jff8C+zF67/vAf9mLbV1Wz&#10;wY7Ji0Oz6fpG9urV1Wv9bAAuAvPxEdizGxdo93kL9F8frh5vwrrvZAF+frq4fQvk3tRV23ZNVV1e&#10;PFzdA5lDv4tWABMI0FUW0n7tbE0ny1Q01QZ4e3mBeRV92faD4mBcsWpT1UOtEw+LFed89fr6193z&#10;X2+2Ydmvfvvb7hnfAs695b+uPvBf178/8J9PIIKD6P949SzvyVDyz4uP2DeDQv52v/3t5u/b0Po8&#10;2TGANrbePaS9OILMk9PQHnhJPhM2M34af0wn97D96fbuLszu7kEAaoENWJMrsIh3d1fP+Of9I/Zk&#10;9/D+8uLq7j14z/XzU6DA3fbu9q28LRDvnt7/8pe7p4vfroT+N21ddYZGrtvj0+75x6vdB+0XmnRX&#10;7m+fwZ7ubu9l++V/9vbdg4x+ExiMrjMQcvda91z+9cv27T8CKoS/AzcVRf7lSFpijl1RDpvCI2lf&#10;lAL6YjTFYnPjME8jyqLE/wojyr4vS+ApBn0JBI2gfABfUUg+HVfjYJwyZkRs5vMx4H7a0y0Au/Gp&#10;3XUVF3ccsUsoaQmdOCx2yP5T2f9Y/sW2x3VTgnLUJEuXkNwfDuuLYeg21VAPmFXKmvuiWoX1TdO2&#10;YL1Ag7YuVOIk2F9simowWdY1EATcL7L4lIP9S9lzQVCA/QbJZ2A/BzuO/UlPtwDEej5T7F/ckaup&#10;g5yxP6MQ5hWTpquKoWoGqNop8gfFYjHDL6p+6DpVS5rC5GSC/F3XDGgWdaxs674OWs+LcH6DBKhv&#10;gHwG6nflRpbtOOaPHRvos4Gr7BUSXVGUyvnX9IV+ISus8pSExKdJn7YtN2BAAHdl76Yb2qVAF2s6&#10;Q99oh6Ba7F2OwjZMMGdd7xTPuBJ8pizGISQ78Jl29CwGKufddnejK35UJXUy1Ina/XrltyhqwSiq&#10;quy7wXMbqIVYyMXspqq6TaGitgC7qQNyJuymLKsBhySyG5y5dJtOL2oNEmM3ACTHbjrMBsfChI/s&#10;OxdBgwwzS7oSU/k0Yh87NlXfT1F32rno7VCJ1ey4WuzEJ0eGHFeul+t8/esvt9f/fvPP9DRXFN2m&#10;x5ECULddgZ3BbuAYpzpxUYFlhLYeaNG7ts1QynkZ7xWbqovb6L/hwRu6vtZPATPK/ghzGVdpXe9y&#10;UzWKdXsZV9/Xxm0XdO6qulOmL9woTpRT4zPlRgs6zvGKA51Z1wHDWV5P6hpgUwNUnnCuYhXnqpuh&#10;ljOwoHSWc3U9Dwlug1+AcykkhzmXzoTcZR/XqvvBuDV7Eg/5JGvRb2Jx3OTZi0/tDfLu1BK2oHMF&#10;nVQ5yQJqNEo8TuNxI48xmrJuGlO9lnClyibmuB5n77mfrdymthUe2rJ1DDYonIJvfVdUgR2S9Tb9&#10;oEvSYdmDvg9m5kfnN1PGc1yeeKzgGGees5rnwMQLi5kYFdKj2UpjXDMMm14FNoR7o0aNUVkqC2hT&#10;wIOgLHVlC/bzQsoSIRGWo4DklCVRUBp/6hr5jsdeo42ua43lBvZD9C83ZdWWgRUHSkiUEkIiXBpW&#10;GyoRfnTitX1lGNoCWi1egZUfpiRdRHbyr9orYtpT1act+zasO4ErOvm/AVc0wVIa25pNLUICn5Ij&#10;Iq2o/hP+l30Q577kbOkG7eoWZ7zAJzD7INT4vbGpgJ1gxfeSF3sxEHjdrqrgzpEP4nvddIblhvpQ&#10;bJwxp+wU4RLp9GSQGXZccCErrG+y57AClqWuKg6aOKLYDvqvcD91QXH+39SKQmVbtKrZJhqhfzci&#10;SvxO2/Ybx5KLrt7I2UhWJdIi96Goy7ayucXGRasC11M5fZGjcg82g1e+TbbVOHSTI/jp+F86OX0J&#10;XEY9JfwG/HFmHXIUmCFlP+hZZKwXGbDm1W3VT2VGONQtPmDDQgcbdsDDoKbattGVU0LfSdXUl7Pn&#10;EZIvYc8bLW9T7u2pfuw39CUI0nN63xdn26JTrrKq82EIOGuwicUdRUmO+0Qg+TTWNAK7rnfRbirw&#10;zkMLMS7aqs4L4DAGdnx62nG6YGces57HFAPkYzkMEzcxjiBAgcVMRvwERhtAzY76AZmMGHyg54le&#10;KpZr0tnJT8IGBziMgpFTSj1qjfqopy/orZClItynSLivX1dAQz1EVn1bq7qwvGfZw6x2cNCqRgiA&#10;KiEr+lZNoSfPRAHy84rArugKVTp6Sjkan8q1bH+wqmv6pijF8fhMdZml/aY7+mXYyk8//fQfP/1o&#10;m+V8CN+ic2BoEbQFjy9wz513g2RZzFbKjVg6Avo2OOJBnQYBjefdetO3IBlhK3XflrR7nJytGBxg&#10;KwpGjq2Uon07hjGyFq8pGynAVpAwGKrf9inMGGdZd8wcW+Q0HE59swOFp4rxjXT12IdPAwcBP8pH&#10;1vQtCxzOJvwpO9k4Oo6ljTuxlgNOlGHdug1Og2H/FSQMXuqBjS2z+ea+VTRtqeowX+PairfWFGXE&#10;VQS42QRTnJ7gi0bsn8rG/ej+l4I4+jzaAQa6BPh42ER0Ses8JWMLXiFK+8H91sQXFuyMxBNOqIWD&#10;8Wn7bT1hMgEa6nzZwwPj+/ewiafzLCGf5IvgBm7zFJeKTXRn+UH5KR28a81KlPRnDz6152ghhctm&#10;AvakJ0JQA2Ti3Jn09LDoyAWsGEq/dQ1KSLYSct28Q+7Pc4L3w56lympltW3BQ3FahSrphMq6wNsS&#10;vrRet7LB6QtGn7CZ1FULFTnBhjqUdaBNMJaTCxWDQ07DAYycULE+oC+i8ChUPLqPPZtSZ7xXtYOV&#10;AFQZiLaLvI6jeRw20oAzwlg0TGcpaUQtEQYpk91Gp9R1i7oF8Sh/8WP7X5PX4PnZeJMftAMFGlva&#10;OkIs2k7ix7FIsWkmKDg9m1DUOiBh1Mi+f7XGvrAg0NLI8fi0ceuGJsYEs9gnN2EEMppNki9QInFG&#10;sO6kK65/Lpqmp+vfD+t/KVj6zhApQf9aNohuClhQ8TinDbBragM4HNHOD8sZ2azjCrE3288scDUL&#10;rGqYpmFRn9oEA+It16t72LqNBW5KiVfwLBA2X2yxsMChj0e203NABQMcMECRZYDaZQkDjD0Rt3L4&#10;zIwoJHNntEjRMOYUcTYTFAPribmLrD+JFJHBdqSXk1CqMwyNLn+yvodoSEkUhEeFkODwaaQWJzkD&#10;+4sEuH1XZ9ih3cCmBS/qRNsIGsFyUhsQRalIIEdYjWIaj7AFUAeYYEfYGPZ5elpTOPQICzByxAbn&#10;chAIxK1R1/Coa7hYD6ZGeMzvG/PgBqpJaSK2wO0B5TynFEzQPb5RdSW8YvoG+2SBim/UOGma5jcV&#10;UzWoyB3JbJPAZdIjlh+fX7XBYBBVAk/fYB8+rS9O+oog4Mk4mvpZTPtWFmGX6+sh0tERMGDMo64R&#10;OpCsN5Q7Pe3WiDNxe1S35neF92+Px9CDZV+ANeawAmT9yvZIYGLTdqr2wESBdC+/IrlZdq0tdzVU&#10;iLFIZtkPSN8QNQYiDaE4ScsAQaAt2G9+xA/uf9mCSgB1GBAL6rRd2AzMJgx/uIYNUBAkTVCRial+&#10;eL+k4xtlDVf9ZA18X13WEjLmsGCzfhvo3AfHG3rb/6Kv4v7zk3zaasSuXRX97Ozi5zd9AbqwM2CB&#10;3+qJvChhPEx3qi8sSlWCqHgg84Pzk/oRnSg88ofnqd2UKvYq+FOuxy+dldfVyisMbAh8QKgf6M4d&#10;4AN6LxapsNwMoAihQVBgSVzhAR6nPDE6iUjtNuAkhuonF6kGB0SqgpEVqWZmI56OIpVoZlTD2BR2&#10;ZDOfk27l0EFv8Xxz0rWEB1mWMNfV05aODQOYMb4SCrRnfFhxVQ3KGqeTlHRhbTVxD/d65CV+fA+Y&#10;LZtAVnRH9N2kb7+BWejQhEsIOZtxNyAT3ff1ENmMYThQCVHyjcjPo6m4ElNEOuMBQZUqH6BrcA/8&#10;8P6XbR33A5mFPnpntO8i+d1/ilhRl4UqM0cMG3GoZtPqRxK2l4WKX2iQvOO0B5jBlVsjlhoqSSpX&#10;kbAfFgALEc1nfnD/y1YbuQi62pi/X9KiLQrduhar4z6GqH/bo9h0ZA1GnIHOEKUJcZBPhWnsm3IS&#10;9uHT4I+2mhYO9SkuZmcM4G1aXTlZXdBvWENIQqbE6GeihRshilG8+dE9XCHhSwg9fYFd+NSxEeSn&#10;qAs9Lu4cu/CpXU3CZvp5WLR3ZQZyxJ+pP4h0BO+CThMRd25f2dAAEPI8P7KHh/3Zl61nKb1eSiOP&#10;TwPPvJRWr8dyKQ3iklINwLxw8DX31yilW6CvHnyRs016eQEpHeCQg28AIyelYQpVdYPYNYppj5OK&#10;7Tj75Vy3IoB0PYa+cMg+tpQ1TLcmmvzQ/pd+aHyvLiB5UyaM5BbzvOm0Ev4MZVqFdWw5wjEVaNQi&#10;ORIgZ/3KZuYxJDXa+iDB1URk16lP/4gYgpJnHgasrD/FIQvRTs+wvXnmMjYhZyMG3/iF9L8Mvjhk&#10;Af7mlxUndDukwLbnDpoFDKk8vyDoOLuJfh10vUBt3HE286ngWDcoL15l8b1mOMrmMwdczwEbqCLi&#10;+cHSp+eUfmVUHEpH0JIcDiqGL2SBqkLJOSWVtyfngAoGGKBCkWOAioJz7kccU0SNKiE7spnPSbd0&#10;1uzCp0P9jJaR6+c/C5byGanc35WlG9l3sBKWvVhZPL4HzrRY5NdNL4VWVOSDU09E/ojvsCsqX8Um&#10;vRy+KxSnw/d01sRfPlN8X9rvjO9HC+fl8397xCsgigRC2qF7GfB1BbZ3kscu2C7h+Jpsl3h2NGBI&#10;2LvGDqn0Pjm6W+AS+Lv+K4fvDROZiVKHFdy+qRNPEM9y9iHMNyTjpRpnjJ0KH9KF8JqX/6XUMA6I&#10;bO3AifipGFeiXZJPRY9rbDmi3DZwpoc9TF8gVeagiuls8QVCpVJyCqv+ddXE9ZXpKsLGk5xC+NHZ&#10;1nmYz9rfeu0PJ6eiQ0VGrHYqDdXBuJw9DIhDss0/xy5Lvcgx3vgcu3yOXQ4lY6JB+ribnBa+5T3P&#10;scsszBPl7zl2+aXqsSJ1FBaFTSlxX06qrDtiIa0zlJ6EltW0SP4KCluidCL1Dk4UVTotK/4lzliw&#10;PgocQekUMHJKp9dnAOVhpbMpJVBKtEtgszN1bkpzHKEgmVMT4TeykAK2HFEGDWx8BNWqD9vbxq6o&#10;yUE3H/VGPk2PRWkHDWeJlQoAB/t4fY2ab2GBg/EN6nuIINMzR8gtSTRfVTVQhC8f+MvP6Qdma8/m&#10;s764Wl9Emk6NGFrJUnKEHfBnsbooIU+IVYjuEgtVoq0Q2Vdw2FqcoAXOvARhGxwgbJx5YbjeQ9gw&#10;lMpM5sdJ4pmhYay6KYXj9FzIHnxOe8ITe7grrFnmLS5QUYWOJQ6XJzdyEKQjYB8TquoR1qTHQwRI&#10;OrYTW7D3MYPIj+5/6UTG1xCpZgYybRkkdUpWrULDxOtQyuZLUyvBM7pQfnTOb7pccCjFeDP24XPW&#10;F75iOi7Yh0/rG1ILBRLdfr9lHiJ9AxZwZdvxBXIyZVjwtWgCiP8zyrPBxpCbaO4jOhTTizlSsWks&#10;U8FtHHjfBD39kGcWuJoFSlYkQnDhhZzwwLCFy3kgqphZBCVcxlaVcVRuEOIr+xkcJj2yfAw9Tm5R&#10;MzjAA9sARo4HKkYe438DxTwclAwKJcF5pFRiAkMz1lZvNIkh4npVsGD5BrGzCQdDxJ05SHsE02ZJ&#10;ip+0j8T0h+QFduGTXTvUoRN2gJnY0OzBp/a0Ncv2zM3U5IwwGlRKSueDFtON4K8I+MU1GFvg+dV8&#10;syP63vgGau5FhCLke+CyryOPDpV50oUOzmJZDBQv8DAjOovVwSrJiM3xNX5V18u0uQTN2c6n64cw&#10;O6p9bOdT+w1waIaNQmIYan0oAOySmyiiBCwJpmmgmbiJIpLPBkO0go8EjE2okqgYemQLivENBNIR&#10;PwkZnzoJyTO0uM9M3/wsUKonzBvKigb9EVsQYI3IqiDK6saLoA7+X21BiU/SpR/eA6a7VSM8j73Z&#10;zme6W5J6QNnGdj61X2v5qTXCoqZ05eGw/hs7G8UXxlnK6URmKdWa/TZC37TQ+LLTptle5T6GknI4&#10;gIUhwfQdBaL+IELLpQlRpVjDlDrGJonZXUAC42CF5NAswdn4DVRbnOSHRtTBkurn4xKFgn0CNJTQ&#10;WAnYz9z/MmxEfIAiEA5p0BKTyaJQFMP31KnEb3UWetM2+vfZgns8MC4wBvqxmc8UrWaIck752n+j&#10;Vt4xWKB8AXxLqBY70WPC7i7WY9quE/OBoBQqQPeMSuJZDroNA9RbRIKRcZ9cjzE4gh4jYOT0GHjx&#10;jYESvQ5baWqwEmUqoT/xHkGcDI5CMYeUVAwIYRkWR3yEJhBJY15XJJAtOd0hW8C4I8xDjgNioyXP&#10;Fd8OBJsQcFUzr4UtM6iyLAG3b+js+RoXIBq6wTsR85p8KragrnGUzH5w/0tpPr4G2YXpJQMiaccq&#10;NMJACOafNEnpZJUGsWnRvFCo3srOxvc4sXF1Z2HbeuKT5U2vv/CT8YwMcpfR3Di6hVkBPvbxb+oy&#10;IHcZmrN8o20RJZ5OVstdhiZSGYGuQhKWa1q0DmJ7VRtNJFwOqawaapjXSU1QIrCaZO5n4X+l7Fy/&#10;lWxeUSNxK0zVkdacQv2Y5+Ps+uMsavK0uHFAzjbOpBeIabEYkCAnhtqKzmNkTzGA7RT968Xj/wwO&#10;EQMh0C4nBhSN5yKApKmIG8My2JHNfE66waIf07PYhU/ritNKQPlcV4/n+gI8LGN5XJyVU/oJ2ddC&#10;9DgQe0FQgNsoXZco7Ecd3o/vf9nXUOHM3gun0uRrUnhYRQFsi3TT6FuAw9TD2LSI+1Swiei5JL5H&#10;7mN7KHODPHA6+diEM268sMjPxi/6+MbxCE34SayQxJq+NZLBeArmtz1EulLj6Dgl+tM2Us7sHhIp&#10;YOs2GlXjkH8TNppNi9Z3PKXPhoSdhscoJO04e0Ss8VW1+w6LualFOzD0Q3+8jlSEXGYGlelyxBaE&#10;a6mRZzYvrubkheObw6PGssSfKYGfhcwnCBnc5QOuIcXoUiGjqW+LhYxceWlZW3uqWUl8mwgZLSMF&#10;FgWkOflZA6Y6gQNC5mA1K4vFI3qNZw2P1zYaJrWkmpXp+HCdk7NztBxh4pYAs7HC7OUsqT2LDMyr&#10;WVke39pqVvba2mpWJgRY6OoIExgXS6pZ0fLCJeBTGUbSd0k1K5TcDGyWxakACcfLLW0tebfuBcov&#10;5T4Q3V+wmpXj0mk1K2+qgSVdYZJ/KHV42Dmj6QoRSdl+5oHreSCsvyiAGYwljgeGnVjBA1GoSSU+&#10;zAk1/R9UtHFNo3jWhQfCGkxD4ulZoIIBFhigyKnZBikAJXLt5YA6GHoiSX1qBSFGGsZGfw5qJ3L2&#10;7OJRXV8Yy1lZf1JpDMFBWRhHRDDQ6sk0WV8/Mr+nX1Byh/nlCORxklwODnOmtfW0huo0uNcmpGI7&#10;WgsybjmtwcVgbgPQWqaeFaoPK63BkhrLAZ2e2BAaBzhAbApGjtpgDQucn8g10prHXZIRArrH/qQJ&#10;YV96BMzVs9KWNfWs9I019az0jVw9Kxw7Rdpm6lmFxZGmpGy2nzQpzSYfbuYMgyVvsA+f1hdVkFTM&#10;52pUTftKEEwYN1P7ykOko6OelU04U8/KWjL1rFQ6wOCyqAaJrVuCwASbTwXG+gVHmqoObOdT+yG4&#10;SzWl5fWsrFBopp6V5XXn6lkZ8qytZ6WwoazOrJ4VK2Rl6lmxaXk9K3vjJepZ2QlpST0rdl1cz4ov&#10;ZOpZqWb5xepZ2Z2qiZbt0UzRceYx9p2mXI+tZ5G6WqQixKHboLQA1t1J1HDyWC5RwdKM2kWiqqd7&#10;jHqyrBnRXlNufXKJanCoRIUWnZOoCNAyRrdMplYQFcqZQ3/K1BdMFIoJneN1EiQQPpWlV8EOGA6z&#10;yy85sNG/tUsOzC2FyIrzJQepx0H5cXJpgVdoPEJ1LEeZ9GcPPhX1YgmozNUFk56sFprp6WHRkWFW&#10;tkrGyxOFJgTvhz0LldVCBdENiKFAURswRidVgvFysVRBldKWUuWcKKT3058ThSQNV7nSOVEIjhCh&#10;po+7R73oDv+4+P3+7gF/ety9ufzw/Pz4+tWr3fWHm/ur3Q/3t9dP29323fMP19tPLDtRwJyGeM7N&#10;tMyKJq0tp2zUrrAEhmCBMd8nrZ0WOa364jlT6NCx/JwpBHdcTME6ZwrhiOXOIedMoS/OA5EohPBr&#10;FPSeKDeBiS1ngT1SezWuHyzwu0gUMo6/IlGIFsfvNlEI18CrwX6WKBRbFicKxTcWJwrFN7KJQuat&#10;PCcKwTvxB0gUUl5Tf9OJQqzhnksUsnwvOZkGTj0LOfHHfrMmVJLVLSay6ltJFEKVbpnPl0wUUlcZ&#10;E4JoAj0nCkmY2t2DWJlv3r27uX7+2+5ZdHnREXaPPz/pme2lqrkgu0yi7TrEpHojTQi9XazH4D4T&#10;KDJKIwhBRl1kNR/GsxzCmXFc17Mc3PcWn3Ry278UrgEcwfYvYGRt/9qHOjR2b/Sne6ukjYaeSJSl&#10;o4Bd+DQWght5dXmwVLNokRzTwUWTlpRXSS4JUIYkhd0y6pXgftcCxq50jTtouMh+cA/WOAPc3hXf&#10;YB8+dQpjX1zQo6k/ex14PS+lzXX1AOngsboCWK3mFXO2sl46KSQ9+YwjpNGa0Rasfk+VhX1zqDeD&#10;xiTvncM4XyR9RZTleHwq+K3cmKne/2p21UduvlJCSSXKNGra/oyizW5r9c8Iitd0UEDth/W/FCp9&#10;ByUAfVInhjZURIF3h1mo82c5SDiXGI36gf20xyWaYv/ZXr7eXo54PwRSDxLy7+zlIbZsBSvGVX+2&#10;wfDkI7FDOQRZseQ54NAagggtAwDIdHJObGCAE4e8gxwjLmDa1bMfsWsfI7bBwIhbhDEZ4hJVPQIr&#10;ZUiGhB6pOlQFSFkogp+UOKZlqVDFVKMg2DAjQX4wJb4emR8TeHLdcOvBNKTbd8Mdf7oUODczupc9&#10;chMccBFL4C/sH9lpJRWrg+5XIY4lESvz5fYDn0l6NUkjQx9xuhuJInMUHUTzp1G0hCpaQDgpGoZP&#10;4RlC0WWLqEbDt5OTtMEBklYwsjTN263nJO2xzegU6boJCyAS25cw4QJ1dnx8vC6GrEVZxQgiP7b/&#10;pV8ah5SrS8Iajl/rSUyw0Ll4YUmOUy0tXXk/Psk0ZQtpb7bz6fqFMlWHTf+oaqKUnunrIbE1RZSf&#10;aZa1VL1JWQDUeGVy5KNcA0laE6bBvy9ifjgLhuHRmZPjM51ke6QX1BXVZIgzHOTMkVZzJFwEI3Vz&#10;BskVSVmSFn5bzpJQi8kSFSSBHHEzAYtGjiRMKnAkJMbGo9ELcKQABziSgpHlSCiToccpotc+LQPZ&#10;TTIr4ToIfDIuS1zkUxF77No1M4XEd9Vgo0BbuOdzMmqefnurLdbaCyRSVAKS0y0ARI6a44qx0D22&#10;Kqg7R+g39sdx7MhlSQW0VjufHe07Lgui92MKL9eDz+kSInR4Vv3Q9y3axjTFqpfL9w4xzHFqy7um&#10;SMwv8+k4WYLsbOcz7YeSgGF7EsaY22mczhQzLZV73GfeMBvwJf55hsl+0DO7XM8uUTQGRFVJKr5j&#10;lwHHlrPLVi7eVAGKlG5Gp0d2WQoHVXbZjIH9p2eXCoewywBGjl16SbyPVeJ8ZRZmXB8+Pdl4rFS6&#10;GLNPOmS9qzQhH6iNv+AqOH+dZrmJTagWTL3XD+9/TYdENqWy50hDuFtcNZ2ZqR+XMOsW4iLlaOPx&#10;w3taH19AgtiUKfkXbRFwBagSPMIdfSmAAne+KpdFlVG/QLjQ1M6G4CorCu8UQ292RBQJ0TshuAq4&#10;3diyWZCP6E2MqP9nUbKKI8pq/Wz8MqD+i2VDp2+wj3/T1gE3OJm6iRvDnS4OyWvFZbFCvqgAKtro&#10;kR7XAUbZ4of3v/RjvdxSKzITB2tf8gYhpNYCRAtIzPVppGpBeGcjFrPja6BUgyQzXcyE73MdFBjt&#10;V6KA7mGrAW4bVNBwuceie+VhRbWDFNJK/YkJBRKZvi11xlPaG5vCPSLZiebWNHkPdaQmRwwciMPa&#10;oaQ5KnIFvVEnj4rAuuu4bZeKkB89t1gtCjcZYGzmM11TDsi2szBcLQwhCWtUChTm54Vh2MXFwhBG&#10;440JQxwNkKulOBCF4dlVdCJXkXLL1PFziNpGW3/6BsmJTyW5sW/O/+P7fmFXEeXn3FVkSa84w32C&#10;q+iwHWOc79lV9O83//z7VjRHv83jEp058WcHYPcICBPOCQp2p5JwqFzOiGHsM3MfCv+Du3tGDKdK&#10;B3n8FTiKBIwv5iiSwbwhk4jquZ9ysq/QUTSlH4KvAMO9Y+bgs6Po9h6mOmjo0QD51YbhQKQiZ30Y&#10;JCXeUXQ4XHwKRcN1KgXtgnodVSvoXThEfg2OIoHjNI4iq9SUcxSxiNNaRxHfyzmKVKmSUO6JFeNr&#10;cBSp/QI1M5aZI86Oot3T+1/+cvd08dvV3ZvL7+sqbQlTQw1SnNUdQwp+j+UMqd/woo+2QxUSCziI&#10;DAnFL8HxhCGh/HH0TLyA4TPAAYakYOQMn7y2keJ3n+kz1rNmR8pnPlVOx264YOBIcFkszJnrmlVa&#10;ENRp0R8dcvpVCJg+gxVXBQi1Y31VQHi9zRGGoqaLqssgcNRquOCe2WgS5Tz51A8nfYETR45TuB3D&#10;vOrdgOpHal/jeNkZw/FizI1v0FYnRWvNbivlCdPFGBowaVEGK9Q+ohHJD+9/2dZJ2FR4bRDbYWLB&#10;ipuK8hFqwiIUYwtysTgjPzjnN8GPBrGHU2Ogf3H6AgzCHirUPArwNqxMH6FiaCUWIrrY/OD+l36q&#10;QECqLumsVDosiFZ0Eld/+cgqxGPYRsSmI17IEWeQA65z2ms5HfumnIRryqfBXwtWhVNAD+/lEvwC&#10;8CrZcbvdZHVBvzpWI/ewJNgQyxu08LeTG/j19HDB5q+Ilb7ALnzqFGCEV9T9nIK4HhYdOJRVk/NR&#10;23hbMPlfC4e1i5hjA+4cWWS2ZX+uCCd2tsiutsjWA2L4UAx7IqOD2r9YRsOkywiIcGgwT8coo8Pt&#10;3yKj4VhR1xOo8AVkdIADMlrByMlouPOSaDFAOQrpHK4j/Nni5Z1YQGgoyFXYAypzO1QfWyRIjCEg&#10;fmj/S4lqfA83y6m7giwYTk2ToXF1xyZWiEvW3Q9P2tHPKND1gGlNeFq2Hw4pnALb+dTxcHa2qka4&#10;iEPLOSX810Nib5SNFYvHyoIvJtwQGYoWeIr0EM9axiZEq6pSgu/48f0v+1ocEmFNk2VFFT4VeghK&#10;gdhJAUFlVQvjKaF02kr58f066LpCe6WOwGY+0+WHo/bg4s9wlIOc+d9q/ofL5wfc6yM38fhTSqDa&#10;5RywCUX5heLhkUI9fkUXckC7RiBwwKRo5Mk5oMEhHDCAkeOAiqoUrSP7I5Ippsb6++zIZj4n3UBM&#10;aks6Qv5xXISrQz9Jia6ArAo8NV7eENkc8ugnTYuoH7kwptfOhoSL2SL1qg4pECkgY6U26L649gww&#10;LvoabOV2jWCFcKCgwXMCFeSIqpPVplPf0rxJQcp9za/5ONjhvamBqKqDL+0Xy2Ie2cRxZGhq/q4K&#10;VBa3dYV5C1awZIPHuzYQXxA98oe4aoUoDz2lpm9wNfhUTJQ1t0PcgAOe7Rr78Mm+KHwfUK3K9PUQ&#10;6RsoZ8PrGKtpJAwijFSOxJqF3FvcU2rn5di0CJNwAFfw4msc0eR3jR1Il1b/jGOHyrHZR/z0PQdg&#10;21m4rBYuDU6yKLM7tYBZZtxi4QL+wyxFCBc7CI5VMYdwOA+yJaGbk8sWBUNES4Di00WLDgRJephI&#10;Y7fjtG9UkawOkZpPpeIc4oNWHq+ePwQeL/9A7rXx+93zX2+29zLP3fbu9u1Pt3d34cf3a/AFO4IX&#10;CldrTHSpdclKKJUNP5YaRBDuBmdkEBLUpVCYEfpxsPjqP1UinhzfDQ4gvP4rh/ANbicKEyEqj+pU&#10;TorEwHLHvO1DIAhYVcNSktuPLQ0ElYk0P7D/pWg+vtaXXF1tidqXdkmEM45AuiWx5YgQaeTWWdGH&#10;0xdIbjmo0F/XKr7Aaeqfp7DqX1dNXF+ZriLMqcmRnx+dbZ2H+SwNV0tD3NhWw5kAA7o7aZmBZLk0&#10;RCKZ6dGw6FpqUE4apnbNk3OHKA0VihxzUGyccwYSiZJkFHPsyGY+J93SWbMLn9pVv7u0n//sWRrC&#10;FbR59XH79PbxaXt9s9vdPrzPX6CMdNBNjyQqye5M/Z+afL0Y3eG8QaqnSkMJyJhIQ0lRNWkYrX/Y&#10;pJPju8Fx2LZawHa5Rxx6FLXRVOQdPKqNPcFaKAI5GJ+K97h7wHxO4s/juZ19PHu3NzbIaFchFrJR&#10;EnnY8zZORPj7yP7YotYF1U786P6Xfmt8bZjcVAwbqlkbcV+Br7YBU7DZmSuE5NMN5YfnBPUz43oh&#10;/1JLlANd2IfPWV9cIXPY0It2S2NO0ZDjeYh09NGfSds0RS/Ct8OiV8D3iSakDTCAarbpTAfJfUj5&#10;HVzVzooTb3ZyX4C6OUFRP+JZ7K8W+zgCQ3escBHLhA8GTracD+KKP7ldAjwhiP0ZH4w+pm5TwYPw&#10;QqcC89OADyoYOcEvdx6obkzhOh4LSDGkQJQHcByT7XxO+8GFGoNg2Mej8PQNeGO9iQ7nN6RFhYWe&#10;enBHL1SqPvjx+VX9TgH731KFA3YMJoYFW69uIcfjk+PSBYOUnxkf8xDZG+XAuAJYex0vwDUDVp6h&#10;lSBKPW/qWz24r64FrJWhZcZzPGDaO8VBtvOpA9uoKAkzlUS+X21JV7hNPboL2SM3TVzWoabw+EJk&#10;q0VjYyHVWbPDYhNqr1mAB2y8+WnmPoZUOrvtDtx/EgsUkRxWML+mI/6jsn8sGebH5xRt7+Jg4jSd&#10;uib9m7M3JN8o3dIRaKQVThx7cR2qDmm7xkT8+P6Xfa2QjFwhGeT5es9kh2CH0AITnv8YSrv4hkWY&#10;hXIwMfmEi8Rnilko0TVbKN8PBy/lLQhGinZhdsnOEr5cA7mWG70TdQjHOl7xzfoxI24JILI2AB22&#10;/5xCxK9O9y59g334nPblbrH9LKpXi2qkhMAtWE8lNWoGy64tF9U98ptVgpzt1bHmYjzIn+3VX0nl&#10;UtRHRCBHK4crd0BflzEBnhj1pbO5mvbewO+/bXO16fBnc3XI1Lz4GK7Tub56fHP57u7qORTGfdiK&#10;VyzoCfe3zzdPF3d/nIQqxGEgBQeFjSfcIeg9i2UhxCmjPkJo5OTYCv+/qIdfQWBQgEPMd3sDg2Br&#10;MmsYVa3x2JpTFxEnk4uNtCmLroywnVSJHFvS/CI/NLU71f7GN2IkxF5rFkJuxBGP767pi3Ibqs8n&#10;43qIFJJxdDnduCMkDmRRG0LqaKI1Y3DxlQIkVNviqcaP7n+ZzouQAj1t8LWoa8dMBaTl+hCQYP+S&#10;T8HbhSIZOS08962YOXK+0dDqtHCtFZeSGwr98nlERXyhBtsn/dmDT93cGPKfuadw0pMVsjM9PSyG&#10;Nuo4FwKo9WzLqRQIUVF9PVA2/zwneD/s+YS1+oTVdDCFwvqEg7dTOdfF28P4NpBxNL1wl8BUYoRE&#10;N8j90iJUio3UeVNiP7lPCHHpAkeIkBAwcrZQ73wHkz0sU1DD2GwWG58aBJ+BOXdQIsmErKE9KhKp&#10;/YEtR+wsBjZWr0JlQls8kh6fNrbOEF1Ra/9w0DaMb+ZZSPeEw3nCIr0WMebCdpGUiZmokQ9o4EjW&#10;rIpyx3qOw/Nz+oHZ2rP5TNirCbtAaH8L26RYzh1lB0PzcnURugKN7+LtncSR2w11qi6eLzRUFCfW&#10;8mnUU8LyGnSromhiZiL75OmNLAS168hTdbAet9DqWFL4VrntpAVW2RU+yTgglENk7AX2rQMOjO2t&#10;0OCjvWBnsGTTFoXOlhA4YhD0DZjNo9LHNeBTv2uoJdoBkggPsz1Vz1WVHrGQ4+XWNl7OAXeQV/qV&#10;YyENhxe+KDj65xAylJ1o7iP6zjBJ0S1Q7VCZpds4MD+rFRf+PJMJZx64ngfiqgK4esN9TY4HrjMf&#10;d+KnMh8W6pmwuia1mxJqKVqFB7ZgkJS6J9duDA5oNwpGTrtRjCSCjaoNScVInnIeuWtU1tgjh+dg&#10;aMbakE3hdZ3ov2qlvmTCVhBGa7lz/UZXdIbx/KQCJc5YBT95gV34ZFcpAi/sYJidlX1PW7Nsz9xM&#10;E6aEG0nS+aDFlKPZjYaxZfGNhvEN2GoiQhHyPXDZ17M3GqrDDzc6eZilEpT6/dsKl7Rk+Rq/mnLB&#10;FM3Zzqfrh/oL9K+xnU/tN6CUQdgonBpinVd2yU0UrlvDAoQssBiQ7TpKPNhg0HucxQMeVmv6Q9xo&#10;qLzm277RUGLKhEJRu1DLHPMogag4s06tvtHQ4rVnZY4LfMLkN0K7JpgRm3AcCufWY3woDlagGgSP&#10;NQdxdnwDPnwf6AEvta4DzFleDykgStQG8iVvNFQN9Hyj4R/K8o9KxXDkNYPkhjo9JmDf4rMcQluk&#10;zrZQHTg4tBaVX9RjKtQXxQeCHhPsb3qaObkeY3CIHhPA+HQ9JmaPUOEhlfKpgiN2g4DUajpgAezC&#10;p3Y12LCCa/rqPA4dDpU7Le03nc75aLD6aNAjEh415sFyHUWhYKEQxXKSwjnc1NhzZMk5suTrLcaJ&#10;OkaooRJu7EgliFptVqB7KZXdTIKcMyE11EKWY5rDN7asSggcX5tmF0YhNQvvOEUm5Dm0ZMynvnv4&#10;5kJLcPLBJbwbuVzQiUM1uy5mDzjTofZTYA+QhvOiM4iuNkNZGnJ4cgUTt2sIHBJb8rmVAVg2caqR&#10;ea0RNwEhByKwCVxvveTIiHwwuwAHN2X720bGjCBEs/l6VJJLpZokbkbRaIsjh1nkT5h3J32D0OcM&#10;MLgV2kwp88/DgK3nyznQKGapJ48yWQE/Pr9qmjY8V+olPby2tplgwYf7wVxntq4U9/hNPs2SBOVQ&#10;LUnH++p6T7991shXa+Ry016N6+HEIOhUlGBBXM6DupZ3jYAHna9iGU+yhttgLcqL5BZ6ZmgS/z1F&#10;6huIJFCDJGoQeeNZD7tEYGvISvV2f7jXzHaFEH4yPD84P6kfQVCbBcN91Vex6KSqZn4VCyyBwuA/&#10;7SoW2h25JnxO1+Z8Fcv5KpbXH3ePF7/f3z3sXoMpvrn88Pz8+PrVq931h5v7q90P97effRULLonD&#10;jXS1WNMdIw6uwOWMGKZ2SdwBUey5ikUunxdrY3L7/Ml1QdwII2BAFwxQ5GyN80vk9/lNbTBMKblT&#10;mrTsuZ8xYzjgVGPqJAM3cY8iIVLXjotD9wjSGgGvXzU/ND+on1D9BI7wKavPdUP6/tTf67uhCKLy&#10;OXiGGfDBHh4K/fqAQmEBWvbnNCQZ0BwfqPebzny+3H7gs2q1XrXaIGsAcl9cTY6ig9z5FIrecxUL&#10;wsMCRad3wZ+cpO3ae5C0gpGl6en96yNJe2wzOm17y1QOij6R2L4EYsxdxSKLgSY9lKnx34/tf+mX&#10;xiGlHHOIJRm/xqTwr/QqFj0ypakSh1iD+HlNr8Qlrz42BHfLKpMjH+UaSGUAWVT+/cjxVpkfvJ2M&#10;bSBAfKY8EgVhhQ/t9f0UU5zhIGeOtJojQTcocSHw1KGJdJ413hfEUcN7b5iCwCzWEIgeTRxxwPJC&#10;dCrOIS8WmYVzk8AhBqcARpYjdXIdhOA2bQmHWRL8t5au71lSNLQgfsAHKA3h7jvhSAPMNDmGRIQ2&#10;VgSRoQQaMoU9aWR5V4M06zAFuSInleklglR1cigCYSHExlklq01J2lpmJJ37FNL7xYQnnGAyYEwr&#10;GiotGU/WERuwMPHiDT+2/6UAjq+1uDsondQIg9r3sED8Fv6A2hiB+2PrqSj54f0vW/K4e5Lq4hRC&#10;wyHZPjgpg5bGr41NsUb1okUc34NnSKNxOST0QIQoywQUY9O5YV0nTYu+FvOIZiNW0TKHLAI3M+Xf&#10;iN1SxjD7zgRhJQVDYEbtSYjr4wgr1f90kpDf7sMhjSFMvxJDrJu+xJa5phlYua1FOX+7bgU2Lj8k&#10;zgBWxkLrVCdfG5vA6GK5FT++/2WIFIesioFB+9YUrkqTCcS7l7jruNbczDZgFRqotGhuYxIMKgM7&#10;doQSaLqHiJVCwlkys7ElfFQ3y0/F/1Lo42utRdoS9nCAkln578+4qh/0LLpXi27JEUWJAcSSTg4T&#10;6xJLgGvh5I0da5HgpJbIpGpm1UBeqeymQDz5SQJFwgSInLhWrCZko6j2HMkGiGgJatIO+MfRIs5J&#10;rrq6HEVnworEhPaL6/vHt28udw/vLy+u7t4/vLm8fn4K0O6v/4zKR10RdgoguG6PT7vnH692H/Ri&#10;wNCk9PqHS5QHgm7Abhu5TsoddwMDWnzcbZA3YLc4wBcFd6YuB5VL2C+kLGBQLsViJq1Y05MjqcER&#10;vJkCRg5bwc7TzHeAuQ9jbTSRDkB+Igqxmk+TJHFUCNK4AOzDp/ZVelkzJmmL43wZVr1BDQAoqbpX&#10;Dv+/Rbc+Uu4RoNZJaq4jhIDK3yMhzNFwHyGMJHMcuT+NaKYITkQ/RjBrCOFfIkP209C3I0Nwj1jb&#10;I8JhQjmq3S6nHNxqrycMaPgwaQX9lwIESVbIejERgru+xBryQjIkggIpYpDkxIhSjwN1H/nEESFJ&#10;3AvEcj5NredaUIGHiGIPPlO6mNLOZ9EE6uHg2PmZitX+m5S/HaKAcRreJ72nU+XJ/7m5fr56eH93&#10;c5G0AYkXUwhs3CgdoZ6gsKnjEQDFpRGdhFOGqFi4hHXQ67cSHUtWVq48uZB/vLl8AjBB/bn6DZei&#10;KCmxi6CzRudGlhhQDDqbwLp7/PlJoX7+/ZffbQK/bN/+4+eniw/bp3/+5283T+/utigptbV/XV7g&#10;H/iotF5e3P2vB7hiQR/P/McT//EL//H0fPeXLe7c3gQYH7b/89fn7bvbAKeAoF8zeODjVXD+5c5e&#10;3HIMt+VG1MPplo5N63Z0U0NdDiYSWOksqSrZVlzkXIlqHrYVEckd1TGqztyzL72tF7c4LQUmPK73&#10;t767iD4G5fRY4/n2jm3r9heXXVoRaJR/F4sRXk/2Fzcyy5UaRrWWZnQCqg3bGyy038/21lXTtz3O&#10;upntHdtWbe9QI2lagxJy24v4PDBlki/CvmKRiZOQbwwG/D6YMy6txz0MoRjWjDuPbWv2F1WfUQVP&#10;2XNufyWRQQJvX4Z8gwb8/ZAvKpEPYJZjScdRn0JJBbat2V65GpjcGbeLdFPujMvQ4Np5qe2N8Sbf&#10;BfXCCol6ILASwl80pd6kbdX2Jtw5ZzZ/Ye4c3fffx/6iGKvUkwAznW1vbFqzu8KbG1HVcODJEi+S&#10;NcwngvPQiSVv0NK/G9aMa06kkgqiQzObO7at2d2UNcM/bTfVj4ozKkGgQtiLac7ROfLStIsD+fvX&#10;H9/jAIxDw/unq8cPt9c/Xj1fpb/DMfn1Tbn9sL17e/P05/8PAAD//wMAUEsDBBQABgAIAAAAIQDT&#10;kaLH3gAAAAcBAAAPAAAAZHJzL2Rvd25yZXYueG1sTI9Ba4NAFITvhf6H5RV6a1YtijGuIYS2p1Bo&#10;Uii5bfRFJe5bcTdq/n1fT81xmGHmm3w9m06MOLjWkoJwEYBAKm3VUq3g+/D+koJwXlOlO0uo4IYO&#10;1sXjQ66zyk70hePe14JLyGVaQeN9n0npygaNdgvbI7F3toPRnuVQy2rQE5ebTkZBkEijW+KFRve4&#10;bbC87K9Gwcekp81r+DbuLuft7XiIP392ISr1/DRvViA8zv4/DH/4jA4FM53slSonOgV8xCuI4ggE&#10;u2maLEGcOBYvE5BFLu/5i18AAAD//wMAUEsBAi0AFAAGAAgAAAAhALaDOJL+AAAA4QEAABMAAAAA&#10;AAAAAAAAAAAAAAAAAFtDb250ZW50X1R5cGVzXS54bWxQSwECLQAUAAYACAAAACEAOP0h/9YAAACU&#10;AQAACwAAAAAAAAAAAAAAAAAvAQAAX3JlbHMvLnJlbHNQSwECLQAUAAYACAAAACEA+60FMF00AADj&#10;UgEADgAAAAAAAAAAAAAAAAAuAgAAZHJzL2Uyb0RvYy54bWxQSwECLQAUAAYACAAAACEA05Gix94A&#10;AAAHAQAADwAAAAAAAAAAAAAAAAC3NgAAZHJzL2Rvd25yZXYueG1sUEsFBgAAAAAEAAQA8wAAAMI3&#10;AAAAAA==&#10;">
              <v:shape id="Shape 6" o:spid="_x0000_s1027" style="position:absolute;left:15300;top:1826;width:53035;height:0;visibility:visible;mso-wrap-style:square;v-text-anchor:top" coordsize="5303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w4fyAAAAOMAAAAPAAAAZHJzL2Rvd25yZXYueG1sRE9fa8Iw&#10;EH8f7DuEG+xtJltnJ9UoY2woguDUh+3taM62LLmUJmr37Y0g+Hi//zeZ9c6KI3Wh8azheaBAEJfe&#10;NFxp2G2/nkYgQkQ2aD2Thn8KMJve302wMP7E33TcxEqkEA4FaqhjbAspQ1mTwzDwLXHi9r5zGNPZ&#10;VdJ0eErhzsoXpXLpsOHUUGNLHzWVf5uD0/AztC47xOX895PsYjS3Rq2bldaPD/37GESkPt7EV/fC&#10;pPnqNcvzt2GWweWnBICcngEAAP//AwBQSwECLQAUAAYACAAAACEA2+H2y+4AAACFAQAAEwAAAAAA&#10;AAAAAAAAAAAAAAAAW0NvbnRlbnRfVHlwZXNdLnhtbFBLAQItABQABgAIAAAAIQBa9CxbvwAAABUB&#10;AAALAAAAAAAAAAAAAAAAAB8BAABfcmVscy8ucmVsc1BLAQItABQABgAIAAAAIQAbIw4fyAAAAOMA&#10;AAAPAAAAAAAAAAAAAAAAAAcCAABkcnMvZG93bnJldi54bWxQSwUGAAAAAAMAAwC3AAAA/AIAAAAA&#10;" path="m,l5303494,e" filled="f" strokecolor="#006437" strokeweight=".5pt">
                <v:stroke miterlimit="1" joinstyle="miter"/>
                <v:path arrowok="t" textboxrect="0,0,5303494,0"/>
              </v:shape>
              <v:shape id="Shape 812" o:spid="_x0000_s1028" style="position:absolute;width:12222;height:8822;visibility:visible;mso-wrap-style:square;v-text-anchor:top" coordsize="1222210,882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4joygAAAOMAAAAPAAAAZHJzL2Rvd25yZXYueG1sRI/NasMw&#10;EITvgb6D2EJviWQT8uNGCaWlkEAvcZL7Ym1lU2vlWmrsvn0VKOQ4zMw3zGY3ulZcqQ+NZw3ZTIEg&#10;rrxp2Go4n96nKxAhIhtsPZOGXwqw2z5MNlgYP/CRrmW0IkE4FKihjrErpAxVTQ7DzHfEyfv0vcOY&#10;ZG+l6XFIcNfKXKmFdNhwWqixo9eaqq/yx2loL9n3fv0WnT2UdjnvzhUNqw+tnx7Hl2cQkcZ4D/+3&#10;90ZDrhbzZZavVQa3T+kPyO0fAAAA//8DAFBLAQItABQABgAIAAAAIQDb4fbL7gAAAIUBAAATAAAA&#10;AAAAAAAAAAAAAAAAAABbQ29udGVudF9UeXBlc10ueG1sUEsBAi0AFAAGAAgAAAAhAFr0LFu/AAAA&#10;FQEAAAsAAAAAAAAAAAAAAAAAHwEAAF9yZWxzLy5yZWxzUEsBAi0AFAAGAAgAAAAhANaTiOjKAAAA&#10;4wAAAA8AAAAAAAAAAAAAAAAABwIAAGRycy9kb3ducmV2LnhtbFBLBQYAAAAAAwADALcAAAD+AgAA&#10;AAA=&#10;" path="m,l1222210,r,882294l,882294,,e" fillcolor="#f28d2c" stroked="f" strokeweight="0">
                <v:stroke miterlimit="1" joinstyle="miter"/>
                <v:path arrowok="t" textboxrect="0,0,1222210,882294"/>
              </v:shape>
              <v:shape id="Shape 813" o:spid="_x0000_s1029" style="position:absolute;left:556;top:641;width:11014;height:7576;visibility:visible;mso-wrap-style:square;v-text-anchor:top" coordsize="1101395,75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J2ezQAAAOMAAAAPAAAAZHJzL2Rvd25yZXYueG1sRI9PSwNB&#10;DMXvgt9hiODNzraKddZOiwrKikixtuAx7GT/0J3MsjNtt9/eHASPSV7ee7/FavSdOtIQ28AWppMM&#10;FHEZXMu1he33680DqJiQHXaBycKZIqyWlxcLzF048RcdN6lWYsIxRwtNSn2udSwb8hgnoSeWWxUG&#10;j0nGodZuwJOY+07Psuxee2xZEhrs6aWhcr85eAu780fxvl6/fT4fpvOqLsxsX/14a6+vxqdHUInG&#10;9C/++y6c1Ddmnt2aOyMUwiQL0MtfAAAA//8DAFBLAQItABQABgAIAAAAIQDb4fbL7gAAAIUBAAAT&#10;AAAAAAAAAAAAAAAAAAAAAABbQ29udGVudF9UeXBlc10ueG1sUEsBAi0AFAAGAAgAAAAhAFr0LFu/&#10;AAAAFQEAAAsAAAAAAAAAAAAAAAAAHwEAAF9yZWxzLy5yZWxzUEsBAi0AFAAGAAgAAAAhAMmgnZ7N&#10;AAAA4wAAAA8AAAAAAAAAAAAAAAAABwIAAGRycy9kb3ducmV2LnhtbFBLBQYAAAAAAwADALcAAAAB&#10;AwAAAAA=&#10;" path="m,l1101395,r,757530l,757530,,e" fillcolor="#f28d2c" stroked="f" strokeweight="0">
                <v:stroke miterlimit="1" joinstyle="miter"/>
                <v:path arrowok="t" textboxrect="0,0,1101395,757530"/>
              </v:shape>
              <v:shape id="Shape 9" o:spid="_x0000_s1030" style="position:absolute;left:1389;top:1514;width:1776;height:2648;visibility:visible;mso-wrap-style:square;v-text-anchor:top" coordsize="177597,264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az+xwAAAOIAAAAPAAAAZHJzL2Rvd25yZXYueG1sRE9Na8JA&#10;EL0X/A/LFHqrmyipJrqKWKqCp9jiecyOSWh2NmS3Jv5791Dw+Hjfy/VgGnGjztWWFcTjCARxYXXN&#10;pYKf76/3OQjnkTU2lknBnRysV6OXJWba9pzT7eRLEULYZaig8r7NpHRFRQbd2LbEgbvazqAPsCul&#10;7rAP4aaRkyj6kAZrDg0VtrStqPg9/RkFe0pm2/x8jD8P6XzYlbLPj5eNUm+vw2YBwtPgn+J/90Er&#10;SGbTOJ0madgcLoU7IFcPAAAA//8DAFBLAQItABQABgAIAAAAIQDb4fbL7gAAAIUBAAATAAAAAAAA&#10;AAAAAAAAAAAAAABbQ29udGVudF9UeXBlc10ueG1sUEsBAi0AFAAGAAgAAAAhAFr0LFu/AAAAFQEA&#10;AAsAAAAAAAAAAAAAAAAAHwEAAF9yZWxzLy5yZWxzUEsBAi0AFAAGAAgAAAAhAFihrP7HAAAA4gAA&#10;AA8AAAAAAAAAAAAAAAAABwIAAGRycy9kb3ducmV2LnhtbFBLBQYAAAAAAwADALcAAAD7AgAAAAA=&#10;" path="m,l172098,r,58153l71120,58153r,42444l166205,100597r,57366l71120,157963r,48729l177597,206692r,58154l,264846,,xe" fillcolor="#006437" stroked="f" strokeweight="0">
                <v:stroke miterlimit="1" joinstyle="miter"/>
                <v:path arrowok="t" textboxrect="0,0,177597,264846"/>
              </v:shape>
              <v:shape id="Shape 10" o:spid="_x0000_s1031" style="position:absolute;left:3370;top:1514;width:1224;height:2648;visibility:visible;mso-wrap-style:square;v-text-anchor:top" coordsize="122396,264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exwAAAOMAAAAPAAAAZHJzL2Rvd25yZXYueG1sRE/NasJA&#10;EL4XfIdlCr2UujEBjdFVRFroIZeq0OuQHZPQ7GzMjpq+fbdQ6HG+/1lvR9epGw2h9WxgNk1AEVfe&#10;tlwbOB3fXnJQQZAtdp7JwDcF2G4mD2ssrL/zB90OUqsYwqFAA41IX2gdqoYchqnviSN39oNDiedQ&#10;azvgPYa7TqdJMtcOW44NDfa0b6j6OlydARFH5a68pvPnC7+G/WeZJ+fSmKfHcbcCJTTKv/jP/W7j&#10;/FmWZ1maL5bw+1MEQG9+AAAA//8DAFBLAQItABQABgAIAAAAIQDb4fbL7gAAAIUBAAATAAAAAAAA&#10;AAAAAAAAAAAAAABbQ29udGVudF9UeXBlc10ueG1sUEsBAi0AFAAGAAgAAAAhAFr0LFu/AAAAFQEA&#10;AAsAAAAAAAAAAAAAAAAAHwEAAF9yZWxzLy5yZWxzUEsBAi0AFAAGAAgAAAAhAHO0D97HAAAA4wAA&#10;AA8AAAAAAAAAAAAAAAAABwIAAGRycy9kb3ducmV2LnhtbFBLBQYAAAAAAwADALcAAAD7AgAAAAA=&#10;" path="m77013,r45383,l122396,53880r-590,-2407l121018,51473v-3937,15723,-7861,37325,-11785,52260l97841,151282r24555,l122396,203543r-33991,l73470,264833,,264833,77013,xe" fillcolor="#006437" stroked="f" strokeweight="0">
                <v:stroke miterlimit="1" joinstyle="miter"/>
                <v:path arrowok="t" textboxrect="0,0,122396,264833"/>
              </v:shape>
              <v:shape id="Shape 11" o:spid="_x0000_s1032" style="position:absolute;left:4594;top:1514;width:1279;height:2648;visibility:visible;mso-wrap-style:square;v-text-anchor:top" coordsize="127895,264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2PdxwAAAOIAAAAPAAAAZHJzL2Rvd25yZXYueG1sRI/BasMw&#10;EETvhf6D2EBvjWxB6uBGCWmLS69JC70u1sZ2Yq2MpMbO31eBQI7DzLxhVpvJ9uJMPnSONeTzDARx&#10;7UzHjYaf7+p5CSJEZIO9Y9JwoQCb9ePDCkvjRt7ReR8bkSAcStTQxjiUUoa6JYth7gbi5B2ctxiT&#10;9I00HscEt71UWfYiLXacFloc6L2l+rT/sxqq+jh+MGay6D776vIWld/+Kq2fZtP2FUSkKd7Dt/aX&#10;0VAs1FIt8ryA66V0B+T6HwAA//8DAFBLAQItABQABgAIAAAAIQDb4fbL7gAAAIUBAAATAAAAAAAA&#10;AAAAAAAAAAAAAABbQ29udGVudF9UeXBlc10ueG1sUEsBAi0AFAAGAAgAAAAhAFr0LFu/AAAAFQEA&#10;AAsAAAAAAAAAAAAAAAAAHwEAAF9yZWxzLy5yZWxzUEsBAi0AFAAGAAgAAAAhADtvY93HAAAA4gAA&#10;AA8AAAAAAAAAAAAAAAAABwIAAGRycy9kb3ducmV2LnhtbFBLBQYAAAAAAwADALcAAAD7AgAAAAA=&#10;" path="m,l48914,r78981,264833l51276,264833,34373,203543,,203543,,151282r24555,l12376,103733c10414,96266,8153,87132,5893,77899l,53880,,xe" fillcolor="#006437" stroked="f" strokeweight="0">
                <v:stroke miterlimit="1" joinstyle="miter"/>
                <v:path arrowok="t" textboxrect="0,0,127895,264833"/>
              </v:shape>
              <v:shape id="Shape 12" o:spid="_x0000_s1033" style="position:absolute;left:5990;top:1475;width:2134;height:2727;visibility:visible;mso-wrap-style:square;v-text-anchor:top" coordsize="213373,272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tWGxQAAAOEAAAAPAAAAZHJzL2Rvd25yZXYueG1sRE9ba8Iw&#10;FH4f7D+EM/BtJpZRpDOKDMaEPYgXcI9nzbHp2pyUJqv135vBwMeP775Yja4VA/Wh9qxhNlUgiEtv&#10;aq40HA/vz3MQISIbbD2ThisFWC0fHxZYGH/hHQ37WIkUwqFADTbGrpAylJYchqnviBN39r3DmGBf&#10;SdPjJYW7VmZK5dJhzanBYkdvlspm/+s0bPk7P9nd2f9s1sPH4D8b5b4arSdP4/oVRKQx3sX/7o1J&#10;8+dZNlP5C/w9ShDk8gYAAP//AwBQSwECLQAUAAYACAAAACEA2+H2y+4AAACFAQAAEwAAAAAAAAAA&#10;AAAAAAAAAAAAW0NvbnRlbnRfVHlwZXNdLnhtbFBLAQItABQABgAIAAAAIQBa9CxbvwAAABUBAAAL&#10;AAAAAAAAAAAAAAAAAB8BAABfcmVscy8ucmVsc1BLAQItABQABgAIAAAAIQArktWGxQAAAOEAAAAP&#10;AAAAAAAAAAAAAAAAAAcCAABkcnMvZG93bnJldi54bWxQSwUGAAAAAAMAAwC3AAAA+QIAAAAA&#10;" path="m147358,v30252,,55004,5893,66015,11392l199619,67590c188227,62865,171717,58154,150495,58154v-40475,,-75832,23977,-75832,77800c74663,183897,103340,213754,152070,213754v16904,,36157,-3137,47155,-7467l209042,261696v-9817,5106,-34963,10999,-66408,10999c43624,272695,,210998,,140665,,47537,68377,,147358,xe" fillcolor="#006437" stroked="f" strokeweight="0">
                <v:stroke miterlimit="1" joinstyle="miter"/>
                <v:path arrowok="t" textboxrect="0,0,213373,272695"/>
              </v:shape>
              <v:shape id="Shape 13" o:spid="_x0000_s1034" style="position:absolute;left:8466;top:1514;width:2283;height:2648;visibility:visible;mso-wrap-style:square;v-text-anchor:top" coordsize="228295,264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4IhxgAAAOIAAAAPAAAAZHJzL2Rvd25yZXYueG1sRE/LasJA&#10;FN0L/sNwhW5EJ0YJGh1FBNtCVz4WWV4y1yRt5k6YmWr6951CweXhvDe73rTiTs43lhXMpgkI4tLq&#10;hisF18txsgThA7LG1jIp+CEPu+1wsMFc2wef6H4OlYgh7HNUUIfQ5VL6siaDfmo74sjdrDMYInSV&#10;1A4fMdy0Mk2STBpsODbU2NGhpvLr/G0UFOO0IDx+eisz+/rWFx+pa51SL6N+vwYRqA9P8b/7Xcf5&#10;89lqkc2XC/i7FDHI7S8AAAD//wMAUEsBAi0AFAAGAAgAAAAhANvh9svuAAAAhQEAABMAAAAAAAAA&#10;AAAAAAAAAAAAAFtDb250ZW50X1R5cGVzXS54bWxQSwECLQAUAAYACAAAACEAWvQsW78AAAAVAQAA&#10;CwAAAAAAAAAAAAAAAAAfAQAAX3JlbHMvLnJlbHNQSwECLQAUAAYACAAAACEAdMOCIcYAAADiAAAA&#10;DwAAAAAAAAAAAAAAAAAHAgAAZHJzL2Rvd25yZXYueG1sUEsFBgAAAAADAAMAtwAAAPoCAAAAAA==&#10;" path="m,l71120,r,98234l157175,98234,157175,r71120,l228295,264846r-71120,l157175,160325r-86055,l71120,264846,,264846,,xe" fillcolor="#006437" stroked="f" strokeweight="0">
                <v:stroke miterlimit="1" joinstyle="miter"/>
                <v:path arrowok="t" textboxrect="0,0,228295,264846"/>
              </v:shape>
              <v:shape id="Shape 14" o:spid="_x0000_s1035" style="position:absolute;left:1437;top:4847;width:374;height:663;visibility:visible;mso-wrap-style:square;v-text-anchor:top" coordsize="37338,66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HvMxwAAAOMAAAAPAAAAZHJzL2Rvd25yZXYueG1sRE/NasJA&#10;EL4X+g7LFHqrm+QQk+gqxSJ4qq0Weh2zYxLNzobsauLbu4WCx/n+Z74cTSuu1LvGsoJ4EoEgLq1u&#10;uFLws1+/ZSCcR9bYWiYFN3KwXDw/zbHQduBvuu58JUIIuwIV1N53hZSurMmgm9iOOHBH2xv04ewr&#10;qXscQrhpZRJFqTTYcGiosaNVTeV5dzEKtjG6z+k2TbOPbnX6dcNp83XYK/X6Mr7PQHga/UP8797o&#10;MD/Ok2ya5HkMfz8FAOTiDgAA//8DAFBLAQItABQABgAIAAAAIQDb4fbL7gAAAIUBAAATAAAAAAAA&#10;AAAAAAAAAAAAAABbQ29udGVudF9UeXBlc10ueG1sUEsBAi0AFAAGAAgAAAAhAFr0LFu/AAAAFQEA&#10;AAsAAAAAAAAAAAAAAAAAHwEAAF9yZWxzLy5yZWxzUEsBAi0AFAAGAAgAAAAhABNUe8zHAAAA4wAA&#10;AA8AAAAAAAAAAAAAAAAABwIAAGRycy9kb3ducmV2LnhtbFBLBQYAAAAAAwADALcAAAD7AgAAAAA=&#10;" path="m,l35865,r,7162l8649,7162r,20930l34290,28092r,7074l8649,35166r,23864l37338,59030r,7174l,66204,,xe" fillcolor="#fffefd" stroked="f" strokeweight="0">
                <v:stroke miterlimit="1" joinstyle="miter"/>
                <v:path arrowok="t" textboxrect="0,0,37338,66204"/>
              </v:shape>
              <v:shape id="Shape 15" o:spid="_x0000_s1036" style="position:absolute;left:2087;top:5023;width:408;height:487;visibility:visible;mso-wrap-style:square;v-text-anchor:top" coordsize="40869,48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6PzAAAAOMAAAAPAAAAZHJzL2Rvd25yZXYueG1sRI9BT8Mw&#10;DIXvSPyHyEjcWAJo3VaWTRMSGhJcNtAmbqbxmorGKU3YCr8eH5A42n5+733z5RBadaQ+NZEtXI8M&#10;KOIquoZrC68vD1dTUCkjO2wjk4VvSrBcnJ/NsXTxxBs6bnOtxIRTiRZ8zl2pdao8BUyj2BHL7RD7&#10;gFnGvtaux5OYh1bfGFPogA1LgseO7j1VH9uvYGG2e3viYro+vBefz/7H4e1qzXtrLy+G1R2oTEP+&#10;F/99PzqpPyvGxkzGE6EQJlmAXvwCAAD//wMAUEsBAi0AFAAGAAgAAAAhANvh9svuAAAAhQEAABMA&#10;AAAAAAAAAAAAAAAAAAAAAFtDb250ZW50X1R5cGVzXS54bWxQSwECLQAUAAYACAAAACEAWvQsW78A&#10;AAAVAQAACwAAAAAAAAAAAAAAAAAfAQAAX3JlbHMvLnJlbHNQSwECLQAUAAYACAAAACEAPBf+j8wA&#10;AADjAAAADwAAAAAAAAAAAAAAAAAHAgAAZHJzL2Rvd25yZXYueG1sUEsFBgAAAAADAAMAtwAAAAAD&#10;AAAAAA==&#10;" path="m24066,v6579,,16803,3925,16803,20231l40869,48629r-8649,l32220,21210c32220,13551,29375,7074,21222,7074v-5601,,-10021,4026,-11595,8840c9233,16993,9042,18568,9042,19939r,28690l394,48629r,-34684c394,8941,292,5004,,1080r7658,l8153,8840r191,c10706,4420,16205,,24066,xe" fillcolor="#fffefd" stroked="f" strokeweight="0">
                <v:stroke miterlimit="1" joinstyle="miter"/>
                <v:path arrowok="t" textboxrect="0,0,40869,48629"/>
              </v:shape>
              <v:shape id="Shape 16" o:spid="_x0000_s1037" style="position:absolute;left:2770;top:5228;width:187;height:292;visibility:visible;mso-wrap-style:square;v-text-anchor:top" coordsize="18713,29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2/xgAAAOIAAAAPAAAAZHJzL2Rvd25yZXYueG1sRE/LagIx&#10;FN0X+g/hFrqRmqmPYKdGEUGsLgrVur9MrpOhk5shSXX8e7ModHk47/myd624UIiNZw2vwwIEceVN&#10;w7WG7+PmZQYiJmSDrWfScKMIy8XjwxxL46/8RZdDqkUO4ViiBptSV0oZK0sO49B3xJk7++AwZRhq&#10;aQJec7hr5agolHTYcG6w2NHaUvVz+HUa2IbJbuL5fBzHz/202Z5uPGi1fn7qV+8gEvXpX/zn/jAa&#10;lCqUGr1N8+Z8Kd8BubgDAAD//wMAUEsBAi0AFAAGAAgAAAAhANvh9svuAAAAhQEAABMAAAAAAAAA&#10;AAAAAAAAAAAAAFtDb250ZW50X1R5cGVzXS54bWxQSwECLQAUAAYACAAAACEAWvQsW78AAAAVAQAA&#10;CwAAAAAAAAAAAAAAAAAfAQAAX3JlbHMvLnJlbHNQSwECLQAUAAYACAAAACEAPsLNv8YAAADiAAAA&#10;DwAAAAAAAAAAAAAAAAAHAgAAZHJzL2Rvd25yZXYueG1sUEsFBgAAAAADAAMAtwAAAPoCAAAAAA==&#10;" path="m18713,r,5242l15180,5714c11325,7261,8649,9989,8649,14605v,5702,3721,8255,8051,8255l18713,22213r,6024l14542,29248c4902,29248,,22466,,15583,,9842,2553,5397,7403,2400l18713,xe" fillcolor="#fffefd" stroked="f" strokeweight="0">
                <v:stroke miterlimit="1" joinstyle="miter"/>
                <v:path arrowok="t" textboxrect="0,0,18713,29248"/>
              </v:shape>
              <v:shape id="Shape 17" o:spid="_x0000_s1038" style="position:absolute;left:2804;top:5024;width:153;height:99;visibility:visible;mso-wrap-style:square;v-text-anchor:top" coordsize="15373,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YVCywAAAOIAAAAPAAAAZHJzL2Rvd25yZXYueG1sRI9PSwMx&#10;FMTvQr9DeAVvNjHWrV2bllYQvAh1LdLjY/PcXc2fNYnd1U9vBMHjMDO/YVab0Rp2ohA77xRczgQw&#10;crXXnWsUHJ7vL26AxYROo/GOFHxRhM16crbCUvvBPdGpSg3LEBdLVNCm1Jecx7oli3Hme3LZe/XB&#10;YsoyNFwHHDLcGi6FKLjFzuWFFnu6a6l+rz6tAvNyRBl2H+LN7L+vh+2jrMROKnU+Hbe3wBKN6T/8&#10;137QCq7mxbKQYjGH30v5DvD1DwAAAP//AwBQSwECLQAUAAYACAAAACEA2+H2y+4AAACFAQAAEwAA&#10;AAAAAAAAAAAAAAAAAAAAW0NvbnRlbnRfVHlwZXNdLnhtbFBLAQItABQABgAIAAAAIQBa9CxbvwAA&#10;ABUBAAALAAAAAAAAAAAAAAAAAB8BAABfcmVscy8ucmVsc1BLAQItABQABgAIAAAAIQBBHYVCywAA&#10;AOIAAAAPAAAAAAAAAAAAAAAAAAcCAABkcnMvZG93bnJldi54bWxQSwUGAAAAAAMAAwC3AAAA/wIA&#10;AAAA&#10;" path="m15373,r,6712l14440,6300c9919,6300,5309,7570,1956,9830l,4039,15373,xe" fillcolor="#fffefd" stroked="f" strokeweight="0">
                <v:stroke miterlimit="1" joinstyle="miter"/>
                <v:path arrowok="t" textboxrect="0,0,15373,9830"/>
              </v:shape>
              <v:shape id="Shape 18" o:spid="_x0000_s1039" style="position:absolute;left:2957;top:5023;width:192;height:487;visibility:visible;mso-wrap-style:square;v-text-anchor:top" coordsize="19196,48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1+ywAAAOIAAAAPAAAAZHJzL2Rvd25yZXYueG1sRI9BS8NA&#10;FITvQv/D8gre7KYLJjZ2W4pSFA9qq6Uen9lnEsy+DbtrGv+9Kwgeh5n5hlmuR9uJgXxoHWuYzzIQ&#10;xJUzLdcaXl+2F1cgQkQ22DkmDd8UYL2anC2xNO7EOxr2sRYJwqFEDU2MfSllqBqyGGauJ07eh/MW&#10;Y5K+lsbjKcFtJ1WW5dJiy2mhwZ5uGqo+919Ww3C3eyj89jZwoczz++ObOj4dlNbn03FzDSLSGP/D&#10;f+17o2GRZ0VxqfIF/F5Kd0CufgAAAP//AwBQSwECLQAUAAYACAAAACEA2+H2y+4AAACFAQAAEwAA&#10;AAAAAAAAAAAAAAAAAAAAW0NvbnRlbnRfVHlwZXNdLnhtbFBLAQItABQABgAIAAAAIQBa9CxbvwAA&#10;ABUBAAALAAAAAAAAAAAAAAAAAB8BAABfcmVscy8ucmVsc1BLAQItABQABgAIAAAAIQD4/n1+ywAA&#10;AOIAAAAPAAAAAAAAAAAAAAAAAAcCAABkcnMvZG93bnJldi54bWxQSwUGAAAAAAMAAwC3AAAA/wIA&#10;AAAA&#10;" path="m337,c14980,,18510,9919,18510,19444r,17780c18510,41352,18713,45378,19196,48629r-7760,l10649,42621r-292,c9080,44488,7141,46260,4674,47565l,48697,,42673,5672,40850c7636,39364,8985,37376,9671,35370v292,-889,394,-1880,394,-2756l10065,24359,,25702,,20460,9874,18365r,-978c9874,15425,9604,12650,8118,10378l,6800,,88,337,xe" fillcolor="#fffefd" stroked="f" strokeweight="0">
                <v:stroke miterlimit="1" joinstyle="miter"/>
                <v:path arrowok="t" textboxrect="0,0,19196,48697"/>
              </v:shape>
              <v:shape id="Shape 19" o:spid="_x0000_s1040" style="position:absolute;left:3449;top:4812;width:229;height:706;visibility:visible;mso-wrap-style:square;v-text-anchor:top" coordsize="22892,70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PbIxgAAAOMAAAAPAAAAZHJzL2Rvd25yZXYueG1sRE9fS8Mw&#10;EH8X/A7hBN9cmiKb1GVj6BR9klU/wNHcms7kUpp0rX56Iwg+3u//rbezd+JMQ+wCa1CLAgRxE0zH&#10;rYaP96ebOxAxIRt0gUnDF0XYbi4v1liZMPGBznVqRQ7hWKEGm1JfSRkbSx7jIvTEmTuGwWPK59BK&#10;M+CUw72TZVEspceOc4PFnh4sNZ/16DXs39JYr07711345ufRPbZWuUnr66t5dw8i0Zz+xX/uF5Pn&#10;q1LdluVqqeD3pwyA3PwAAAD//wMAUEsBAi0AFAAGAAgAAAAhANvh9svuAAAAhQEAABMAAAAAAAAA&#10;AAAAAAAAAAAAAFtDb250ZW50X1R5cGVzXS54bWxQSwECLQAUAAYACAAAACEAWvQsW78AAAAVAQAA&#10;CwAAAAAAAAAAAAAAAAAfAQAAX3JlbHMvLnJlbHNQSwECLQAUAAYACAAAACEAQiD2yMYAAADjAAAA&#10;DwAAAAAAAAAAAAAAAAAHAgAAZHJzL2Rvd25yZXYueG1sUEsFBgAAAAADAAMAtwAAAPoCAAAAAA==&#10;" path="m394,l9042,r,29769l9246,29769v1517,-2648,3651,-4807,6364,-6304l22892,21739r,6319l22606,27915v-5905,,-11405,4115,-13068,10604c9246,39598,9042,40780,9042,42152r,8546c9042,51778,9144,52857,9335,53848v1676,5982,6781,10109,12966,10109l22892,63678r,6889l14902,68728c12236,67278,9976,65043,8153,61900r-190,l7468,69748,,69748c305,66510,394,61697,394,57480l394,xe" fillcolor="#fffefd" stroked="f" strokeweight="0">
                <v:stroke miterlimit="1" joinstyle="miter"/>
                <v:path arrowok="t" textboxrect="0,0,22892,70567"/>
              </v:shape>
              <v:shape id="Shape 20" o:spid="_x0000_s1041" style="position:absolute;left:3678;top:5023;width:226;height:497;visibility:visible;mso-wrap-style:square;v-text-anchor:top" coordsize="22600,49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8VBywAAAOMAAAAPAAAAZHJzL2Rvd25yZXYueG1sRI9BS8NA&#10;EIXvgv9hGcGb3U2VaGO3RQrBoqA0il6H7JiEZmdDdk3jv3cOgseZ9+a9b9bb2fdqojF2gS1kCwOK&#10;uA6u48bC+1t5dQcqJmSHfWCy8EMRtpvzszUWLpz4QFOVGiUhHAu00KY0FFrHuiWPcREGYtG+wugx&#10;yTg22o14knDf66UxufbYsTS0ONCupfpYfXsL1ePt4fjxunv5zKZ9b0xZ6qfn0trLi/nhHlSiOf2b&#10;/673TvDz1TJb3eTXAi0/yQL05hcAAP//AwBQSwECLQAUAAYACAAAACEA2+H2y+4AAACFAQAAEwAA&#10;AAAAAAAAAAAAAAAAAAAAW0NvbnRlbnRfVHlwZXNdLnhtbFBLAQItABQABgAIAAAAIQBa9CxbvwAA&#10;ABUBAAALAAAAAAAAAAAAAAAAAB8BAABfcmVscy8ucmVsc1BLAQItABQABgAIAAAAIQCmt8VBywAA&#10;AOMAAAAPAAAAAAAAAAAAAAAAAAcCAABkcnMvZG93bnJldi54bWxQSwUGAAAAAAMAAwC3AAAA/wIA&#10;AAAA&#10;" path="m2559,c14345,,22600,9817,22600,24155v,17094,-10808,25553,-21413,25553l,49434,,42545,10058,37779v2467,-3203,3791,-7769,3791,-13217c13849,19749,12624,15304,10244,12062l,6925,,606,2559,xe" fillcolor="#fffefd" stroked="f" strokeweight="0">
                <v:stroke miterlimit="1" joinstyle="miter"/>
                <v:path arrowok="t" textboxrect="0,0,22600,49708"/>
              </v:shape>
              <v:shape id="Shape 814" o:spid="_x0000_s1042" style="position:absolute;left:4184;top:4812;width:91;height:698;visibility:visible;mso-wrap-style:square;v-text-anchor:top" coordsize="9144,6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inWywAAAOMAAAAPAAAAZHJzL2Rvd25yZXYueG1sRI9BS8NA&#10;EIXvQv/DMgVvdjcpFondllIqeDAHWyF4G7JjEszOptm1jf565yB4nJk3771vvZ18ry40xi6whWxh&#10;QBHXwXXcWHg7Pd09gIoJ2WEfmCx8U4TtZnazxsKFK7/S5ZgaJSYcC7TQpjQUWse6JY9xEQZiuX2E&#10;0WOScWy0G/Eq5r7XuTEr7bFjSWhxoH1L9efxy1tYVvmqKsuyii/B7Hf4jj8HOlt7O592j6ASTelf&#10;/Pf97KT+vcmyPM+WQiFMsgC9+QUAAP//AwBQSwECLQAUAAYACAAAACEA2+H2y+4AAACFAQAAEwAA&#10;AAAAAAAAAAAAAAAAAAAAW0NvbnRlbnRfVHlwZXNdLnhtbFBLAQItABQABgAIAAAAIQBa9CxbvwAA&#10;ABUBAAALAAAAAAAAAAAAAAAAAB8BAABfcmVscy8ucmVsc1BLAQItABQABgAIAAAAIQD5AinWywAA&#10;AOMAAAAPAAAAAAAAAAAAAAAAAAcCAABkcnMvZG93bnJldi54bWxQSwUGAAAAAAMAAwC3AAAA/wIA&#10;AAAA&#10;" path="m,l9144,r,69748l,69748,,e" fillcolor="#fffefd" stroked="f" strokeweight="0">
                <v:stroke miterlimit="1" joinstyle="miter"/>
                <v:path arrowok="t" textboxrect="0,0,9144,69748"/>
              </v:shape>
              <v:shape id="Shape 815" o:spid="_x0000_s1043" style="position:absolute;left:4588;top:5034;width:91;height:476;visibility:visible;mso-wrap-style:square;v-text-anchor:top" coordsize="9144,4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YaZygAAAOMAAAAPAAAAZHJzL2Rvd25yZXYueG1sRI9BT8Mw&#10;DIXvSPyHyEjcWLIeWFWWTWgVaLsgbeuFm9WYtqJxqia05d/jA9KO9nt+7/N2v/heTTTGLrCF9cqA&#10;Iq6D67ixUF3fnnJQMSE77AOThV+KsN/d322xcGHmM02X1CgJ4VighTalodA61i15jKswEIv2FUaP&#10;Scax0W7EWcJ9rzNjnrXHjqWhxYEOLdXflx9v4XD8LMuqeQ9TtWzmj1MsPZ1Kax8fltcXUImWdDP/&#10;Xx+d4Gcbk5ssXwu0/CQL0Ls/AAAA//8DAFBLAQItABQABgAIAAAAIQDb4fbL7gAAAIUBAAATAAAA&#10;AAAAAAAAAAAAAAAAAABbQ29udGVudF9UeXBlc10ueG1sUEsBAi0AFAAGAAgAAAAhAFr0LFu/AAAA&#10;FQEAAAsAAAAAAAAAAAAAAAAAHwEAAF9yZWxzLy5yZWxzUEsBAi0AFAAGAAgAAAAhAFf1hpnKAAAA&#10;4wAAAA8AAAAAAAAAAAAAAAAABwIAAGRycy9kb3ducmV2LnhtbFBLBQYAAAAAAwADALcAAAD+AgAA&#10;AAA=&#10;" path="m,l9144,r,47549l,47549,,e" fillcolor="#fffefd" stroked="f" strokeweight="0">
                <v:stroke miterlimit="1" joinstyle="miter"/>
                <v:path arrowok="t" textboxrect="0,0,9144,47549"/>
              </v:shape>
              <v:shape id="Shape 23" o:spid="_x0000_s1044" style="position:absolute;left:4577;top:4846;width:107;height:108;visibility:visible;mso-wrap-style:square;v-text-anchor:top" coordsize="10706,10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HbWzAAAAOIAAAAPAAAAZHJzL2Rvd25yZXYueG1sRI/dSsNA&#10;FITvhb7DcgTv7MZISxq7LUGplFL8Sdv7Q/aYTc2ejdm1Td/eFQQvh5n5hpkvB9uKE/W+cazgbpyA&#10;IK6cbrhWsN+tbjMQPiBrbB2Tggt5WC5GV3PMtTvzO53KUIsIYZ+jAhNCl0vpK0MW/dh1xNH7cL3F&#10;EGVfS93jOcJtK9MkmUqLDccFgx09Gqo+y2+rYJ3NtuXL8+brqSi2K/l62Jk3c1Tq5nooHkAEGsJ/&#10;+K+91gqy+3Qym2TTFH4vxTsgFz8AAAD//wMAUEsBAi0AFAAGAAgAAAAhANvh9svuAAAAhQEAABMA&#10;AAAAAAAAAAAAAAAAAAAAAFtDb250ZW50X1R5cGVzXS54bWxQSwECLQAUAAYACAAAACEAWvQsW78A&#10;AAAVAQAACwAAAAAAAAAAAAAAAAAfAQAAX3JlbHMvLnJlbHNQSwECLQAUAAYACAAAACEA2hh21swA&#10;AADiAAAADwAAAAAAAAAAAAAAAAAHAgAAZHJzL2Rvd25yZXYueG1sUEsFBgAAAAADAAMAtwAAAAAD&#10;AAAAAA==&#10;" path="m5410,v3137,,5296,2362,5296,5410c10706,8255,8649,10706,5309,10706r-102,c2070,10706,,8255,,5410,,2362,2159,,5410,xe" fillcolor="#fffefd" stroked="f" strokeweight="0">
                <v:stroke miterlimit="1" joinstyle="miter"/>
                <v:path arrowok="t" textboxrect="0,0,10706,10706"/>
              </v:shape>
              <v:shape id="Shape 24" o:spid="_x0000_s1045" style="position:absolute;left:4986;top:5023;width:408;height:487;visibility:visible;mso-wrap-style:square;v-text-anchor:top" coordsize="40869,48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I/yQAAAOMAAAAPAAAAZHJzL2Rvd25yZXYueG1sRE9fa8Iw&#10;EH8X9h3CDfamqRVq2xlFBHGwvcyNjb3dmrMpay61ybTz05vBYI/3+3+L1WBbcaLeN44VTCcJCOLK&#10;6YZrBa8v23EOwgdkja1jUvBDHlbLm9ECS+3O/EynfahFDGFfogITQldK6StDFv3EdcSRO7jeYohn&#10;X0vd4zmG21amSZJJiw3HBoMdbQxVX/tvq6B4+3jkLN8dPrPjk7lonK13/K7U3e2wvgcRaAj/4j/3&#10;g47z50U6nedpVsDvTxEAubwCAAD//wMAUEsBAi0AFAAGAAgAAAAhANvh9svuAAAAhQEAABMAAAAA&#10;AAAAAAAAAAAAAAAAAFtDb250ZW50X1R5cGVzXS54bWxQSwECLQAUAAYACAAAACEAWvQsW78AAAAV&#10;AQAACwAAAAAAAAAAAAAAAAAfAQAAX3JlbHMvLnJlbHNQSwECLQAUAAYACAAAACEAjnmSP8kAAADj&#10;AAAADwAAAAAAAAAAAAAAAAAHAgAAZHJzL2Rvd25yZXYueG1sUEsFBgAAAAADAAMAtwAAAP0CAAAA&#10;AA==&#10;" path="m24066,v6579,,16803,3925,16803,20231l40869,48629r-8649,l32220,21210c32220,13551,29375,7074,21222,7074v-5601,,-10021,4026,-11595,8840c9233,16993,9042,18568,9042,19939r,28690l394,48629r,-34684c394,8941,292,5004,,1080r7658,l8153,8840r191,c10706,4420,16205,,24066,xe" fillcolor="#fffefd" stroked="f" strokeweight="0">
                <v:stroke miterlimit="1" joinstyle="miter"/>
                <v:path arrowok="t" textboxrect="0,0,40869,48629"/>
              </v:shape>
              <v:shape id="Shape 25" o:spid="_x0000_s1046" style="position:absolute;left:5713;top:5609;width:180;height:106;visibility:visible;mso-wrap-style:square;v-text-anchor:top" coordsize="17971,10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UTxQAAAOMAAAAPAAAAZHJzL2Rvd25yZXYueG1sRE/da8Iw&#10;EH8X9j+EG+xN02Z+UY0yBg7fZG7g69GcTbG5lCar9b83grDH+33feju4RvTUhdqzhnySgSAuvam5&#10;0vD7sxsvQYSIbLDxTBpuFGC7eRmtsTD+yt/UH2MlUgiHAjXYGNtCylBachgmviVO3Nl3DmM6u0qa&#10;Dq8p3DVSZdlcOqw5NVhs6dNSeTn+OQ2H22nH+4P9es+nF8UVuXbRO63fXoePFYhIQ/wXP917k+Yv&#10;ZkrlmZrN4fFTAkBu7gAAAP//AwBQSwECLQAUAAYACAAAACEA2+H2y+4AAACFAQAAEwAAAAAAAAAA&#10;AAAAAAAAAAAAW0NvbnRlbnRfVHlwZXNdLnhtbFBLAQItABQABgAIAAAAIQBa9CxbvwAAABUBAAAL&#10;AAAAAAAAAAAAAAAAAB8BAABfcmVscy8ucmVsc1BLAQItABQABgAIAAAAIQBl/XUTxQAAAOMAAAAP&#10;AAAAAAAAAAAAAAAAAAcCAABkcnMvZG93bnJldi54bWxQSwUGAAAAAAMAAwC3AAAA+QIAAAAA&#10;" path="m2159,v3137,2070,8052,3835,13945,3835l17971,3186r,6723l15812,10617c10109,10617,3823,9233,,6693l2159,xe" fillcolor="#fffefd" stroked="f" strokeweight="0">
                <v:stroke miterlimit="1" joinstyle="miter"/>
                <v:path arrowok="t" textboxrect="0,0,17971,10617"/>
              </v:shape>
              <v:shape id="Shape 26" o:spid="_x0000_s1047" style="position:absolute;left:5672;top:5023;width:221;height:485;visibility:visible;mso-wrap-style:square;v-text-anchor:top" coordsize="22098,4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vCGzQAAAOIAAAAPAAAAZHJzL2Rvd25yZXYueG1sRI9PS8NA&#10;FMTvBb/D8gQvxW6sjTWx21KEQL0UmurB2yP78odm38bsmsZ++q4geBxm5jfMajOaVgzUu8aygodZ&#10;BIK4sLrhSsH7Mbt/BuE8ssbWMin4IQeb9c1kham2Zz7QkPtKBAi7FBXU3neplK6oyaCb2Y44eKXt&#10;Dfog+0rqHs8Bblo5j6InabDhsFBjR681Faf82yiY7i9fu235sf8cYk7y8i0bTnGm1N3tuH0B4Wn0&#10;/+G/9k4rSJLHxXyxXMbweyncAbm+AgAA//8DAFBLAQItABQABgAIAAAAIQDb4fbL7gAAAIUBAAAT&#10;AAAAAAAAAAAAAAAAAAAAAABbQ29udGVudF9UeXBlc10ueG1sUEsBAi0AFAAGAAgAAAAhAFr0LFu/&#10;AAAAFQEAAAsAAAAAAAAAAAAAAAAAHwEAAF9yZWxzLy5yZWxzUEsBAi0AFAAGAAgAAAAhAADS8IbN&#10;AAAA4gAAAA8AAAAAAAAAAAAAAAAABwIAAGRycy9kb3ducmV2LnhtbFBLBQYAAAAAAwADALcAAAAB&#10;AwAAAAA=&#10;" path="m21514,r584,157l22098,7057r-9382,4491c10211,14675,8738,19190,8738,24740v,4623,1203,8899,3560,12021l22098,41514r,6448l20231,48425c8446,48425,,38405,,25147,,9030,10503,,21514,xe" fillcolor="#fffefd" stroked="f" strokeweight="0">
                <v:stroke miterlimit="1" joinstyle="miter"/>
                <v:path arrowok="t" textboxrect="0,0,22098,48425"/>
              </v:shape>
              <v:shape id="Shape 27" o:spid="_x0000_s1048" style="position:absolute;left:5893;top:5025;width:224;height:683;visibility:visible;mso-wrap-style:square;v-text-anchor:top" coordsize="22403,6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WBoywAAAOMAAAAPAAAAZHJzL2Rvd25yZXYueG1sRE/LasMw&#10;ELwX8g9iA701st02SZ0oIQT6ICSHPKDXxdrYptbKSKrt/n1VKOQwh93ZmdlZrgfTiI6cry0rSCcJ&#10;COLC6ppLBZfz68MchA/IGhvLpOCHPKxXo7sl5tr2fKTuFEoRTdjnqKAKoc2l9EVFBv3EtsSRu1pn&#10;MMTRlVI77KO5aWSWJFNpsOaYUGFL24qKr9O3UfD2/rk7bJ3rIvb7Td2H2VAclLofD5sFiEBDuB3/&#10;qz90fP/5JX2cZU9pBn+d4gLk6hcAAP//AwBQSwECLQAUAAYACAAAACEA2+H2y+4AAACFAQAAEwAA&#10;AAAAAAAAAAAAAAAAAAAAW0NvbnRlbnRfVHlwZXNdLnhtbFBLAQItABQABgAIAAAAIQBa9CxbvwAA&#10;ABUBAAALAAAAAAAAAAAAAAAAAB8BAABfcmVscy8ucmVsc1BLAQItABQABgAIAAAAIQBkLWBoywAA&#10;AOMAAAAPAAAAAAAAAAAAAAAAAAcCAABkcnMvZG93bnJldi54bWxQSwUGAAAAAAMAAwC3AAAA/wIA&#10;AAAA&#10;" path="m,l9109,2454v2407,1558,4055,3618,5140,5631l14440,8085,14732,910r7671,c22098,4263,22009,8187,22009,13889r,27597c22009,52484,19749,59063,15227,63292l,68286,,61563,9112,58391v2728,-2665,4350,-6840,4350,-12879l13462,40305r-203,c11982,42515,10043,44505,7501,45944l,47804,,41357r686,333c6096,41690,10909,38336,12675,32736v495,-1359,685,-3035,685,-4611l13360,19579v,-1372,-101,-2654,-495,-3836c11303,10638,7176,6523,787,6523l,6900,,xe" fillcolor="#fffefd" stroked="f" strokeweight="0">
                <v:stroke miterlimit="1" joinstyle="miter"/>
                <v:path arrowok="t" textboxrect="0,0,22403,68286"/>
              </v:shape>
              <v:shape id="Shape 28" o:spid="_x0000_s1049" style="position:absolute;left:6771;top:4838;width:503;height:681;visibility:visible;mso-wrap-style:square;v-text-anchor:top" coordsize="50292,68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4O+yQAAAOMAAAAPAAAAZHJzL2Rvd25yZXYueG1sRE/NasJA&#10;EL4LvsMyhd50U7USU1cRi6A9CBoFj9PsmESzsyG7anz7bqHQ43z/M523phJ3alxpWcFbPwJBnFld&#10;cq7gkK56MQjnkTVWlknBkxzMZ93OFBNtH7yj+97nIoSwS1BB4X2dSOmyggy6vq2JA3e2jUEfziaX&#10;usFHCDeVHETRWBosOTQUWNOyoOy6vxkF56/DMWuv6XKxHaTfm+HpE5/6otTrS7v4AOGp9f/iP/da&#10;h/nxZBSPR9HwHX5/CgDI2Q8AAAD//wMAUEsBAi0AFAAGAAgAAAAhANvh9svuAAAAhQEAABMAAAAA&#10;AAAAAAAAAAAAAAAAAFtDb250ZW50X1R5cGVzXS54bWxQSwECLQAUAAYACAAAACEAWvQsW78AAAAV&#10;AQAACwAAAAAAAAAAAAAAAAAfAQAAX3JlbHMvLnJlbHNQSwECLQAUAAYACAAAACEA5GODvskAAADj&#10;AAAADwAAAAAAAAAAAAAAAAAHAgAAZHJzL2Rvd25yZXYueG1sUEsFBgAAAAADAAMAtwAAAP0CAAAA&#10;AA==&#10;" path="m34582,v8153,,13462,1765,15710,2857l48133,9918c44996,8356,40373,7176,34874,7176,19355,7176,9042,17094,9042,34391v,16205,9335,26518,25337,26518c39688,60909,44996,59830,48425,58153r1676,6883c47054,66611,40665,68173,32614,68173,13957,68173,,56387,,34683,,13957,14046,,34582,xe" fillcolor="#fffefd" stroked="f" strokeweight="0">
                <v:stroke miterlimit="1" joinstyle="miter"/>
                <v:path arrowok="t" textboxrect="0,0,50292,68173"/>
              </v:shape>
              <v:shape id="Shape 29" o:spid="_x0000_s1050" style="position:absolute;left:7549;top:4812;width:405;height:698;visibility:visible;mso-wrap-style:square;v-text-anchor:top" coordsize="40475,6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2B7xwAAAOMAAAAPAAAAZHJzL2Rvd25yZXYueG1sRE87a8Mw&#10;EN4L/Q/iCt0aOS41jhMlmJLShi55LdkO62KZWCdjKbH776NCoeN971usRtuKG/W+caxgOklAEFdO&#10;N1wrOB4+XnIQPiBrbB2Tgh/ysFo+Piyw0G7gHd32oRYxhH2BCkwIXSGlrwxZ9BPXEUfu7HqLIZ59&#10;LXWPQwy3rUyTJJMWG44NBjt6N1Rd9lerYBaGtZmVXmu5Lvm6TTffn9VJqeensZyDCDSGf/Gf+0vH&#10;+flblk3T/DWF358iAHJ5BwAA//8DAFBLAQItABQABgAIAAAAIQDb4fbL7gAAAIUBAAATAAAAAAAA&#10;AAAAAAAAAAAAAABbQ29udGVudF9UeXBlc10ueG1sUEsBAi0AFAAGAAgAAAAhAFr0LFu/AAAAFQEA&#10;AAsAAAAAAAAAAAAAAAAAHwEAAF9yZWxzLy5yZWxzUEsBAi0AFAAGAAgAAAAhAGfjYHvHAAAA4wAA&#10;AA8AAAAAAAAAAAAAAAAABwIAAGRycy9kb3ducmV2LnhtbFBLBQYAAAAAAwADALcAAAD7AgAAAAA=&#10;" path="m,l8649,r,29667l8839,29667v1385,-2451,3543,-4711,6198,-6083c17577,22009,20625,21120,23876,21120v6375,,16599,3937,16599,20333l40475,69748r-8649,l31826,42342v,-7658,-2845,-14046,-10998,-14046c15227,28296,10909,32233,9233,36944v-495,1182,-584,2451,-584,4128l8649,69748,,69748,,xe" fillcolor="#fffefd" stroked="f" strokeweight="0">
                <v:stroke miterlimit="1" joinstyle="miter"/>
                <v:path arrowok="t" textboxrect="0,0,40475,69748"/>
              </v:shape>
              <v:shape id="Shape 30" o:spid="_x0000_s1051" style="position:absolute;left:8229;top:5228;width:187;height:292;visibility:visible;mso-wrap-style:square;v-text-anchor:top" coordsize="18707,29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oVbywAAAOMAAAAPAAAAZHJzL2Rvd25yZXYueG1sRI9Ba8Mw&#10;DIXvg/4Ho8Juq50yRsjqlhLoKINR1hbKbiJWk9BYDraXZPv182Cwo/Te+/S02ky2EwP50DrWkC0U&#10;COLKmZZrDefT7iEHESKywc4xafiiAJv17G6FhXEjv9NwjLVIEA4Famhi7AspQ9WQxbBwPXHSrs5b&#10;jGn0tTQexwS3nVwq9SQttpwuNNhT2VB1O35aDfu3y4d/vT6OXVlX5ffwcjtkB6X1/XzaPoOINMV/&#10;8196b1L9PM9Vwi4z+P0pLUCufwAAAP//AwBQSwECLQAUAAYACAAAACEA2+H2y+4AAACFAQAAEwAA&#10;AAAAAAAAAAAAAAAAAAAAW0NvbnRlbnRfVHlwZXNdLnhtbFBLAQItABQABgAIAAAAIQBa9CxbvwAA&#10;ABUBAAALAAAAAAAAAAAAAAAAAB8BAABfcmVscy8ucmVsc1BLAQItABQABgAIAAAAIQC5WoVbywAA&#10;AOMAAAAPAAAAAAAAAAAAAAAAAAcCAABkcnMvZG93bnJldi54bWxQSwUGAAAAAAMAAwC3AAAA/wIA&#10;AAAA&#10;" path="m18707,r,5242l15173,5714c11316,7262,8636,9989,8636,14605v,5702,3734,8255,8065,8255l18707,22215r,6022l14529,29248c4915,29248,,22466,,15583,,9843,2553,5398,7401,2401l18707,xe" fillcolor="#fffefd" stroked="f" strokeweight="0">
                <v:stroke miterlimit="1" joinstyle="miter"/>
                <v:path arrowok="t" textboxrect="0,0,18707,29248"/>
              </v:shape>
              <v:shape id="Shape 31" o:spid="_x0000_s1052" style="position:absolute;left:8263;top:5024;width:153;height:99;visibility:visible;mso-wrap-style:square;v-text-anchor:top" coordsize="15367,9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X4CyAAAAOMAAAAPAAAAZHJzL2Rvd25yZXYueG1sRE9fT8Iw&#10;EH8n8Ts0Z+IbtAMkc1IIITFI3AvTD3BZz226Xsda2fz2loTEx/v9v/V2tK24UO8bxxqSmQJBXDrT&#10;cKXh4/1lmoLwAdlg65g0/JKH7eZussbMuIFPdClCJWII+ww11CF0mZS+rMmin7mOOHKfrrcY4tlX&#10;0vQ4xHDbyrlSK2mx4dhQY0f7msrv4sdqyM9DeCrU8th8qdPhbaHKIT/kWj/cj7tnEIHG8C++uV9N&#10;nJ8slkn6mKQruP4UAZCbPwAAAP//AwBQSwECLQAUAAYACAAAACEA2+H2y+4AAACFAQAAEwAAAAAA&#10;AAAAAAAAAAAAAAAAW0NvbnRlbnRfVHlwZXNdLnhtbFBLAQItABQABgAIAAAAIQBa9CxbvwAAABUB&#10;AAALAAAAAAAAAAAAAAAAAB8BAABfcmVscy8ucmVsc1BLAQItABQABgAIAAAAIQCHyX4CyAAAAOMA&#10;AAAPAAAAAAAAAAAAAAAAAAcCAABkcnMvZG93bnJldi54bWxQSwUGAAAAAAMAAwC3AAAA/AIAAAAA&#10;" path="m15367,r,6708l14440,6299c9919,6299,5296,7568,1956,9829l,4038,15367,xe" fillcolor="#fffefd" stroked="f" strokeweight="0">
                <v:stroke miterlimit="1" joinstyle="miter"/>
                <v:path arrowok="t" textboxrect="0,0,15367,9829"/>
              </v:shape>
              <v:shape id="Shape 32" o:spid="_x0000_s1053" style="position:absolute;left:8416;top:5023;width:192;height:487;visibility:visible;mso-wrap-style:square;v-text-anchor:top" coordsize="19202,48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MmqywAAAOMAAAAPAAAAZHJzL2Rvd25yZXYueG1sRI9Ba8JA&#10;EIXvhf6HZQq91V0tBo2uIoLQUopoBPE2ZKdJmuxsyG5N/PfdQsHjzHvvmzfL9WAbcaXOV441jEcK&#10;BHHuTMWFhlO2e5mB8AHZYOOYNNzIw3r1+LDE1LieD3Q9hkJECPsUNZQhtKmUPi/Joh+5ljhqX66z&#10;GOLYFdJ02Ee4beREqURarDheKLGlbUl5ffyxGjjZv58bVfcm35vsUnxmH/XhW+vnp2GzABFoCHfz&#10;f/rNxPqROE/Gr2oKfz/FBcjVLwAAAP//AwBQSwECLQAUAAYACAAAACEA2+H2y+4AAACFAQAAEwAA&#10;AAAAAAAAAAAAAAAAAAAAW0NvbnRlbnRfVHlwZXNdLnhtbFBLAQItABQABgAIAAAAIQBa9CxbvwAA&#10;ABUBAAALAAAAAAAAAAAAAAAAAB8BAABfcmVscy8ucmVsc1BLAQItABQABgAIAAAAIQAR9MmqywAA&#10;AOMAAAAPAAAAAAAAAAAAAAAAAAcCAABkcnMvZG93bnJldi54bWxQSwUGAAAAAAMAAwC3AAAA/wIA&#10;AAAA&#10;" path="m343,c14986,,18517,9919,18517,19444r,17780c18517,41352,18720,45378,19202,48629r-7759,l10655,42621r-292,c9087,44488,7147,46260,4678,47565l,48697,,42675,5679,40850c7642,39364,8992,37376,9677,35370v292,-889,394,-1880,394,-2756l10071,24359,,25702,,20460,9868,18365r,-978c9868,15425,9601,12650,8118,10378l,6798,,90,343,xe" fillcolor="#fffefd" stroked="f" strokeweight="0">
                <v:stroke miterlimit="1" joinstyle="miter"/>
                <v:path arrowok="t" textboxrect="0,0,19202,48697"/>
              </v:shape>
              <v:shape id="Shape 33" o:spid="_x0000_s1054" style="position:absolute;left:8908;top:5023;width:409;height:487;visibility:visible;mso-wrap-style:square;v-text-anchor:top" coordsize="40869,48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JORywAAAOIAAAAPAAAAZHJzL2Rvd25yZXYueG1sRI/NTsJA&#10;FIX3Jr7D5Jqwk2nFVigdCDEhmMhGNBp2l86l09i5UzsjVJ7eWZi4PDl/+crlYFtxot43jhWk4wQE&#10;ceV0w7WCt9f17RSED8gaW8ek4Ic8LBfXVyUW2p35hU67UIs4wr5ABSaErpDSV4Ys+rHriKN3dL3F&#10;EGVfS93jOY7bVt4lSS4tNhwfDHb0aKj63H1bBbP3/TPn083xkH9tzUXjZLXhD6VGN8NqDiLQEP7D&#10;f+0nrSDL0ofkPssjRESKOCAXvwAAAP//AwBQSwECLQAUAAYACAAAACEA2+H2y+4AAACFAQAAEwAA&#10;AAAAAAAAAAAAAAAAAAAAW0NvbnRlbnRfVHlwZXNdLnhtbFBLAQItABQABgAIAAAAIQBa9CxbvwAA&#10;ABUBAAALAAAAAAAAAAAAAAAAAB8BAABfcmVscy8ucmVsc1BLAQItABQABgAIAAAAIQCY9JORywAA&#10;AOIAAAAPAAAAAAAAAAAAAAAAAAcCAABkcnMvZG93bnJldi54bWxQSwUGAAAAAAMAAwC3AAAA/wIA&#10;AAAA&#10;" path="m24079,v6579,,16790,3925,16790,20231l40869,48629r-8636,l32233,21210c32233,13551,29375,7074,21222,7074v-5601,,-10021,4026,-11595,8840c9246,16993,9042,18568,9042,19939r,28690l394,48629r,-34684c394,8941,292,5004,,1080r7671,l8153,8840r204,c10719,4420,16205,,24079,xe" fillcolor="#fffefd" stroked="f" strokeweight="0">
                <v:stroke miterlimit="1" joinstyle="miter"/>
                <v:path arrowok="t" textboxrect="0,0,40869,48629"/>
              </v:shape>
              <v:shape id="Shape 34" o:spid="_x0000_s1055" style="position:absolute;left:9636;top:5609;width:180;height:106;visibility:visible;mso-wrap-style:square;v-text-anchor:top" coordsize="17971,10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Yr3yQAAAOMAAAAPAAAAZHJzL2Rvd25yZXYueG1sRI9Ba8JA&#10;EIXvBf/DMkJvdWMi1UZXKQXFm9QWeh2yYzaYnQ3ZbYz/3jkUepx5b977ZrMbfasG6mMT2MB8loEi&#10;roJtuDbw/bV/WYGKCdliG5gM3CnCbjt52mBpw40/aTinWkkIxxINuJS6UutYOfIYZ6EjFu0Seo9J&#10;xr7WtsebhPtW51n2qj02LA0OO/pwVF3Pv97A6f6z5+PJHYr54ppzTb5bDt6Y5+n4vgaVaEz/5r/r&#10;oxX8osiXxWrxJtDykyxAbx8AAAD//wMAUEsBAi0AFAAGAAgAAAAhANvh9svuAAAAhQEAABMAAAAA&#10;AAAAAAAAAAAAAAAAAFtDb250ZW50X1R5cGVzXS54bWxQSwECLQAUAAYACAAAACEAWvQsW78AAAAV&#10;AQAACwAAAAAAAAAAAAAAAAAfAQAAX3JlbHMvLnJlbHNQSwECLQAUAAYACAAAACEAFDmK98kAAADj&#10;AAAADwAAAAAAAAAAAAAAAAAHAgAAZHJzL2Rvd25yZXYueG1sUEsFBgAAAAADAAMAtwAAAP0CAAAA&#10;AA==&#10;" path="m2159,v3137,2070,8052,3835,13945,3835l17971,3186r,6723l15812,10617c10109,10617,3823,9233,,6693l2159,xe" fillcolor="#fffefd" stroked="f" strokeweight="0">
                <v:stroke miterlimit="1" joinstyle="miter"/>
                <v:path arrowok="t" textboxrect="0,0,17971,10617"/>
              </v:shape>
              <v:shape id="Shape 35" o:spid="_x0000_s1056" style="position:absolute;left:9595;top:5023;width:221;height:485;visibility:visible;mso-wrap-style:square;v-text-anchor:top" coordsize="22098,4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rhZzAAAAOMAAAAPAAAAZHJzL2Rvd25yZXYueG1sRI9PS8NA&#10;EMXvgt9hGcGL2N0WWkzsthQhUC8Fox68DdnJH5qdjdk1jX565yB4nHlv3vvNdj/7Xk00xi6wheXC&#10;gCKuguu4sfD2Wtw/gIoJ2WEfmCx8U4T97vpqi7kLF36hqUyNkhCOOVpoUxpyrWPVkse4CAOxaHUY&#10;PSYZx0a7ES8S7nu9MmajPXYsDS0O9NRSdS6/vIW708/n8VC/nz6mNWdl/VxM53Vh7e3NfHgElWhO&#10;/+a/66MT/FWWbTJjlgItP8kC9O4XAAD//wMAUEsBAi0AFAAGAAgAAAAhANvh9svuAAAAhQEAABMA&#10;AAAAAAAAAAAAAAAAAAAAAFtDb250ZW50X1R5cGVzXS54bWxQSwECLQAUAAYACAAAACEAWvQsW78A&#10;AAAVAQAACwAAAAAAAAAAAAAAAAAfAQAAX3JlbHMvLnJlbHNQSwECLQAUAAYACAAAACEA1PK4WcwA&#10;AADjAAAADwAAAAAAAAAAAAAAAAAHAgAAZHJzL2Rvd25yZXYueG1sUEsFBgAAAAADAAMAtwAAAAAD&#10;AAAAAA==&#10;" path="m21514,r584,157l22098,7057r-9382,4491c10211,14675,8738,19190,8738,24740v,4623,1203,8899,3560,12021l22098,41514r,6448l20231,48425c8446,48425,,38405,,25147,,9030,10503,,21514,xe" fillcolor="#fffefd" stroked="f" strokeweight="0">
                <v:stroke miterlimit="1" joinstyle="miter"/>
                <v:path arrowok="t" textboxrect="0,0,22098,48425"/>
              </v:shape>
              <v:shape id="Shape 36" o:spid="_x0000_s1057" style="position:absolute;left:9816;top:5025;width:224;height:683;visibility:visible;mso-wrap-style:square;v-text-anchor:top" coordsize="22403,6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A1AyAAAAOIAAAAPAAAAZHJzL2Rvd25yZXYueG1sRE/LasJA&#10;FN0X/IfhCt3VSQRbjY4igq0UXfgAt5fMNQlm7oSZaRL/vlMouDiLw3lxFqve1KIl5yvLCtJRAoI4&#10;t7riQsHlvH2bgvABWWNtmRQ8yMNqOXhZYKZtx0dqT6EQsYR9hgrKEJpMSp+XZNCPbEMctZt1BkOk&#10;rpDaYRfLTS3HSfIuDVYcF0psaFNSfj/9GAWfX9fvw8a5NmK/X1dd+Ojzg1Kvw349BxGoD0/zf3qn&#10;FUxm6Ww8maYp/F2Kd0AufwEAAP//AwBQSwECLQAUAAYACAAAACEA2+H2y+4AAACFAQAAEwAAAAAA&#10;AAAAAAAAAAAAAAAAW0NvbnRlbnRfVHlwZXNdLnhtbFBLAQItABQABgAIAAAAIQBa9CxbvwAAABUB&#10;AAALAAAAAAAAAAAAAAAAAB8BAABfcmVscy8ucmVsc1BLAQItABQABgAIAAAAIQBhBA1AyAAAAOIA&#10;AAAPAAAAAAAAAAAAAAAAAAcCAABkcnMvZG93bnJldi54bWxQSwUGAAAAAAMAAwC3AAAA/AIAAAAA&#10;" path="m,l9114,2454v2405,1558,4050,3618,5135,5631l14440,8085,14732,910r7671,c22098,4263,21996,8187,21996,13889r,27597c21996,52484,19748,59063,15227,63292l,68286,,61563,9112,58391v2728,-2665,4350,-6840,4350,-12879l13462,40305r-203,c11982,42515,10042,44505,7501,45944l,47804,,41357r686,333c6096,41690,10897,38336,12662,32736v495,-1359,698,-3035,698,-4611l13360,19579v,-1372,-101,-2654,-482,-3836c11303,10638,7175,6523,787,6523l,6900,,xe" fillcolor="#fffefd" stroked="f" strokeweight="0">
                <v:stroke miterlimit="1" joinstyle="miter"/>
                <v:path arrowok="t" textboxrect="0,0,22403,68286"/>
              </v:shape>
              <v:shape id="Shape 37" o:spid="_x0000_s1058" style="position:absolute;left:10316;top:5030;width:210;height:480;visibility:visible;mso-wrap-style:square;v-text-anchor:top" coordsize="21020,48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7RhywAAAOMAAAAPAAAAZHJzL2Rvd25yZXYueG1sRI/dSgMx&#10;FITvhb5DOIJ3Nmuq7o9NiyiFSi/E6gMcNsfdxc3JNond1advhIKXw8x8wyzXk+3FkXzoHGu4mWcg&#10;iGtnOm40fLxvrgsQISIb7B2Thh8KsF7NLpZYGTfyGx33sREJwqFCDW2MQyVlqFuyGOZuIE7ep/MW&#10;Y5K+kcbjmOC2lyrL7qXFjtNCiwM9tVR/7b+thoXZvaBvNmN4Ll93/HsoF7kqtb66nB4fQESa4n/4&#10;3N4aDSrL75Qq8uIW/j6lPyBXJwAAAP//AwBQSwECLQAUAAYACAAAACEA2+H2y+4AAACFAQAAEwAA&#10;AAAAAAAAAAAAAAAAAAAAW0NvbnRlbnRfVHlwZXNdLnhtbFBLAQItABQABgAIAAAAIQBa9CxbvwAA&#10;ABUBAAALAAAAAAAAAAAAAAAAAB8BAABfcmVscy8ucmVsc1BLAQItABQABgAIAAAAIQDwQ7RhywAA&#10;AOMAAAAPAAAAAAAAAAAAAAAAAAcCAABkcnMvZG93bnJldi54bWxQSwUGAAAAAAMAAwC3AAAA/wIA&#10;AAAA&#10;" path="m21020,r,5900l12017,10338c9893,13101,8788,16612,8445,19609r12575,l21020,25794r-12676,c8446,31592,10335,35694,13279,38347r7741,2648l21020,48069,6237,42339c2210,38126,,32132,,25007,,17838,2137,11431,6004,6816l21020,xe" fillcolor="#fffefd" stroked="f" strokeweight="0">
                <v:stroke miterlimit="1" joinstyle="miter"/>
                <v:path arrowok="t" textboxrect="0,0,21020,48069"/>
              </v:shape>
              <v:shape id="Shape 38" o:spid="_x0000_s1059" style="position:absolute;left:10526;top:5427;width:182;height:92;visibility:visible;mso-wrap-style:square;v-text-anchor:top" coordsize="18261,9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inDzAAAAOMAAAAPAAAAZHJzL2Rvd25yZXYueG1sRI/NTsNA&#10;DITvSLzDykjc6IbwV0K3VYWKwqEcSCv16mTdJJD1huzShLfHBySO9oxnPi9Wk+vUiYbQejZwPUtA&#10;EVfetlwb2O9eruagQkS22HkmAz8UYLU8P1tgZv3I73QqYq0khEOGBpoY+0zrUDXkMMx8Tyza0Q8O&#10;o4xDre2Ao4S7TqdJcq8dtiwNDfb03FD1WXw7A9tjubnbrfPiK3+jfDxsyhv6KI25vJjWT6AiTfHf&#10;/Hf9agX/9iGdJ+ljKtDykyxAL38BAAD//wMAUEsBAi0AFAAGAAgAAAAhANvh9svuAAAAhQEAABMA&#10;AAAAAAAAAAAAAAAAAAAAAFtDb250ZW50X1R5cGVzXS54bWxQSwECLQAUAAYACAAAACEAWvQsW78A&#10;AAAVAQAACwAAAAAAAAAAAAAAAAAfAQAAX3JlbHMvLnJlbHNQSwECLQAUAAYACAAAACEAmuIpw8wA&#10;AADjAAAADwAAAAAAAAAAAAAAAAAHAgAAZHJzL2Rvd25yZXYueG1sUEsFBgAAAAADAAMAtwAAAAAD&#10;AAAAAA==&#10;" path="m16699,r1562,6185c15226,7557,9917,9233,2361,9233l,8318,,1244,3529,2451c9727,2451,13549,1371,16699,xe" fillcolor="#fffefd" stroked="f" strokeweight="0">
                <v:stroke miterlimit="1" joinstyle="miter"/>
                <v:path arrowok="t" textboxrect="0,0,18261,9233"/>
              </v:shape>
              <v:shape id="Shape 39" o:spid="_x0000_s1060" style="position:absolute;left:10526;top:5023;width:209;height:264;visibility:visible;mso-wrap-style:square;v-text-anchor:top" coordsize="20928,26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eaygAAAOIAAAAPAAAAZHJzL2Rvd25yZXYueG1sRI9BS8NA&#10;FITvBf/D8oReit00kNDGbouWFrwVoyLeHtlnNph9u2S3beqvdwXB4zAz3zDr7Wh7caYhdI4VLOYZ&#10;COLG6Y5bBa8vh7sliBCRNfaOScGVAmw3N5M1Vtpd+JnOdWxFgnCoUIGJ0VdShsaQxTB3njh5n26w&#10;GJMcWqkHvCS47WWeZaW02HFaMOhpZ6j5qk9WgZRl/Laz42NRnPbm7T181P7olZrejg/3ICKN8T/8&#10;137SCspVvsxXWVHA76V0B+TmBwAA//8DAFBLAQItABQABgAIAAAAIQDb4fbL7gAAAIUBAAATAAAA&#10;AAAAAAAAAAAAAAAAAABbQ29udGVudF9UeXBlc10ueG1sUEsBAi0AFAAGAAgAAAAhAFr0LFu/AAAA&#10;FQEAAAsAAAAAAAAAAAAAAAAAHwEAAF9yZWxzLy5yZWxzUEsBAi0AFAAGAAgAAAAhALUL95rKAAAA&#10;4gAAAA8AAAAAAAAAAAAAAAAABwIAAGRycy9kb3ducmV2LnhtbFBLBQYAAAAAAwADALcAAAD+AgAA&#10;AAA=&#10;" path="m1370,c16889,,20928,13653,20928,22390v,1766,-101,3048,-305,4026l,26416,,20231r12572,c12673,14732,10311,6185,684,6185l,6522,,622,1370,xe" fillcolor="#fffefd" stroked="f" strokeweight="0">
                <v:stroke miterlimit="1" joinstyle="miter"/>
                <v:path arrowok="t" textboxrect="0,0,20928,26416"/>
              </v:shape>
              <v:shape id="Shape 40" o:spid="_x0000_s1061" style="position:absolute;left:1424;top:6817;width:203;height:667;visibility:visible;mso-wrap-style:square;v-text-anchor:top" coordsize="20383,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SenyQAAAOMAAAAPAAAAZHJzL2Rvd25yZXYueG1sRE9fS8Mw&#10;EH8X9h3CCb6IS+tgXeuyMWWC+LStbs9Hc7bF5lKT2FU/vRGEPd7v/y3Xo+nEQM63lhWk0wQEcWV1&#10;y7WCt/L5bgHCB2SNnWVS8E0e1qvJ1RILbc+8p+EQahFD2BeooAmhL6T0VUMG/dT2xJF7t85giKer&#10;pXZ4juGmk/dJMpcGW44NDfb01FD1cfgyCjLfzX7c/HV7urXH3ecjldmwLZW6uR43DyACjeEi/ne/&#10;6Dg/zxazPM2TFP5+igDI1S8AAAD//wMAUEsBAi0AFAAGAAgAAAAhANvh9svuAAAAhQEAABMAAAAA&#10;AAAAAAAAAAAAAAAAAFtDb250ZW50X1R5cGVzXS54bWxQSwECLQAUAAYACAAAACEAWvQsW78AAAAV&#10;AQAACwAAAAAAAAAAAAAAAAAfAQAAX3JlbHMvLnJlbHNQSwECLQAUAAYACAAAACEATWEnp8kAAADj&#10;AAAADwAAAAAAAAAAAAAAAAAHAgAAZHJzL2Rvd25yZXYueG1sUEsFBgAAAAADAAMAtwAAAP0CAAAA&#10;AA==&#10;" path="m16408,r3975,1135l20383,7585,16993,6680v-4128,,-6973,393,-8446,787l8547,31534r8738,l20383,30553r,8795l16599,38011r-8052,l8547,66700,,66700,,1473c4318,584,10604,,16408,xe" fillcolor="#fffefd" stroked="f" strokeweight="0">
                <v:stroke miterlimit="1" joinstyle="miter"/>
                <v:path arrowok="t" textboxrect="0,0,20383,66700"/>
              </v:shape>
              <v:shape id="Shape 41" o:spid="_x0000_s1062" style="position:absolute;left:1627;top:6828;width:228;height:656;visibility:visible;mso-wrap-style:square;v-text-anchor:top" coordsize="22746,6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9zywAAAOMAAAAPAAAAZHJzL2Rvd25yZXYueG1sRI9Ba8JA&#10;EIXvBf/DMoIXqRtjDSF1FVEES+mhWsh1yE6TYHY2ZNck/vtuodDjzHvvmzeb3Wga0VPnassKlosI&#10;BHFhdc2lgq/r6TkF4TyyxsYyKXiQg9128rTBTNuBP6m/+FIECLsMFVTet5mUrqjIoFvYljho37Yz&#10;6MPYlVJ3OAS4aWQcRYk0WHO4UGFLh4qK2+VuFMzn75gfdb43Z84/jsnbsq3vjVKz6bh/BeFp9P/m&#10;v/RZh/rrNEDjVfwCvz+FBcjtDwAAAP//AwBQSwECLQAUAAYACAAAACEA2+H2y+4AAACFAQAAEwAA&#10;AAAAAAAAAAAAAAAAAAAAW0NvbnRlbnRfVHlwZXNdLnhtbFBLAQItABQABgAIAAAAIQBa9CxbvwAA&#10;ABUBAAALAAAAAAAAAAAAAAAAAB8BAABfcmVscy8ucmVsc1BLAQItABQABgAIAAAAIQD/GM9zywAA&#10;AOMAAAAPAAAAAAAAAAAAAAAAAAcCAABkcnMvZG93bnJldi54bWxQSwUGAAAAAAMAAwC3AAAA/wIA&#10;AAAA&#10;" path="m,l15278,4364v3239,2844,5207,7366,5207,12572c20485,25585,14884,31377,8001,33739r,292c13018,35796,16065,40508,17729,47391v2159,9233,3734,15621,5017,18174l13907,65565c12814,63596,11341,57995,9576,49753,8598,45187,7198,42044,5072,40004l,38212,,29418,7798,26950v2591,-2197,4038,-5340,4038,-9124c11836,13552,10290,10482,7614,8480l,6449,,xe" fillcolor="#fffefd" stroked="f" strokeweight="0">
                <v:stroke miterlimit="1" joinstyle="miter"/>
                <v:path arrowok="t" textboxrect="0,0,22746,65565"/>
              </v:shape>
              <v:shape id="Shape 42" o:spid="_x0000_s1063" style="position:absolute;left:2100;top:7004;width:211;height:481;visibility:visible;mso-wrap-style:square;v-text-anchor:top" coordsize="21020,48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xjygAAAOMAAAAPAAAAZHJzL2Rvd25yZXYueG1sRI9Ra8Iw&#10;FIXfB/6HcIW9aTozpq1GGRvCxAeZ8wdcmmtb1tx0SWa7/XozEPZ4OOd8h7PaDLYVF/KhcazhYZqB&#10;IC6dabjScPrYThYgQkQ22DomDT8UYLMe3a2wMK7nd7ocYyUShEOBGuoYu0LKUNZkMUxdR5y8s/MW&#10;Y5K+ksZjn+C2lbMse5IWG04LNXb0UlP5efy2GpTZ79BX2z685oc9/37laj7Ltb4fD89LEJGG+B++&#10;td+MhkR8VJmaqxz+PqU/INdXAAAA//8DAFBLAQItABQABgAIAAAAIQDb4fbL7gAAAIUBAAATAAAA&#10;AAAAAAAAAAAAAAAAAABbQ29udGVudF9UeXBlc10ueG1sUEsBAi0AFAAGAAgAAAAhAFr0LFu/AAAA&#10;FQEAAAsAAAAAAAAAAAAAAAAAHwEAAF9yZWxzLy5yZWxzUEsBAi0AFAAGAAgAAAAhAMmITGPKAAAA&#10;4wAAAA8AAAAAAAAAAAAAAAAABwIAAGRycy9kb3ducmV2LnhtbFBLBQYAAAAAAwADALcAAAD+AgAA&#10;AAA=&#10;" path="m21020,r,5900l12017,10338c9893,13101,8788,16612,8446,19609r12574,l21020,25794r-12676,c8446,31592,10338,35694,13286,38347r7734,2645l21020,48069,6237,42339c2210,38126,,32132,,25007,,17838,2137,11431,6004,6816l21020,xe" fillcolor="#fffefd" stroked="f" strokeweight="0">
                <v:stroke miterlimit="1" joinstyle="miter"/>
                <v:path arrowok="t" textboxrect="0,0,21020,48069"/>
              </v:shape>
              <v:shape id="Shape 43" o:spid="_x0000_s1064" style="position:absolute;left:2311;top:7402;width:182;height:92;visibility:visible;mso-wrap-style:square;v-text-anchor:top" coordsize="18274,9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UptygAAAOIAAAAPAAAAZHJzL2Rvd25yZXYueG1sRI/BasMw&#10;EETvhf6D2EJvjZwQjONGCSGQ0J5C3B6a22JtZTfWSliq7fx9VSj0OMzMG2a9nWwnBupD61jBfJaB&#10;IK6dbtkoeH87PBUgQkTW2DkmBTcKsN3c362x1G7kMw1VNCJBOJSooInRl1KGuiGLYeY8cfI+XW8x&#10;JtkbqXscE9x2cpFlubTYclpo0NO+ofpafVsFR29Op9Z/XUw3ftzmw/71XB0vSj0+TLtnEJGm+B/+&#10;a79oBcVqlWfLZZHD76V0B+TmBwAA//8DAFBLAQItABQABgAIAAAAIQDb4fbL7gAAAIUBAAATAAAA&#10;AAAAAAAAAAAAAAAAAABbQ29udGVudF9UeXBlc10ueG1sUEsBAi0AFAAGAAgAAAAhAFr0LFu/AAAA&#10;FQEAAAsAAAAAAAAAAAAAAAAAHwEAAF9yZWxzLy5yZWxzUEsBAi0AFAAGAAgAAAAhAK21Sm3KAAAA&#10;4gAAAA8AAAAAAAAAAAAAAAAABwIAAGRycy9kb3ducmV2LnhtbFBLBQYAAAAAAwADALcAAAD+AgAA&#10;AAA=&#10;" path="m16699,r1575,6185c15226,7557,9917,9233,2361,9233l,8318,,1240,3542,2451c9727,2451,13549,1371,16699,xe" fillcolor="#fffefd" stroked="f" strokeweight="0">
                <v:stroke miterlimit="1" joinstyle="miter"/>
                <v:path arrowok="t" textboxrect="0,0,18274,9233"/>
              </v:shape>
              <v:shape id="Shape 44" o:spid="_x0000_s1065" style="position:absolute;left:2311;top:6998;width:209;height:264;visibility:visible;mso-wrap-style:square;v-text-anchor:top" coordsize="20915,26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qG1xwAAAOMAAAAPAAAAZHJzL2Rvd25yZXYueG1sRE/NasJA&#10;EL4XfIdlhN7qRqvWRFcpYqHgyVgP3obsmASzsyG7jdu3dwuCx/n+Z7UJphE9da62rGA8SkAQF1bX&#10;XCr4OX69LUA4j6yxsUwK/sjBZj14WWGm7Y0P1Oe+FDGEXYYKKu/bTEpXVGTQjWxLHLmL7Qz6eHal&#10;1B3eYrhp5CRJ5tJgzbGhwpa2FRXX/NcoCO/7Vm+TfEeznT98nI/nUx9mSr0Ow+cShKfgn+KH+1vH&#10;+el8uhinaTqB/58iAHJ9BwAA//8DAFBLAQItABQABgAIAAAAIQDb4fbL7gAAAIUBAAATAAAAAAAA&#10;AAAAAAAAAAAAAABbQ29udGVudF9UeXBlc10ueG1sUEsBAi0AFAAGAAgAAAAhAFr0LFu/AAAAFQEA&#10;AAsAAAAAAAAAAAAAAAAAHwEAAF9yZWxzLy5yZWxzUEsBAi0AFAAGAAgAAAAhAHrSobXHAAAA4wAA&#10;AA8AAAAAAAAAAAAAAAAABwIAAGRycy9kb3ducmV2LnhtbFBLBQYAAAAAAwADALcAAAD7AgAAAAA=&#10;" path="m1370,c16889,,20915,13653,20915,22390v,1766,-89,3048,-292,4026l,26416,,20231r12571,c12673,14732,10311,6185,684,6185l,6522,,622,1370,xe" fillcolor="#fffefd" stroked="f" strokeweight="0">
                <v:stroke miterlimit="1" joinstyle="miter"/>
                <v:path arrowok="t" textboxrect="0,0,20915,26416"/>
              </v:shape>
              <v:shape id="Shape 45" o:spid="_x0000_s1066" style="position:absolute;left:2805;top:6786;width:229;height:706;visibility:visible;mso-wrap-style:square;v-text-anchor:top" coordsize="22892,70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anCxQAAAOIAAAAPAAAAZHJzL2Rvd25yZXYueG1sRE/dSsMw&#10;FL4X9g7hCLtzyTrQUZeNMefQK7H6AKE5azqTk9Kka/XpPReClx/f/2Y3BS+u2Kc2koblQoFAqqNt&#10;qdHw+fF8twaRsiFrfCTU8I0JdtvZzcaUNo70jtcqN4JDKJVGg8u5K6VMtcNg0iJ2SMydYx9MZtg3&#10;0vZm5PDgZaHUvQymJW5wpsODw/qrGoKG41seqofL8XUff+g0+KfGLf2o9fx22j+CyDjlf/Gf+8Xy&#10;fLVarVVR8Am+xBjk9hcAAP//AwBQSwECLQAUAAYACAAAACEA2+H2y+4AAACFAQAAEwAAAAAAAAAA&#10;AAAAAAAAAAAAW0NvbnRlbnRfVHlwZXNdLnhtbFBLAQItABQABgAIAAAAIQBa9CxbvwAAABUBAAAL&#10;AAAAAAAAAAAAAAAAAB8BAABfcmVscy8ucmVsc1BLAQItABQABgAIAAAAIQBwvanCxQAAAOIAAAAP&#10;AAAAAAAAAAAAAAAAAAcCAABkcnMvZG93bnJldi54bWxQSwUGAAAAAAMAAwC3AAAA+QIAAAAA&#10;" path="m394,l9042,r,29769l9233,29769v1524,-2648,3661,-4807,6375,-6304l22892,21739r,6313l22593,27902v-5892,,-11392,4128,-13055,10617c9233,39598,9042,40780,9042,42152r,8546c9042,51778,9144,52857,9335,53848v1676,5982,6781,10109,12966,10109l22892,63678r,6889l14902,68728c12236,67278,9976,65043,8153,61900r-190,l7468,69748,,69748c305,66510,394,61697,394,57480l394,xe" fillcolor="#fffefd" stroked="f" strokeweight="0">
                <v:stroke miterlimit="1" joinstyle="miter"/>
                <v:path arrowok="t" textboxrect="0,0,22892,70567"/>
              </v:shape>
              <v:shape id="Shape 46" o:spid="_x0000_s1067" style="position:absolute;left:3034;top:6998;width:226;height:497;visibility:visible;mso-wrap-style:square;v-text-anchor:top" coordsize="22600,49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Kq+ywAAAOEAAAAPAAAAZHJzL2Rvd25yZXYueG1sRI/dSsNA&#10;FITvBd9hOULv7G60Pxq7LVIIlhYqjaK3h+wxCc2eDdltGt++WxC8HGbmG2axGmwjeup87VhDMlYg&#10;iAtnai41fH5k908gfEA22DgmDb/kYbW8vVlgatyZD9TnoRQRwj5FDVUIbSqlLyqy6MeuJY7ej+ss&#10;hii7UpoOzxFuG/mg1ExarDkuVNjSuqLimJ+shvxtfjh+va/330m/aZTKMrndZVqP7obXFxCBhvAf&#10;/mtvjIbJ8+M8SSZTuD6Kb0AuLwAAAP//AwBQSwECLQAUAAYACAAAACEA2+H2y+4AAACFAQAAEwAA&#10;AAAAAAAAAAAAAAAAAAAAW0NvbnRlbnRfVHlwZXNdLnhtbFBLAQItABQABgAIAAAAIQBa9CxbvwAA&#10;ABUBAAALAAAAAAAAAAAAAAAAAB8BAABfcmVscy8ucmVsc1BLAQItABQABgAIAAAAIQCrAKq+ywAA&#10;AOEAAAAPAAAAAAAAAAAAAAAAAAcCAABkcnMvZG93bnJldi54bWxQSwUGAAAAAAMAAwC3AAAA/wIA&#10;AAAA&#10;" path="m2559,c14345,,22600,9817,22600,24155v,17094,-10808,25553,-21413,25553l,49434,,42545,10058,37779v2467,-3203,3791,-7769,3791,-13217c13849,19749,12624,15301,10243,12056l,6919,,606,2559,xe" fillcolor="#fffefd" stroked="f" strokeweight="0">
                <v:stroke miterlimit="1" joinstyle="miter"/>
                <v:path arrowok="t" textboxrect="0,0,22600,49708"/>
              </v:shape>
              <v:shape id="Shape 47" o:spid="_x0000_s1068" style="position:absolute;left:3546;top:7008;width:405;height:487;visibility:visible;mso-wrap-style:square;v-text-anchor:top" coordsize="40475,48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csyQAAAOMAAAAPAAAAZHJzL2Rvd25yZXYueG1sRE9LS8NA&#10;EL4L/odlhN7sxmBfsdsiQmlFkBpL0duQHZPQ7GzITtvor+8Kgsf53jNf9q5RJ+pC7dnA3TABRVx4&#10;W3NpYPe+up2CCoJssfFMBr4pwHJxfTXHzPozv9Epl1LFEA4ZGqhE2kzrUFTkMAx9Sxy5L985lHh2&#10;pbYdnmO4a3SaJGPtsObYUGFLTxUVh/zoDGxnL3Z7mKzTVf4qaww/nx+yfzZmcNM/PoAS6uVf/Ofe&#10;2Dg/TWf3o+lkPILfnyIAenEBAAD//wMAUEsBAi0AFAAGAAgAAAAhANvh9svuAAAAhQEAABMAAAAA&#10;AAAAAAAAAAAAAAAAAFtDb250ZW50X1R5cGVzXS54bWxQSwECLQAUAAYACAAAACEAWvQsW78AAAAV&#10;AQAACwAAAAAAAAAAAAAAAAAfAQAAX3JlbHMvLnJlbHNQSwECLQAUAAYACAAAACEAvn63LMkAAADj&#10;AAAADwAAAAAAAAAAAAAAAAAHAgAAZHJzL2Rvd25yZXYueG1sUEsFBgAAAAADAAMAtwAAAP0CAAAA&#10;AA==&#10;" path="m,l8649,r,26226c8649,35268,11493,41453,19253,41453v5791,,9830,-4026,11405,-7950c31140,32322,31432,30747,31432,29083l31432,r8649,l40081,34481v,5003,102,9334,394,13068l32817,47549r-496,-7759l32131,39790v-2172,3834,-7277,8839,-15723,8839c8941,48629,,44400,,27801l,xe" fillcolor="#fffefd" stroked="f" strokeweight="0">
                <v:stroke miterlimit="1" joinstyle="miter"/>
                <v:path arrowok="t" textboxrect="0,0,40475,48629"/>
              </v:shape>
              <v:shape id="Shape 816" o:spid="_x0000_s1069" style="position:absolute;left:4272;top:7009;width:92;height:475;visibility:visible;mso-wrap-style:square;v-text-anchor:top" coordsize="9144,4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MNHxwAAAOIAAAAPAAAAZHJzL2Rvd25yZXYueG1sRI/NisIw&#10;FIX3gu8QrjA7TStYpWOUweKgm4HRbtxdmjttmeamNLGtb28WgsvD+ePb7kfTiJ46V1tWEC8iEMSF&#10;1TWXCvLrcb4B4TyyxsYyKXiQg/1uOtliqu3Av9RffCnCCLsUFVTet6mUrqjIoFvYljh4f7Yz6IPs&#10;Sqk7HMK4aeQyihJpsObwUGFLh4qK/8vdKDicblmWl9+2z8f18HN2maFzptTHbPz6BOFp9O/wq33S&#10;ClZxnKxXyTJABKSAA3L3BAAA//8DAFBLAQItABQABgAIAAAAIQDb4fbL7gAAAIUBAAATAAAAAAAA&#10;AAAAAAAAAAAAAABbQ29udGVudF9UeXBlc10ueG1sUEsBAi0AFAAGAAgAAAAhAFr0LFu/AAAAFQEA&#10;AAsAAAAAAAAAAAAAAAAAHwEAAF9yZWxzLy5yZWxzUEsBAi0AFAAGAAgAAAAhAI5kw0fHAAAA4gAA&#10;AA8AAAAAAAAAAAAAAAAABwIAAGRycy9kb3ducmV2LnhtbFBLBQYAAAAAAwADALcAAAD7AgAAAAA=&#10;" path="m,l9144,r,47549l,47549,,e" fillcolor="#fffefd" stroked="f" strokeweight="0">
                <v:stroke miterlimit="1" joinstyle="miter"/>
                <v:path arrowok="t" textboxrect="0,0,9144,47549"/>
              </v:shape>
              <v:shape id="Shape 49" o:spid="_x0000_s1070" style="position:absolute;left:4261;top:6821;width:108;height:107;visibility:visible;mso-wrap-style:square;v-text-anchor:top" coordsize="10706,10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76xyAAAAOMAAAAPAAAAZHJzL2Rvd25yZXYueG1sRE9fS8Mw&#10;EH8X9h3CCb651DJKV5eNokyGDDc7fT+as6lrLrWJW/32RhD2eL//t1iNthMnGnzrWMHdNAFBXDvd&#10;cqPg7bC+zUH4gKyxc0wKfsjDajm5WmCh3Zlf6VSFRsQQ9gUqMCH0hZS+NmTRT11PHLkPN1gM8Rwa&#10;qQc8x3DbyTRJMmmx5dhgsKcHQ/Wx+rYKNvl8W708PX89luV2LXfvB7M3n0rdXI/lPYhAY7iI/90b&#10;HefP8myezdI0hb+fIgBy+QsAAP//AwBQSwECLQAUAAYACAAAACEA2+H2y+4AAACFAQAAEwAAAAAA&#10;AAAAAAAAAAAAAAAAW0NvbnRlbnRfVHlwZXNdLnhtbFBLAQItABQABgAIAAAAIQBa9CxbvwAAABUB&#10;AAALAAAAAAAAAAAAAAAAAB8BAABfcmVscy8ucmVsc1BLAQItABQABgAIAAAAIQCeM76xyAAAAOMA&#10;AAAPAAAAAAAAAAAAAAAAAAcCAABkcnMvZG93bnJldi54bWxQSwUGAAAAAAMAAwC3AAAA/AIAAAAA&#10;" path="m5410,v3137,,5296,2349,5296,5397c10706,8242,8649,10706,5309,10706r-102,c2070,10706,,8242,,5397,,2349,2159,,5410,xe" fillcolor="#fffefd" stroked="f" strokeweight="0">
                <v:stroke miterlimit="1" joinstyle="miter"/>
                <v:path arrowok="t" textboxrect="0,0,10706,10706"/>
              </v:shape>
              <v:shape id="Shape 817" o:spid="_x0000_s1071" style="position:absolute;left:4684;top:6787;width:91;height:697;visibility:visible;mso-wrap-style:square;v-text-anchor:top" coordsize="9144,6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LYtyQAAAOIAAAAPAAAAZHJzL2Rvd25yZXYueG1sRI/NasJA&#10;FIX3gu8w3EJ3OklsVaKjiFToolnUCsHdJXNNQjN3YmbU6NN3FgWXh/PHt1z3phFX6lxtWUE8jkAQ&#10;F1bXXCo4/OxGcxDOI2tsLJOCOzlYr4aDJaba3vibrntfijDCLkUFlfdtKqUrKjLoxrYlDt7JdgZ9&#10;kF0pdYe3MG4amUTRVBqsOTxU2NK2ouJ3fzEKJnkyzbMsy92XjbYbPOLjg85Kvb70mwUIT71/hv/b&#10;n1pB8h6/zeJkEiACUsABufoDAAD//wMAUEsBAi0AFAAGAAgAAAAhANvh9svuAAAAhQEAABMAAAAA&#10;AAAAAAAAAAAAAAAAAFtDb250ZW50X1R5cGVzXS54bWxQSwECLQAUAAYACAAAACEAWvQsW78AAAAV&#10;AQAACwAAAAAAAAAAAAAAAAAfAQAAX3JlbHMvLnJlbHNQSwECLQAUAAYACAAAACEAdxC2LckAAADi&#10;AAAADwAAAAAAAAAAAAAAAAAHAgAAZHJzL2Rvd25yZXYueG1sUEsFBgAAAAADAAMAtwAAAP0CAAAA&#10;AA==&#10;" path="m,l9144,r,69748l,69748,,e" fillcolor="#fffefd" stroked="f" strokeweight="0">
                <v:stroke miterlimit="1" joinstyle="miter"/>
                <v:path arrowok="t" textboxrect="0,0,9144,69748"/>
              </v:shape>
              <v:shape id="Shape 51" o:spid="_x0000_s1072" style="position:absolute;left:5062;top:6998;width:224;height:497;visibility:visible;mso-wrap-style:square;v-text-anchor:top" coordsize="22396,49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MGIzAAAAOMAAAAPAAAAZHJzL2Rvd25yZXYueG1sRI/NasMw&#10;EITvhbyD2EAvIZFqQ5K6UUJ/aCk5FOL60ttibW1Ta2UkxXHfvioUehxm5htmd5hsL0byoXOs4Wal&#10;QBDXznTcaKjen5dbECEiG+wdk4ZvCnDYz652WBh34RONZWxEgnAoUEMb41BIGeqWLIaVG4iT9+m8&#10;xZikb6TxeElw28tMqbW02HFaaHGgx5bqr/JsNbxVqs7XYyWP05N/+TieFouH8qz19Xy6vwMRaYr/&#10;4b/2q9GQqVu1VZs8y+H3U/oDcv8DAAD//wMAUEsBAi0AFAAGAAgAAAAhANvh9svuAAAAhQEAABMA&#10;AAAAAAAAAAAAAAAAAAAAAFtDb250ZW50X1R5cGVzXS54bWxQSwECLQAUAAYACAAAACEAWvQsW78A&#10;AAAVAQAACwAAAAAAAAAAAAAAAAAfAQAAX3JlbHMvLnJlbHNQSwECLQAUAAYACAAAACEAQIDBiMwA&#10;AADjAAAADwAAAAAAAAAAAAAAAAAHAgAAZHJzL2Rvd25yZXYueG1sUEsFBgAAAAADAAMAtwAAAAAD&#10;AAAAAA==&#10;" path="m21412,r984,234l22396,7127r-9785,4886c10166,15278,8839,19844,8839,25044v,4865,1204,9287,3561,12494l22396,42493r,6712l20523,49708c9042,49708,102,39980,102,25540,,9627,9919,,21412,xe" fillcolor="#fffefd" stroked="f" strokeweight="0">
                <v:stroke miterlimit="1" joinstyle="miter"/>
                <v:path arrowok="t" textboxrect="0,0,22396,49708"/>
              </v:shape>
              <v:shape id="Shape 52" o:spid="_x0000_s1073" style="position:absolute;left:5286;top:6787;width:226;height:703;visibility:visible;mso-wrap-style:square;v-text-anchor:top" coordsize="22600,7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LcaxwAAAOMAAAAPAAAAZHJzL2Rvd25yZXYueG1sRE/dSsMw&#10;FL4XfIdwBt4Ul7ra/dRlQyfCwCvnHuCQHJuy5qQ0WVff3gwGXp7v/6y3o2vFQH1oPCt4muYgiLU3&#10;DdcKjt8fj0sQISIbbD2Tgl8KsN3c362xMv7CXzQcYi1SCIcKFdgYu0rKoC05DFPfESfux/cOYzr7&#10;WpoeLynctXKW53PpsOHUYLGjnSV9OpydAv2chbcsK4dSL80nv8+6nT2XSj1MxtcXEJHG+C++ufcm&#10;zZ8vinxVlMUCrj8lAOTmDwAA//8DAFBLAQItABQABgAIAAAAIQDb4fbL7gAAAIUBAAATAAAAAAAA&#10;AAAAAAAAAAAAAABbQ29udGVudF9UeXBlc10ueG1sUEsBAi0AFAAGAAgAAAAhAFr0LFu/AAAAFQEA&#10;AAsAAAAAAAAAAAAAAAAAHwEAAF9yZWxzLy5yZWxzUEsBAi0AFAAGAAgAAAAhABvItxrHAAAA4wAA&#10;AA8AAAAAAAAAAAAAAAAABwIAAGRycy9kb3ducmV2LnhtbFBLBQYAAAAAAwADALcAAAD7AgAAAAA=&#10;" path="m13557,r8649,l22206,57467v,4217,89,9043,394,12281l14840,69748r-394,-8255l14243,61493v-1327,2654,-3416,4988,-6143,6658l,70325,,63613r489,242c6293,63855,11589,59918,13164,53441v292,-1079,393,-2260,393,-3632l13557,41554v,-1181,-101,-2553,-393,-3734c11881,32410,7169,27901,692,27901l,28247,,21354r8176,1947c10582,24625,12325,26416,13354,28283r203,l13557,xe" fillcolor="#fffefd" stroked="f" strokeweight="0">
                <v:stroke miterlimit="1" joinstyle="miter"/>
                <v:path arrowok="t" textboxrect="0,0,22600,70325"/>
              </v:shape>
              <v:shape id="Shape 818" o:spid="_x0000_s1074" style="position:absolute;left:5833;top:7009;width:92;height:475;visibility:visible;mso-wrap-style:square;v-text-anchor:top" coordsize="9144,4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rQNyQAAAOIAAAAPAAAAZHJzL2Rvd25yZXYueG1sRI9Ba8JA&#10;FITvgv9heUJvdaMt0aauIgaLXgQ1l94e2dckmH0bsmsS/323UPA4zMw3zGozmFp01LrKsoLZNAJB&#10;nFtdcaEgu+5flyCcR9ZYWyYFD3KwWY9HK0y07flM3cUXIkDYJaig9L5JpHR5SQbd1DbEwfuxrUEf&#10;ZFtI3WIf4KaW8yiKpcGKw0KJDe1Kym+Xu1GwO3ynaVZ82S4bFv3p6FJDx1Spl8mw/QThafDP8H/7&#10;oBV8xNEynr+/LeDvUrgDcv0LAAD//wMAUEsBAi0AFAAGAAgAAAAhANvh9svuAAAAhQEAABMAAAAA&#10;AAAAAAAAAAAAAAAAAFtDb250ZW50X1R5cGVzXS54bWxQSwECLQAUAAYACAAAACEAWvQsW78AAAAV&#10;AQAACwAAAAAAAAAAAAAAAAAfAQAAX3JlbHMvLnJlbHNQSwECLQAUAAYACAAAACEAdfa0DckAAADi&#10;AAAADwAAAAAAAAAAAAAAAAAHAgAAZHJzL2Rvd25yZXYueG1sUEsFBgAAAAADAAMAtwAAAP0CAAAA&#10;AA==&#10;" path="m,l9144,r,47549l,47549,,e" fillcolor="#fffefd" stroked="f" strokeweight="0">
                <v:stroke miterlimit="1" joinstyle="miter"/>
                <v:path arrowok="t" textboxrect="0,0,9144,47549"/>
              </v:shape>
              <v:shape id="Shape 54" o:spid="_x0000_s1075" style="position:absolute;left:5822;top:6821;width:108;height:107;visibility:visible;mso-wrap-style:square;v-text-anchor:top" coordsize="10706,10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SYJyAAAAOIAAAAPAAAAZHJzL2Rvd25yZXYueG1sRE9ba8Iw&#10;FH4X/A/hDHyb6aqI64xSHA4Zskvd3g/NWVNtTrom0+7fm8HAx4/vvlj1thEn6nztWMHdOAFBXDpd&#10;c6XgY7+5nYPwAVlj45gU/JKH1XI4WGCm3Znf6VSESsQQ9hkqMCG0mZS+NGTRj11LHLkv11kMEXaV&#10;1B2eY7htZJokM2mx5thgsKW1ofJY/FgF2/n9rnh5ev5+zPPdRr5+7s2bOSg1uunzBxCB+nAV/7u3&#10;Os6fpEk6nU0n8HcpYpDLCwAAAP//AwBQSwECLQAUAAYACAAAACEA2+H2y+4AAACFAQAAEwAAAAAA&#10;AAAAAAAAAAAAAAAAW0NvbnRlbnRfVHlwZXNdLnhtbFBLAQItABQABgAIAAAAIQBa9CxbvwAAABUB&#10;AAALAAAAAAAAAAAAAAAAAB8BAABfcmVscy8ucmVsc1BLAQItABQABgAIAAAAIQBTRSYJyAAAAOIA&#10;AAAPAAAAAAAAAAAAAAAAAAcCAABkcnMvZG93bnJldi54bWxQSwUGAAAAAAMAAwC3AAAA/AIAAAAA&#10;" path="m5410,v3137,,5296,2349,5296,5397c10706,8242,8649,10706,5309,10706r-102,c2057,10706,,8242,,5397,,2349,2159,,5410,xe" fillcolor="#fffefd" stroked="f" strokeweight="0">
                <v:stroke miterlimit="1" joinstyle="miter"/>
                <v:path arrowok="t" textboxrect="0,0,10706,10706"/>
              </v:shape>
              <v:shape id="Shape 55" o:spid="_x0000_s1076" style="position:absolute;left:6241;top:6998;width:409;height:486;visibility:visible;mso-wrap-style:square;v-text-anchor:top" coordsize="40869,48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nzyzAAAAOIAAAAPAAAAZHJzL2Rvd25yZXYueG1sRI9BS8NA&#10;FITvhf6H5RV6aze2NYmx21IEqaAXqyjentnXbGj2bZpd2+iv7wqCx2FmvmGW69424kSdrx0ruJom&#10;IIhLp2uuFLy+3E9yED4ga2wck4Jv8rBeDQdLLLQ78zOddqESEcK+QAUmhLaQ0peGLPqpa4mjt3ed&#10;xRBlV0nd4TnCbSNnSZJKizXHBYMt3RkqD7svq+Dm7eOR03y7/0yPT+ZH43yz5XelxqN+cwsiUB/+&#10;w3/tB60gW2TXi/ksz+D3UrwDcnUBAAD//wMAUEsBAi0AFAAGAAgAAAAhANvh9svuAAAAhQEAABMA&#10;AAAAAAAAAAAAAAAAAAAAAFtDb250ZW50X1R5cGVzXS54bWxQSwECLQAUAAYACAAAACEAWvQsW78A&#10;AAAVAQAACwAAAAAAAAAAAAAAAAAfAQAAX3JlbHMvLnJlbHNQSwECLQAUAAYACAAAACEAbCJ88swA&#10;AADiAAAADwAAAAAAAAAAAAAAAAAHAgAAZHJzL2Rvd25yZXYueG1sUEsFBgAAAAADAAMAtwAAAAAD&#10;AAAAAA==&#10;" path="m24066,v6579,,16803,3925,16803,20231l40869,48629r-8649,l32220,21210c32220,13551,29375,7074,21222,7074v-5601,,-10021,4026,-11595,8840c9233,16993,9042,18568,9042,19939r,28690l394,48629r,-34684c394,8941,292,5004,,1080r7658,l8153,8840r191,c10706,4420,16205,,24066,xe" fillcolor="#fffefd" stroked="f" strokeweight="0">
                <v:stroke miterlimit="1" joinstyle="miter"/>
                <v:path arrowok="t" textboxrect="0,0,40869,48629"/>
              </v:shape>
              <v:shape id="Shape 56" o:spid="_x0000_s1077" style="position:absolute;left:6979;top:7583;width:179;height:106;visibility:visible;mso-wrap-style:square;v-text-anchor:top" coordsize="17971,10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2BwzAAAAOIAAAAPAAAAZHJzL2Rvd25yZXYueG1sRI9PTwIx&#10;FMTvJn6H5pl4ky6C/FkpBE0kiidXAnJ7bp/byvZ1s62wfntrYuJxMjO/ycwWnavFkdpgPSvo9zIQ&#10;xKXXlisFm9eHqwmIEJE11p5JwTcFWMzPz2aYa3/iFzoWsRIJwiFHBSbGJpcylIYchp5viJP34VuH&#10;Mcm2krrFU4K7Wl5n2Ug6tJwWDDZ0b6g8FF9OgV036/e3bfG593crb+xk8Py03yl1edEtb0FE6uJ/&#10;+K/9qBXcjLPpoD8cj+D3UroDcv4DAAD//wMAUEsBAi0AFAAGAAgAAAAhANvh9svuAAAAhQEAABMA&#10;AAAAAAAAAAAAAAAAAAAAAFtDb250ZW50X1R5cGVzXS54bWxQSwECLQAUAAYACAAAACEAWvQsW78A&#10;AAAVAQAACwAAAAAAAAAAAAAAAAAfAQAAX3JlbHMvLnJlbHNQSwECLQAUAAYACAAAACEA50NgcMwA&#10;AADiAAAADwAAAAAAAAAAAAAAAAAHAgAAZHJzL2Rvd25yZXYueG1sUEsFBgAAAAADAAMAtwAAAAAD&#10;AAAAAA==&#10;" path="m2159,v3137,2057,8052,3822,13945,3822l17971,3172r,6724l15812,10604c10109,10604,3823,9220,,6679l2159,xe" fillcolor="#fffefd" stroked="f" strokeweight="0">
                <v:stroke miterlimit="1" joinstyle="miter"/>
                <v:path arrowok="t" textboxrect="0,0,17971,10604"/>
              </v:shape>
              <v:shape id="Shape 57" o:spid="_x0000_s1078" style="position:absolute;left:6937;top:6998;width:221;height:484;visibility:visible;mso-wrap-style:square;v-text-anchor:top" coordsize="22098,4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fBiyQAAAOMAAAAPAAAAZHJzL2Rvd25yZXYueG1sRE9LS8NA&#10;EL4L/odlhF7EblLY0sRuSxEC9VIw2oO3ITt50OxszK5p9Ne7guBxvvds97PtxUSj7xxrSJcJCOLK&#10;mY4bDW+vxcMGhA/IBnvHpOGLPOx3tzdbzI278gtNZWhEDGGfo4Y2hCGX0lctWfRLNxBHrnajxRDP&#10;sZFmxGsMt71cJclaWuw4NrQ40FNL1aX8tBruT98fx0N9Pr1PirOyfi6miyq0XtzNh0cQgebwL/5z&#10;H02cn6XZOlUqU/D7UwRA7n4AAAD//wMAUEsBAi0AFAAGAAgAAAAhANvh9svuAAAAhQEAABMAAAAA&#10;AAAAAAAAAAAAAAAAAFtDb250ZW50X1R5cGVzXS54bWxQSwECLQAUAAYACAAAACEAWvQsW78AAAAV&#10;AQAACwAAAAAAAAAAAAAAAAAfAQAAX3JlbHMvLnJlbHNQSwECLQAUAAYACAAAACEAA+nwYskAAADj&#10;AAAADwAAAAAAAAAAAAAAAAAHAgAAZHJzL2Rvd25yZXYueG1sUEsFBgAAAAADAAMAtwAAAP0CAAAA&#10;AA==&#10;" path="m21514,r584,157l22098,7057r-9382,4491c10211,14675,8738,19190,8738,24740v,4623,1203,8899,3560,12021l22098,41514r,6448l20231,48425c8446,48425,,38405,,25147,,9030,10503,,21514,xe" fillcolor="#fffefd" stroked="f" strokeweight="0">
                <v:stroke miterlimit="1" joinstyle="miter"/>
                <v:path arrowok="t" textboxrect="0,0,22098,48425"/>
              </v:shape>
              <v:shape id="Shape 58" o:spid="_x0000_s1079" style="position:absolute;left:7158;top:6999;width:224;height:683;visibility:visible;mso-wrap-style:square;v-text-anchor:top" coordsize="22403,6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n7jygAAAOMAAAAPAAAAZHJzL2Rvd25yZXYueG1sRE/BasJA&#10;EL0X/IdlBG91o0ITU1cRobaIHqqFXofsNAlmZ8PuNkn/3hWEHt5h5s17b95qM5hGdOR8bVnBbJqA&#10;IC6srrlU8HV5e85A+ICssbFMCv7Iw2Y9elphrm3Pn9SdQymiCfscFVQhtLmUvqjIoJ/aljhyP9YZ&#10;DHF0pdQO+2huGjlPkhdpsOaYUGFLu4qK6/nXKNi/fx9OO+e6iONxW/chHYqTUpPxsH0FEWgI/8cP&#10;9YeO72eL2SJZplkK905xAXJ9AwAA//8DAFBLAQItABQABgAIAAAAIQDb4fbL7gAAAIUBAAATAAAA&#10;AAAAAAAAAAAAAAAAAABbQ29udGVudF9UeXBlc10ueG1sUEsBAi0AFAAGAAgAAAAhAFr0LFu/AAAA&#10;FQEAAAsAAAAAAAAAAAAAAAAAHwEAAF9yZWxzLy5yZWxzUEsBAi0AFAAGAAgAAAAhABU2fuPKAAAA&#10;4wAAAA8AAAAAAAAAAAAAAAAABwIAAGRycy9kb3ducmV2LnhtbFBLBQYAAAAAAwADALcAAAD+AgAA&#10;AAA=&#10;" path="m,l9109,2454v2407,1558,4055,3618,5140,5631l14440,8085,14732,910r7671,c22098,4263,22009,8187,22009,13889r,27597c22009,52484,19749,59063,15227,63292l,68286,,61563,9112,58391v2728,-2665,4350,-6840,4350,-12879l13462,40305r-203,c11982,42515,10043,44505,7501,45944l,47804,,41357r686,333c6096,41690,10909,38336,12675,32736v495,-1359,685,-3035,685,-4611l13360,19579v,-1372,-101,-2654,-495,-3836c11303,10638,7176,6523,787,6523l,6900,,xe" fillcolor="#fffefd" stroked="f" strokeweight="0">
                <v:stroke miterlimit="1" joinstyle="miter"/>
                <v:path arrowok="t" textboxrect="0,0,22403,68286"/>
              </v:shape>
              <v:shape id="Shape 59" o:spid="_x0000_s1080" style="position:absolute;left:8095;top:6822;width:369;height:662;visibility:visible;mso-wrap-style:square;v-text-anchor:top" coordsize="36944,6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afyyQAAAOMAAAAPAAAAZHJzL2Rvd25yZXYueG1sRE9fS8Mw&#10;EH8X9h3CCb65tGO6ri4bQxB9UHCbjvl2NGcbmlxKE9f67Y0g+Hi//7fajM6KM/XBeFaQTzMQxJXX&#10;hmsFb4eH6wJEiMgarWdS8E0BNuvJxQpL7Qfe0Xkfa5FCOJSooImxK6UMVUMOw9R3xIn79L3DmM6+&#10;lrrHIYU7K2dZdisdGk4NDXZ031DV7r+cAmNs8Tgc2xc6veen5w/bHl59ptTV5bi9AxFpjP/iP/eT&#10;TvMXRTHLb5bzOfz+lACQ6x8AAAD//wMAUEsBAi0AFAAGAAgAAAAhANvh9svuAAAAhQEAABMAAAAA&#10;AAAAAAAAAAAAAAAAAFtDb250ZW50X1R5cGVzXS54bWxQSwECLQAUAAYACAAAACEAWvQsW78AAAAV&#10;AQAACwAAAAAAAAAAAAAAAAAfAQAAX3JlbHMvLnJlbHNQSwECLQAUAAYACAAAACEAuD2n8skAAADj&#10;AAAADwAAAAAAAAAAAAAAAAAHAgAAZHJzL2Rvd25yZXYueG1sUEsFBgAAAAADAAMAtwAAAP0CAAAA&#10;AA==&#10;" path="m,l8649,r,59030l36944,59030r,7175l,66205,,xe" fillcolor="#fffefd" stroked="f" strokeweight="0">
                <v:stroke miterlimit="1" joinstyle="miter"/>
                <v:path arrowok="t" textboxrect="0,0,36944,66205"/>
              </v:shape>
              <v:shape id="Shape 819" o:spid="_x0000_s1081" style="position:absolute;left:8738;top:7009;width:91;height:475;visibility:visible;mso-wrap-style:square;v-text-anchor:top" coordsize="9144,4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hMSyQAAAOIAAAAPAAAAZHJzL2Rvd25yZXYueG1sRI9Ba8JA&#10;FITvhf6H5Qm91Y2BNml0lWJo0YugzcXbI/tMgtm3IbtN0n/fFQSPw8x8w6w2k2nFQL1rLCtYzCMQ&#10;xKXVDVcKip+v1xSE88gaW8uk4I8cbNbPTyvMtB35SMPJVyJA2GWooPa+y6R0ZU0G3dx2xMG72N6g&#10;D7KvpO5xDHDTyjiK3qXBhsNCjR1tayqvp1+jYLs753lRfduhmJLxsHe5oX2u1Mts+lyC8DT5R/je&#10;3mkFaRolSfwRv8HtUrgDcv0PAAD//wMAUEsBAi0AFAAGAAgAAAAhANvh9svuAAAAhQEAABMAAAAA&#10;AAAAAAAAAAAAAAAAAFtDb250ZW50X1R5cGVzXS54bWxQSwECLQAUAAYACAAAACEAWvQsW78AAAAV&#10;AQAACwAAAAAAAAAAAAAAAAAfAQAAX3JlbHMvLnJlbHNQSwECLQAUAAYACAAAACEAoE4TEskAAADi&#10;AAAADwAAAAAAAAAAAAAAAAAHAgAAZHJzL2Rvd25yZXYueG1sUEsFBgAAAAADAAMAtwAAAP0CAAAA&#10;AA==&#10;" path="m,l9144,r,47549l,47549,,e" fillcolor="#fffefd" stroked="f" strokeweight="0">
                <v:stroke miterlimit="1" joinstyle="miter"/>
                <v:path arrowok="t" textboxrect="0,0,9144,47549"/>
              </v:shape>
              <v:shape id="Shape 61" o:spid="_x0000_s1082" style="position:absolute;left:8727;top:6821;width:107;height:107;visibility:visible;mso-wrap-style:square;v-text-anchor:top" coordsize="10706,10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pe3yQAAAOMAAAAPAAAAZHJzL2Rvd25yZXYueG1sRE9fS8Mw&#10;EH8X9h3CCb65dHNoW5eNokyGDHXdfD+as+nWXGoTt/rtjSD4eL//N18OthUn6n3jWMFknIAgrpxu&#10;uFaw362uUxA+IGtsHZOCb/KwXIwu5phrd+YtncpQixjCPkcFJoQul9JXhiz6seuII/fheoshnn0t&#10;dY/nGG5bOU2SW2mx4dhgsKMHQ9Wx/LIK1mm2KV+enj8fi2Kzkq/vO/NmDkpdXQ7FPYhAQ/gX/7nX&#10;Os6fpUk2u7nLJvD7UwRALn4AAAD//wMAUEsBAi0AFAAGAAgAAAAhANvh9svuAAAAhQEAABMAAAAA&#10;AAAAAAAAAAAAAAAAAFtDb250ZW50X1R5cGVzXS54bWxQSwECLQAUAAYACAAAACEAWvQsW78AAAAV&#10;AQAACwAAAAAAAAAAAAAAAAAfAQAAX3JlbHMvLnJlbHNQSwECLQAUAAYACAAAACEAXKaXt8kAAADj&#10;AAAADwAAAAAAAAAAAAAAAAAHAgAAZHJzL2Rvd25yZXYueG1sUEsFBgAAAAADAAMAtwAAAP0CAAAA&#10;AA==&#10;" path="m5410,v3137,,5296,2349,5296,5397c10706,8242,8649,10706,5309,10706r-102,c2057,10706,,8242,,5397,,2349,2159,,5410,xe" fillcolor="#fffefd" stroked="f" strokeweight="0">
                <v:stroke miterlimit="1" joinstyle="miter"/>
                <v:path arrowok="t" textboxrect="0,0,10706,10706"/>
              </v:shape>
              <v:shape id="Shape 62" o:spid="_x0000_s1083" style="position:absolute;left:9091;top:7008;width:450;height:476;visibility:visible;mso-wrap-style:square;v-text-anchor:top" coordsize="44983,4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BejywAAAOMAAAAPAAAAZHJzL2Rvd25yZXYueG1sRI9BT8Mw&#10;DIXvSPyHyEjcWNIN6CjLJoZATAgO2/gBVuO1ZY1TNaHr/j0+IHG0/fze+xar0bdqoD42gS1kEwOK&#10;uAyu4crC1/71Zg4qJmSHbWCycKYIq+XlxQILF068pWGXKiUmHAu0UKfUFVrHsiaPcRI6YrkdQu8x&#10;ydhX2vV4EnPf6qkx99pjw5JQY0fPNZXH3Y+3sN4O6+PtIcvzl8/MmY/zm/9+n1l7fTU+PYJKNKZ/&#10;8d/3xkn96Z0xuZk9CIUwyQL08hcAAP//AwBQSwECLQAUAAYACAAAACEA2+H2y+4AAACFAQAAEwAA&#10;AAAAAAAAAAAAAAAAAAAAW0NvbnRlbnRfVHlwZXNdLnhtbFBLAQItABQABgAIAAAAIQBa9CxbvwAA&#10;ABUBAAALAAAAAAAAAAAAAAAAAB8BAABfcmVscy8ucmVsc1BLAQItABQABgAIAAAAIQCpHBejywAA&#10;AOMAAAAPAAAAAAAAAAAAAAAAAAcCAABkcnMvZG93bnJldi54bWxQSwUGAAAAAAMAAwC3AAAA/wIA&#10;AAAA&#10;" path="m,l9233,r9334,26619c20129,31052,21412,34976,22390,38900r305,c23762,34976,25146,31052,26708,26619l35954,r9029,l26327,47549r-8255,l,xe" fillcolor="#fffefd" stroked="f" strokeweight="0">
                <v:stroke miterlimit="1" joinstyle="miter"/>
                <v:path arrowok="t" textboxrect="0,0,44983,47549"/>
              </v:shape>
              <v:shape id="Shape 63" o:spid="_x0000_s1084" style="position:absolute;left:9760;top:7004;width:210;height:481;visibility:visible;mso-wrap-style:square;v-text-anchor:top" coordsize="21020,48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iGNyAAAAOMAAAAPAAAAZHJzL2Rvd25yZXYueG1sRE/bSsNA&#10;EH0X+g/LFHyzm5uXpN0WUQpKH8S2HzBkxyQ0Oxt31yb69a5Q8HHOfVabyfTiTM53lhWkiwQEcW11&#10;x42C42F78wDCB2SNvWVS8E0eNuvZ1QorbUd+p/M+NCKGsK9QQRvCUEnp65YM+oUdiCP3YZ3BEE/X&#10;SO1wjOGml1mS3EmDHceGFgd6aqk+7b+MglzvXtE129E/l287/vks8/usVOp6Pj0uQQSawr/44n7R&#10;cf5tXhRFnqYZ/P0UAZDrXwAAAP//AwBQSwECLQAUAAYACAAAACEA2+H2y+4AAACFAQAAEwAAAAAA&#10;AAAAAAAAAAAAAAAAW0NvbnRlbnRfVHlwZXNdLnhtbFBLAQItABQABgAIAAAAIQBa9CxbvwAAABUB&#10;AAALAAAAAAAAAAAAAAAAAB8BAABfcmVscy8ucmVsc1BLAQItABQABgAIAAAAIQCjNiGNyAAAAOMA&#10;AAAPAAAAAAAAAAAAAAAAAAcCAABkcnMvZG93bnJldi54bWxQSwUGAAAAAAMAAwC3AAAA/AIAAAAA&#10;" path="m21020,r,5900l12017,10338c9893,13101,8788,16612,8445,19609r12575,l21020,25794r-12676,c8446,31592,10335,35694,13279,38347r7741,2648l21020,48069,6237,42339c2210,38126,,32132,,25007,,17838,2137,11431,6004,6816l21020,xe" fillcolor="#fffefd" stroked="f" strokeweight="0">
                <v:stroke miterlimit="1" joinstyle="miter"/>
                <v:path arrowok="t" textboxrect="0,0,21020,48069"/>
              </v:shape>
              <v:shape id="Shape 64" o:spid="_x0000_s1085" style="position:absolute;left:9970;top:7402;width:182;height:92;visibility:visible;mso-wrap-style:square;v-text-anchor:top" coordsize="18261,9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Cd4ywAAAOIAAAAPAAAAZHJzL2Rvd25yZXYueG1sRI/NTsJA&#10;FIX3JL7D5Jq4g2kFrVYGQgymLnBhMXF727m01c6d2hlpeXtmQcLy5PzlW65H04oj9a6xrCCeRSCI&#10;S6sbrhR87d+mTyCcR9bYWiYFJ3KwXt1MlphqO/AnHXNfiTDCLkUFtfddKqUrazLoZrYjDt7B9gZ9&#10;kH0ldY9DGDetvI+iR2mw4fBQY0evNZW/+b9RsDsU24f9Jsv/sg/Khu9tMaefQqm723HzAsLT6K/h&#10;S/tdK0ji5/kiXiQBIiAFHJCrMwAAAP//AwBQSwECLQAUAAYACAAAACEA2+H2y+4AAACFAQAAEwAA&#10;AAAAAAAAAAAAAAAAAAAAW0NvbnRlbnRfVHlwZXNdLnhtbFBLAQItABQABgAIAAAAIQBa9CxbvwAA&#10;ABUBAAALAAAAAAAAAAAAAAAAAB8BAABfcmVscy8ucmVsc1BLAQItABQABgAIAAAAIQDysCd4ywAA&#10;AOIAAAAPAAAAAAAAAAAAAAAAAAcCAABkcnMvZG93bnJldi54bWxQSwUGAAAAAAMAAwC3AAAA/wIA&#10;AAAA&#10;" path="m16699,r1562,6185c15226,7557,9917,9233,2361,9233l,8318,,1244,3529,2451c9727,2451,13549,1371,16699,xe" fillcolor="#fffefd" stroked="f" strokeweight="0">
                <v:stroke miterlimit="1" joinstyle="miter"/>
                <v:path arrowok="t" textboxrect="0,0,18261,9233"/>
              </v:shape>
              <v:shape id="Shape 65" o:spid="_x0000_s1086" style="position:absolute;left:9970;top:6998;width:209;height:264;visibility:visible;mso-wrap-style:square;v-text-anchor:top" coordsize="20928,26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YGCyAAAAOMAAAAPAAAAZHJzL2Rvd25yZXYueG1sRE9fS8Mw&#10;EH8X/A7hBF/EJSt0zm7ZUFHY21hVZG9HczbF5hKabKt+ejMQfLzf/1uuR9eLIw2x86xhOlEgiBtv&#10;Om41vL2+3M5BxIRssPdMGr4pwnp1ebHEyvgT7+hYp1bkEI4VarAphUrK2FhyGCc+EGfu0w8OUz6H&#10;VpoBTznc9bJQaiYddpwbLAZ6stR81QenQcpZ+nE328eyPDzb94+4r8M2aH19NT4sQCQa07/4z70x&#10;eb4q5neFmpb3cP4pAyBXvwAAAP//AwBQSwECLQAUAAYACAAAACEA2+H2y+4AAACFAQAAEwAAAAAA&#10;AAAAAAAAAAAAAAAAW0NvbnRlbnRfVHlwZXNdLnhtbFBLAQItABQABgAIAAAAIQBa9CxbvwAAABUB&#10;AAALAAAAAAAAAAAAAAAAAB8BAABfcmVscy8ucmVsc1BLAQItABQABgAIAAAAIQCsMYGCyAAAAOMA&#10;AAAPAAAAAAAAAAAAAAAAAAcCAABkcnMvZG93bnJldi54bWxQSwUGAAAAAAMAAwC3AAAA/AIAAAAA&#10;" path="m1370,c16889,,20928,13653,20928,22390v,1766,-101,3048,-305,4026l,26416,,20231r12572,c12673,14732,10311,6185,684,6185l,6522,,622,1370,xe" fillcolor="#fffefd" stroked="f" strokeweight="0">
                <v:stroke miterlimit="1" joinstyle="miter"/>
                <v:path arrowok="t" textboxrect="0,0,20928,26416"/>
              </v:shape>
              <v:shape id="Shape 66" o:spid="_x0000_s1087" style="position:absolute;left:10436;top:6998;width:310;height:496;visibility:visible;mso-wrap-style:square;v-text-anchor:top" coordsize="31039,49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zByywAAAOIAAAAPAAAAZHJzL2Rvd25yZXYueG1sRI9PSwMx&#10;FMTvgt8hvIK3Nml3tbptWvyDIPWiVfH62Lxulm5eliS2229vhILHYWZ+wyzXg+vEgUJsPWuYThQI&#10;4tqblhsNnx/P41sQMSEb7DyThhNFWK8uL5ZYGX/kdzpsUyMyhGOFGmxKfSVlrC05jBPfE2dv54PD&#10;lGVopAl4zHDXyZlSN9Jhy3nBYk+Plur99sdpUA9qp/ZF+RXe6unTpvg29vRqtL4aDfcLEImG9B8+&#10;t1+Mhru5mhXX87KEv0v5DsjVLwAAAP//AwBQSwECLQAUAAYACAAAACEA2+H2y+4AAACFAQAAEwAA&#10;AAAAAAAAAAAAAAAAAAAAW0NvbnRlbnRfVHlwZXNdLnhtbFBLAQItABQABgAIAAAAIQBa9CxbvwAA&#10;ABUBAAALAAAAAAAAAAAAAAAAAB8BAABfcmVscy8ucmVsc1BLAQItABQABgAIAAAAIQBTPzByywAA&#10;AOIAAAAPAAAAAAAAAAAAAAAAAAcCAABkcnMvZG93bnJldi54bWxQSwUGAAAAAAMAAwC3AAAA/wIA&#10;AAAA&#10;" path="m17678,v4814,,9030,1283,11596,2946l27203,9144c25337,8051,21908,6388,17475,6388v-5092,,-7848,2946,-7848,6490c9627,16802,12383,18567,18555,21031v8153,3036,12484,7163,12484,14237c31039,43714,24448,49606,13348,49606,8153,49606,3327,48234,,46266l2057,39789v2655,1575,7163,3340,11494,3340c19736,43129,22682,40081,22682,36055v,-4127,-2451,-6286,-8737,-8648c5296,24270,1270,19558,1270,13945,1270,6286,7557,,17678,xe" fillcolor="#fffefd" stroked="f" strokeweight="0">
                <v:stroke miterlimit="1" joinstyle="miter"/>
                <v:path arrowok="t" textboxrect="0,0,31039,49606"/>
              </v:shape>
              <v:shape id="Shape 67" o:spid="_x0000_s1088" style="position:absolute;left:1392;top:6179;width:9359;height:0;visibility:visible;mso-wrap-style:square;v-text-anchor:top" coordsize="935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FFygAAAOMAAAAPAAAAZHJzL2Rvd25yZXYueG1sRI9BSwMx&#10;FITvgv8hPMGbzTbgtt02LUUpeNRV0N4em9fdpZuXdJO28d8bQfA4zMw3zGqT7CAuNIbesYbppABB&#10;3DjTc6vh4333MAcRIrLBwTFp+KYAm/XtzQor4678Rpc6tiJDOFSooYvRV1KGpiOLYeI8cfYObrQY&#10;sxxbaUa8ZrgdpCqKUlrsOS906Ompo+ZYn62GtKD0+vXpw/PJ9fVsdtyXh+C1vr9L2yWISCn+h//a&#10;L0aDmir1OFeLooTfT/kPyPUPAAAA//8DAFBLAQItABQABgAIAAAAIQDb4fbL7gAAAIUBAAATAAAA&#10;AAAAAAAAAAAAAAAAAABbQ29udGVudF9UeXBlc10ueG1sUEsBAi0AFAAGAAgAAAAhAFr0LFu/AAAA&#10;FQEAAAsAAAAAAAAAAAAAAAAAHwEAAF9yZWxzLy5yZWxzUEsBAi0AFAAGAAgAAAAhAO0j4UXKAAAA&#10;4wAAAA8AAAAAAAAAAAAAAAAABwIAAGRycy9kb3ducmV2LnhtbFBLBQYAAAAAAwADALcAAAD+AgAA&#10;AAA=&#10;" path="m,l935927,e" filled="f" strokecolor="#181717" strokeweight=".19508mm">
                <v:stroke miterlimit="1" joinstyle="miter"/>
                <v:path arrowok="t" textboxrect="0,0,935927,0"/>
              </v:shape>
              <v:shape id="Shape 68" o:spid="_x0000_s1089" style="position:absolute;left:5787;top:5950;width:549;height:472;visibility:visible;mso-wrap-style:square;v-text-anchor:top" coordsize="54902,47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tUTzAAAAOMAAAAPAAAAZHJzL2Rvd25yZXYueG1sRI9BS8NA&#10;EIXvQv/DMoI3u2mgtU27LaKIQlHaKqXHITtmQ7OzIbs20V/vHASPM+/Ne9+sNoNv1IW6WAc2MBln&#10;oIjLYGuuDHy8P93OQcWEbLEJTAa+KcJmPbpaYWFDz3u6HFKlJIRjgQZcSm2hdSwdeYzj0BKL9hk6&#10;j0nGrtK2w17CfaPzLJtpjzVLg8OWHhyV58OXN7B9m5549/P6XB9bv320u33vT86Ym+vhfgkq0ZD+&#10;zX/XL1bw8zybLO6mM4GWn2QBev0LAAD//wMAUEsBAi0AFAAGAAgAAAAhANvh9svuAAAAhQEAABMA&#10;AAAAAAAAAAAAAAAAAAAAAFtDb250ZW50X1R5cGVzXS54bWxQSwECLQAUAAYACAAAACEAWvQsW78A&#10;AAAVAQAACwAAAAAAAAAAAAAAAAAfAQAAX3JlbHMvLnJlbHNQSwECLQAUAAYACAAAACEATILVE8wA&#10;AADjAAAADwAAAAAAAAAAAAAAAAAHAgAAZHJzL2Rvd25yZXYueG1sUEsFBgAAAAADAAMAtwAAAAAD&#10;AAAAAA==&#10;" path="m27445,l54902,23597,27445,47193,,23597,27445,xe" fillcolor="#006437" stroked="f" strokeweight="0">
                <v:stroke miterlimit="1" joinstyle="miter"/>
                <v:path arrowok="t" textboxrect="0,0,54902,47193"/>
              </v:shape>
              <v:shape id="Shape 69" o:spid="_x0000_s1090" style="position:absolute;left:5787;top:5950;width:549;height:472;visibility:visible;mso-wrap-style:square;v-text-anchor:top" coordsize="54902,47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WYxwAAAOMAAAAPAAAAZHJzL2Rvd25yZXYueG1sRE9fa8Iw&#10;EH8X9h3CDfamiRWmVKMMy1DZ06rb89GcbbW5lCbTuk+/DAQf7/f/FqveNuJCna8daxiPFAjiwpma&#10;Sw2H/ftwBsIHZIONY9JwIw+r5dNggalxV/6kSx5KEUPYp6ihCqFNpfRFRRb9yLXEkTu6zmKIZ1dK&#10;0+E1httGJkq9Sos1x4YKW1pXVJzzH6thPfmgJs+SbPNtdrev/eF3Y06Z1i/P/dscRKA+PMR399bE&#10;+WOlppPZNEng/6cIgFz+AQAA//8DAFBLAQItABQABgAIAAAAIQDb4fbL7gAAAIUBAAATAAAAAAAA&#10;AAAAAAAAAAAAAABbQ29udGVudF9UeXBlc10ueG1sUEsBAi0AFAAGAAgAAAAhAFr0LFu/AAAAFQEA&#10;AAsAAAAAAAAAAAAAAAAAHwEAAF9yZWxzLy5yZWxzUEsBAi0AFAAGAAgAAAAhAEKKJZjHAAAA4wAA&#10;AA8AAAAAAAAAAAAAAAAABwIAAGRycy9kb3ducmV2LnhtbFBLBQYAAAAAAwADALcAAAD7AgAAAAA=&#10;" path="m,23597l27445,47193,54902,23597,27445,,,23597xe" filled="f" strokecolor="#006437" strokeweight=".19508mm">
                <v:stroke miterlimit="1" joinstyle="miter"/>
                <v:path arrowok="t" textboxrect="0,0,54902,47193"/>
              </v:shape>
              <v:shape id="Shape 70" o:spid="_x0000_s1091" style="position:absolute;left:589;top:682;width:10959;height:7497;visibility:visible;mso-wrap-style:square;v-text-anchor:top" coordsize="1095832,749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Y0tyQAAAOIAAAAPAAAAZHJzL2Rvd25yZXYueG1sRI9BSwMx&#10;FITvQv9DeAVvNtu6Xdq1aRFB8ODFumiPz83rZunmJSSx3f57Iwgeh5n5htnsRjuIM4XYO1YwnxUg&#10;iFune+4UNO/PdysQMSFrHByTgitF2G0nNxustbvwG533qRMZwrFGBSYlX0sZW0MW48x54uwdXbCY&#10;sgyd1AEvGW4HuSiKSlrsOS8Y9PRkqD3tv60Ctq1/bbz5kl06fn4M17IKzUGp2+n4+AAi0Zj+w3/t&#10;F61gWS6r1X25XsDvpXwH5PYHAAD//wMAUEsBAi0AFAAGAAgAAAAhANvh9svuAAAAhQEAABMAAAAA&#10;AAAAAAAAAAAAAAAAAFtDb250ZW50X1R5cGVzXS54bWxQSwECLQAUAAYACAAAACEAWvQsW78AAAAV&#10;AQAACwAAAAAAAAAAAAAAAAAfAQAAX3JlbHMvLnJlbHNQSwECLQAUAAYACAAAACEA4UmNLckAAADi&#10;AAAADwAAAAAAAAAAAAAAAAAHAgAAZHJzL2Rvd25yZXYueG1sUEsFBgAAAAADAAMAtwAAAP0CAAAA&#10;AA==&#10;" path="m,749744r1095832,l1095832,,,,,749744xe" filled="f" strokecolor="#fffefd" strokeweight=".38983mm">
                <v:stroke miterlimit="1" joinstyle="miter"/>
                <v:path arrowok="t" textboxrect="0,0,1095832,749744"/>
              </v:shape>
              <v:rect id="Rectangle 2093617468" o:spid="_x0000_s1092" style="position:absolute;left:15679;width:34327;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Kh0yAAAAOMAAAAPAAAAZHJzL2Rvd25yZXYueG1sRE9Na8JA&#10;EL0X/A/LFHqrG61EE11FtKLHqgXrbchOk2B2NmS3Jvrr3YPQ4+N9zxadqcSVGldaVjDoRyCIM6tL&#10;zhV8HzfvExDOI2usLJOCGzlYzHsvM0y1bXlP14PPRQhhl6KCwvs6ldJlBRl0fVsTB+7XNgZ9gE0u&#10;dYNtCDeVHEZRLA2WHBoKrGlVUHY5/BkF20m9/NnZe5tXn+ft6euUrI+JV+rttVtOQXjq/L/46d5p&#10;BcMo+YgH41EcRodP4Q/I+QMAAP//AwBQSwECLQAUAAYACAAAACEA2+H2y+4AAACFAQAAEwAAAAAA&#10;AAAAAAAAAAAAAAAAW0NvbnRlbnRfVHlwZXNdLnhtbFBLAQItABQABgAIAAAAIQBa9CxbvwAAABUB&#10;AAALAAAAAAAAAAAAAAAAAB8BAABfcmVscy8ucmVsc1BLAQItABQABgAIAAAAIQDBOKh0yAAAAOMA&#10;AAAPAAAAAAAAAAAAAAAAAAcCAABkcnMvZG93bnJldi54bWxQSwUGAAAAAAMAAwC3AAAA/AIAAAAA&#10;" filled="f" stroked="f">
                <v:textbox inset="0,0,0,0">
                  <w:txbxContent>
                    <w:p w14:paraId="222CB02B" w14:textId="77777777" w:rsidR="00BC4673" w:rsidRDefault="00BC4673" w:rsidP="00BC4673">
                      <w:pPr>
                        <w:spacing w:after="160"/>
                      </w:pPr>
                      <w:r>
                        <w:rPr>
                          <w:b/>
                        </w:rPr>
                        <w:t xml:space="preserve">EACH Counselling &amp; </w:t>
                      </w:r>
                      <w:r w:rsidRPr="00347748">
                        <w:rPr>
                          <w:b/>
                        </w:rPr>
                        <w:t>Support</w:t>
                      </w:r>
                    </w:p>
                  </w:txbxContent>
                </v:textbox>
              </v:rect>
              <v:rect id="Rectangle 173182045" o:spid="_x0000_s1093" style="position:absolute;left:15049;top:2381;width:37574;height:1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8eQxwAAAOIAAAAPAAAAZHJzL2Rvd25yZXYueG1sRE/LasJA&#10;FN0X/IfhCt3VifZhjI4itkWX9QHq7pK5JsHMnZCZmtSvd4SCy8N5T2atKcWFaldYVtDvRSCIU6sL&#10;zhTstt8vMQjnkTWWlknBHzmYTTtPE0y0bXhNl43PRAhhl6CC3PsqkdKlORl0PVsRB+5ka4M+wDqT&#10;usYmhJtSDqLoQxosODTkWNEip/S8+TUKlnE1P6zstcnKr+Ny/7MffW5HXqnnbjsfg/DU+of4373S&#10;Yf7wtR8Pord3uF8KGOT0BgAA//8DAFBLAQItABQABgAIAAAAIQDb4fbL7gAAAIUBAAATAAAAAAAA&#10;AAAAAAAAAAAAAABbQ29udGVudF9UeXBlc10ueG1sUEsBAi0AFAAGAAgAAAAhAFr0LFu/AAAAFQEA&#10;AAsAAAAAAAAAAAAAAAAAHwEAAF9yZWxzLy5yZWxzUEsBAi0AFAAGAAgAAAAhALu/x5DHAAAA4gAA&#10;AA8AAAAAAAAAAAAAAAAABwIAAGRycy9kb3ducmV2LnhtbFBLBQYAAAAAAwADALcAAAD7AgAAAAA=&#10;" filled="f" stroked="f">
                <v:textbox inset="0,0,0,0">
                  <w:txbxContent>
                    <w:p w14:paraId="6DE4D698" w14:textId="77777777" w:rsidR="00BC4673" w:rsidRDefault="00BC4673" w:rsidP="00BC4673">
                      <w:pPr>
                        <w:spacing w:after="160"/>
                      </w:pPr>
                      <w:r>
                        <w:t xml:space="preserve"> 4</w:t>
                      </w:r>
                      <w:r w:rsidRPr="00787A2B">
                        <w:rPr>
                          <w:vertAlign w:val="superscript"/>
                        </w:rPr>
                        <w:t>th</w:t>
                      </w:r>
                      <w:r>
                        <w:t xml:space="preserve"> Floor, 84 Uxbridge Road, West Ealing W13 8RA 3UG</w:t>
                      </w:r>
                    </w:p>
                  </w:txbxContent>
                </v:textbox>
              </v:rect>
              <v:rect id="Rectangle 1539619877" o:spid="_x0000_s1094" style="position:absolute;left:15300;top:4339;width:3285;height:1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ygjyQAAAOMAAAAPAAAAZHJzL2Rvd25yZXYueG1sRE/NasJA&#10;EL4LvsMyQm+60aImqatIW9GjjQXb25CdJsHsbMhuTezTd4VCj/P9z2rTm1pcqXWVZQXTSQSCOLe6&#10;4kLB+2k3jkE4j6yxtkwKbuRgsx4OVphq2/EbXTNfiBDCLkUFpfdNKqXLSzLoJrYhDtyXbQ36cLaF&#10;1C12IdzUchZFC2mw4tBQYkPPJeWX7Nso2MfN9uNgf7qifv3cn4/n5OWUeKUeRv32CYSn3v+L/9wH&#10;HebPH5PFNImXS7j/FACQ618AAAD//wMAUEsBAi0AFAAGAAgAAAAhANvh9svuAAAAhQEAABMAAAAA&#10;AAAAAAAAAAAAAAAAAFtDb250ZW50X1R5cGVzXS54bWxQSwECLQAUAAYACAAAACEAWvQsW78AAAAV&#10;AQAACwAAAAAAAAAAAAAAAAAfAQAAX3JlbHMvLnJlbHNQSwECLQAUAAYACAAAACEAansoI8kAAADj&#10;AAAADwAAAAAAAAAAAAAAAAAHAgAAZHJzL2Rvd25yZXYueG1sUEsFBgAAAAADAAMAtwAAAP0CAAAA&#10;AA==&#10;" filled="f" stroked="f">
                <v:textbox inset="0,0,0,0">
                  <w:txbxContent>
                    <w:p w14:paraId="2808F7BF" w14:textId="77777777" w:rsidR="00BC4673" w:rsidRDefault="00BC4673" w:rsidP="00BC4673">
                      <w:pPr>
                        <w:spacing w:after="160"/>
                      </w:pPr>
                      <w:r>
                        <w:t xml:space="preserve">Tel: </w:t>
                      </w:r>
                    </w:p>
                  </w:txbxContent>
                </v:textbox>
              </v:rect>
              <v:rect id="Rectangle 1435868975" o:spid="_x0000_s1095" style="position:absolute;left:19491;top:4339;width:11269;height:1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aQuyQAAAOMAAAAPAAAAZHJzL2Rvd25yZXYueG1sRE9La8JA&#10;EL4L/odlBG+6sVabRFeRPtBj1YLtbciOSTA7G7Jbk/bXu4WCx/nes1x3phJXalxpWcFkHIEgzqwu&#10;OVfwcXwbxSCcR9ZYWSYFP+Rgver3lphq2/KergefixDCLkUFhfd1KqXLCjLoxrYmDtzZNgZ9OJtc&#10;6gbbEG4q+RBFc2mw5NBQYE3PBWWXw7dRsI3rzefO/rZ59fq1Pb2fkpdj4pUaDrrNAoSnzt/F/+6d&#10;DvMfp7N4HidPM/j7KQAgVzcAAAD//wMAUEsBAi0AFAAGAAgAAAAhANvh9svuAAAAhQEAABMAAAAA&#10;AAAAAAAAAAAAAAAAAFtDb250ZW50X1R5cGVzXS54bWxQSwECLQAUAAYACAAAACEAWvQsW78AAAAV&#10;AQAACwAAAAAAAAAAAAAAAAAfAQAAX3JlbHMvLnJlbHNQSwECLQAUAAYACAAAACEAxJ2kLskAAADj&#10;AAAADwAAAAAAAAAAAAAAAAAHAgAAZHJzL2Rvd25yZXYueG1sUEsFBgAAAAADAAMAtwAAAP0CAAAA&#10;AA==&#10;" filled="f" stroked="f">
                <v:textbox inset="0,0,0,0">
                  <w:txbxContent>
                    <w:p w14:paraId="74DB0543" w14:textId="77777777" w:rsidR="00BC4673" w:rsidRDefault="00BC4673" w:rsidP="00BC4673">
                      <w:pPr>
                        <w:spacing w:after="160"/>
                      </w:pPr>
                      <w:r>
                        <w:t>020 8577 6059</w:t>
                      </w:r>
                    </w:p>
                  </w:txbxContent>
                </v:textbox>
              </v:rect>
              <v:rect id="Rectangle 1465883205" o:spid="_x0000_s1096" style="position:absolute;left:27964;top:4339;width:2350;height:1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RPcyAAAAOMAAAAPAAAAZHJzL2Rvd25yZXYueG1sRE9Li8Iw&#10;EL4L/ocwwt401V2ldo0i+0CPvkC9Dc1sW2wmpcna6q83wsIe53vPbNGaUlypdoVlBcNBBII4tbrg&#10;TMFh/92PQTiPrLG0TApu5GAx73ZmmGjb8JauO5+JEMIuQQW591UipUtzMugGtiIO3I+tDfpw1pnU&#10;NTYh3JRyFEUTabDg0JBjRR85pZfdr1GwiqvlaW3vTVZ+nVfHzXH6uZ96pV567fIdhKfW/4v/3Gsd&#10;5r9NxnH8OorG8PwpACDnDwAAAP//AwBQSwECLQAUAAYACAAAACEA2+H2y+4AAACFAQAAEwAAAAAA&#10;AAAAAAAAAAAAAAAAW0NvbnRlbnRfVHlwZXNdLnhtbFBLAQItABQABgAIAAAAIQBa9CxbvwAAABUB&#10;AAALAAAAAAAAAAAAAAAAAB8BAABfcmVscy8ucmVsc1BLAQItABQABgAIAAAAIQCefRPcyAAAAOMA&#10;AAAPAAAAAAAAAAAAAAAAAAcCAABkcnMvZG93bnJldi54bWxQSwUGAAAAAAMAAwC3AAAA/AIAAAAA&#10;" filled="f" stroked="f">
                <v:textbox inset="0,0,0,0">
                  <w:txbxContent>
                    <w:p w14:paraId="07DE60B3" w14:textId="77777777" w:rsidR="00BC4673" w:rsidRDefault="00BC4673" w:rsidP="00BC4673">
                      <w:pPr>
                        <w:spacing w:after="160"/>
                      </w:pPr>
                      <w:r>
                        <w:t xml:space="preserve">     </w:t>
                      </w:r>
                    </w:p>
                  </w:txbxContent>
                </v:textbox>
              </v:rect>
              <v:rect id="Rectangle 1511953087" o:spid="_x0000_s1097" style="position:absolute;left:15300;top:6117;width:4224;height:1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lghyQAAAOMAAAAPAAAAZHJzL2Rvd25yZXYueG1sRE/NasJA&#10;EL4XfIdlCt7qJi3aJHUVaRU9Wi3Y3obsNAlmZ0N2NdGn7xYEj/P9z3Tem1qcqXWVZQXxKAJBnFtd&#10;caHga796SkA4j6yxtkwKLuRgPhs8TDHTtuNPOu98IUIIuwwVlN43mZQuL8mgG9mGOHC/tjXow9kW&#10;UrfYhXBTy+comkiDFYeGEht6Lyk/7k5GwTppFt8be+2KevmzPmwP6cc+9UoNH/vFGwhPvb+Lb+6N&#10;DvPHcZyOX6LkFf5/CgDI2R8AAAD//wMAUEsBAi0AFAAGAAgAAAAhANvh9svuAAAAhQEAABMAAAAA&#10;AAAAAAAAAAAAAAAAAFtDb250ZW50X1R5cGVzXS54bWxQSwECLQAUAAYACAAAACEAWvQsW78AAAAV&#10;AQAACwAAAAAAAAAAAAAAAAAfAQAAX3JlbHMvLnJlbHNQSwECLQAUAAYACAAAACEA0BpYIckAAADj&#10;AAAADwAAAAAAAAAAAAAAAAAHAgAAZHJzL2Rvd25yZXYueG1sUEsFBgAAAAADAAMAtwAAAP0CAAAA&#10;AA==&#10;" filled="f" stroked="f">
                <v:textbox inset="0,0,0,0">
                  <w:txbxContent>
                    <w:p w14:paraId="525D4313" w14:textId="77777777" w:rsidR="00BC4673" w:rsidRDefault="00BC4673" w:rsidP="00BC4673">
                      <w:pPr>
                        <w:spacing w:after="160"/>
                      </w:pPr>
                      <w:r>
                        <w:t xml:space="preserve">Fax:  </w:t>
                      </w:r>
                    </w:p>
                  </w:txbxContent>
                </v:textbox>
              </v:rect>
              <v:rect id="Rectangle 2018289021" o:spid="_x0000_s1098" style="position:absolute;left:19491;top:6179;width:11269;height:1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GKHywAAAOMAAAAPAAAAZHJzL2Rvd25yZXYueG1sRI9Ba8JA&#10;FITvBf/D8oTe6m5yKEl0FdEWPbYqqLdH9jUJzb4N2a1J++u7hYLHYWa+YRar0bbiRr1vHGtIZgoE&#10;celMw5WG0/H1KQPhA7LB1jFp+CYPq+XkYYGFcQO/0+0QKhEh7AvUUIfQFVL6siaLfuY64uh9uN5i&#10;iLKvpOlxiHDbylSpZ2mx4bhQY0ebmsrPw5fVsMu69WXvfoaqfbnuzm/nfHvMg9aP03E9BxFoDPfw&#10;f3tvNKQqydIsV2kCf5/iH5DLXwAAAP//AwBQSwECLQAUAAYACAAAACEA2+H2y+4AAACFAQAAEwAA&#10;AAAAAAAAAAAAAAAAAAAAW0NvbnRlbnRfVHlwZXNdLnhtbFBLAQItABQABgAIAAAAIQBa9CxbvwAA&#10;ABUBAAALAAAAAAAAAAAAAAAAAB8BAABfcmVscy8ucmVsc1BLAQItABQABgAIAAAAIQBSuGKHywAA&#10;AOMAAAAPAAAAAAAAAAAAAAAAAAcCAABkcnMvZG93bnJldi54bWxQSwUGAAAAAAMAAwC3AAAA/wIA&#10;AAAA&#10;" filled="f" stroked="f">
                <v:textbox inset="0,0,0,0">
                  <w:txbxContent>
                    <w:p w14:paraId="49C82F5D" w14:textId="77777777" w:rsidR="00BC4673" w:rsidRDefault="00BC4673" w:rsidP="00BC4673">
                      <w:pPr>
                        <w:spacing w:after="160"/>
                      </w:pPr>
                      <w:r>
                        <w:t>020 8840 6178</w:t>
                      </w:r>
                    </w:p>
                  </w:txbxContent>
                </v:textbox>
              </v:rect>
              <v:rect id="Rectangle 232845510" o:spid="_x0000_s1099" style="position:absolute;left:27965;top:6117;width:470;height:1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5lyQAAAOIAAAAPAAAAZHJzL2Rvd25yZXYueG1sRI/NasJA&#10;FIX3gu8w3EJ3OjGtEqOjiLbosmrBurtkbpNg5k7ITE306Z2F0OXh/PHNl52pxJUaV1pWMBpGIIgz&#10;q0vOFXwfPwcJCOeRNVaWScGNHCwX/d4cU21b3tP14HMRRtilqKDwvk6ldFlBBt3Q1sTB+7WNQR9k&#10;k0vdYBvGTSXjKJpIgyWHhwJrWheUXQ5/RsE2qVc/O3tv8+rjvD19naab49Qr9frSrWYgPHX+P/xs&#10;77SC+C1O3sfjUYAISAEH5OIBAAD//wMAUEsBAi0AFAAGAAgAAAAhANvh9svuAAAAhQEAABMAAAAA&#10;AAAAAAAAAAAAAAAAAFtDb250ZW50X1R5cGVzXS54bWxQSwECLQAUAAYACAAAACEAWvQsW78AAAAV&#10;AQAACwAAAAAAAAAAAAAAAAAfAQAAX3JlbHMvLnJlbHNQSwECLQAUAAYACAAAACEAE7vuZckAAADi&#10;AAAADwAAAAAAAAAAAAAAAAAHAgAAZHJzL2Rvd25yZXYueG1sUEsFBgAAAAADAAMAtwAAAP0CAAAA&#10;AA==&#10;" filled="f" stroked="f">
                <v:textbox inset="0,0,0,0">
                  <w:txbxContent>
                    <w:p w14:paraId="38592F01" w14:textId="77777777" w:rsidR="00BC4673" w:rsidRDefault="00BC4673" w:rsidP="00BC4673">
                      <w:pPr>
                        <w:spacing w:after="160"/>
                      </w:pPr>
                      <w:r>
                        <w:t xml:space="preserve"> </w:t>
                      </w:r>
                    </w:p>
                  </w:txbxContent>
                </v:textbox>
              </v:rect>
              <v:rect id="Rectangle 2065248826" o:spid="_x0000_s1100" style="position:absolute;left:15300;top:7895;width:25971;height:1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9nywAAAOMAAAAPAAAAZHJzL2Rvd25yZXYueG1sRI9Pa8JA&#10;FMTvQr/D8gredNPQhpi6imiLHusfsL09sq9JaPZtyK4m+uldoeBxmJnfMNN5b2pxptZVlhW8jCMQ&#10;xLnVFRcKDvvPUQrCeWSNtWVScCEH89nTYIqZth1v6bzzhQgQdhkqKL1vMildXpJBN7YNcfB+bWvQ&#10;B9kWUrfYBbipZRxFiTRYcVgosaFlSfnf7mQUrNNm8b2x166oP37Wx6/jZLWfeKWGz/3iHYSn3j/C&#10;/+2NVhBHyVv8mqZxAvdP4Q/I2Q0AAP//AwBQSwECLQAUAAYACAAAACEA2+H2y+4AAACFAQAAEwAA&#10;AAAAAAAAAAAAAAAAAAAAW0NvbnRlbnRfVHlwZXNdLnhtbFBLAQItABQABgAIAAAAIQBa9CxbvwAA&#10;ABUBAAALAAAAAAAAAAAAAAAAAB8BAABfcmVscy8ucmVsc1BLAQItABQABgAIAAAAIQBrA+9nywAA&#10;AOMAAAAPAAAAAAAAAAAAAAAAAAcCAABkcnMvZG93bnJldi54bWxQSwUGAAAAAAMAAwC3AAAA/wIA&#10;AAAA&#10;" filled="f" stroked="f">
                <v:textbox inset="0,0,0,0">
                  <w:txbxContent>
                    <w:p w14:paraId="01B4D884" w14:textId="77777777" w:rsidR="00BC4673" w:rsidRDefault="00BC4673" w:rsidP="00BC4673">
                      <w:pPr>
                        <w:spacing w:after="160"/>
                      </w:pPr>
                      <w:r>
                        <w:t>Email:  info@eachcounselling.org.uk</w:t>
                      </w:r>
                    </w:p>
                  </w:txbxContent>
                </v:textbox>
              </v:rect>
              <w10:wrap type="square"/>
            </v:group>
          </w:pict>
        </mc:Fallback>
      </mc:AlternateContent>
    </w:r>
  </w:p>
  <w:p w14:paraId="63138AB5" w14:textId="77777777" w:rsidR="00BC4673" w:rsidRDefault="00BC46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1649"/>
    <w:multiLevelType w:val="hybridMultilevel"/>
    <w:tmpl w:val="FCFAC336"/>
    <w:lvl w:ilvl="0" w:tplc="7110F9A8">
      <w:start w:val="1"/>
      <w:numFmt w:val="bullet"/>
      <w:lvlText w:val=""/>
      <w:lvlJc w:val="left"/>
    </w:lvl>
    <w:lvl w:ilvl="1" w:tplc="679A1C86">
      <w:numFmt w:val="decimal"/>
      <w:lvlText w:val=""/>
      <w:lvlJc w:val="left"/>
    </w:lvl>
    <w:lvl w:ilvl="2" w:tplc="9232063C">
      <w:numFmt w:val="decimal"/>
      <w:lvlText w:val=""/>
      <w:lvlJc w:val="left"/>
    </w:lvl>
    <w:lvl w:ilvl="3" w:tplc="A3347370">
      <w:numFmt w:val="decimal"/>
      <w:lvlText w:val=""/>
      <w:lvlJc w:val="left"/>
    </w:lvl>
    <w:lvl w:ilvl="4" w:tplc="039A84A0">
      <w:numFmt w:val="decimal"/>
      <w:lvlText w:val=""/>
      <w:lvlJc w:val="left"/>
    </w:lvl>
    <w:lvl w:ilvl="5" w:tplc="8328388A">
      <w:numFmt w:val="decimal"/>
      <w:lvlText w:val=""/>
      <w:lvlJc w:val="left"/>
    </w:lvl>
    <w:lvl w:ilvl="6" w:tplc="83DC1B78">
      <w:numFmt w:val="decimal"/>
      <w:lvlText w:val=""/>
      <w:lvlJc w:val="left"/>
    </w:lvl>
    <w:lvl w:ilvl="7" w:tplc="434A0214">
      <w:numFmt w:val="decimal"/>
      <w:lvlText w:val=""/>
      <w:lvlJc w:val="left"/>
    </w:lvl>
    <w:lvl w:ilvl="8" w:tplc="3B163F7C">
      <w:numFmt w:val="decimal"/>
      <w:lvlText w:val=""/>
      <w:lvlJc w:val="left"/>
    </w:lvl>
  </w:abstractNum>
  <w:abstractNum w:abstractNumId="1" w15:restartNumberingAfterBreak="0">
    <w:nsid w:val="00002CD6"/>
    <w:multiLevelType w:val="hybridMultilevel"/>
    <w:tmpl w:val="E1368030"/>
    <w:lvl w:ilvl="0" w:tplc="41D4DC7A">
      <w:start w:val="1"/>
      <w:numFmt w:val="bullet"/>
      <w:lvlText w:val="☐"/>
      <w:lvlJc w:val="left"/>
    </w:lvl>
    <w:lvl w:ilvl="1" w:tplc="CA18873E">
      <w:start w:val="1"/>
      <w:numFmt w:val="bullet"/>
      <w:lvlText w:val="•"/>
      <w:lvlJc w:val="left"/>
    </w:lvl>
    <w:lvl w:ilvl="2" w:tplc="F5844D58">
      <w:numFmt w:val="decimal"/>
      <w:lvlText w:val=""/>
      <w:lvlJc w:val="left"/>
    </w:lvl>
    <w:lvl w:ilvl="3" w:tplc="B2642C30">
      <w:numFmt w:val="decimal"/>
      <w:lvlText w:val=""/>
      <w:lvlJc w:val="left"/>
    </w:lvl>
    <w:lvl w:ilvl="4" w:tplc="B6465336">
      <w:numFmt w:val="decimal"/>
      <w:lvlText w:val=""/>
      <w:lvlJc w:val="left"/>
    </w:lvl>
    <w:lvl w:ilvl="5" w:tplc="CD56EE40">
      <w:numFmt w:val="decimal"/>
      <w:lvlText w:val=""/>
      <w:lvlJc w:val="left"/>
    </w:lvl>
    <w:lvl w:ilvl="6" w:tplc="963C12E6">
      <w:numFmt w:val="decimal"/>
      <w:lvlText w:val=""/>
      <w:lvlJc w:val="left"/>
    </w:lvl>
    <w:lvl w:ilvl="7" w:tplc="656ECC90">
      <w:numFmt w:val="decimal"/>
      <w:lvlText w:val=""/>
      <w:lvlJc w:val="left"/>
    </w:lvl>
    <w:lvl w:ilvl="8" w:tplc="33BE5EFA">
      <w:numFmt w:val="decimal"/>
      <w:lvlText w:val=""/>
      <w:lvlJc w:val="left"/>
    </w:lvl>
  </w:abstractNum>
  <w:abstractNum w:abstractNumId="2" w15:restartNumberingAfterBreak="0">
    <w:nsid w:val="000041BB"/>
    <w:multiLevelType w:val="hybridMultilevel"/>
    <w:tmpl w:val="8AD22036"/>
    <w:lvl w:ilvl="0" w:tplc="FBCED7BE">
      <w:start w:val="1"/>
      <w:numFmt w:val="bullet"/>
      <w:lvlText w:val=""/>
      <w:lvlJc w:val="left"/>
    </w:lvl>
    <w:lvl w:ilvl="1" w:tplc="42702CA4">
      <w:numFmt w:val="decimal"/>
      <w:lvlText w:val=""/>
      <w:lvlJc w:val="left"/>
    </w:lvl>
    <w:lvl w:ilvl="2" w:tplc="1B82B9F2">
      <w:numFmt w:val="decimal"/>
      <w:lvlText w:val=""/>
      <w:lvlJc w:val="left"/>
    </w:lvl>
    <w:lvl w:ilvl="3" w:tplc="2E248D9A">
      <w:numFmt w:val="decimal"/>
      <w:lvlText w:val=""/>
      <w:lvlJc w:val="left"/>
    </w:lvl>
    <w:lvl w:ilvl="4" w:tplc="BB427C30">
      <w:numFmt w:val="decimal"/>
      <w:lvlText w:val=""/>
      <w:lvlJc w:val="left"/>
    </w:lvl>
    <w:lvl w:ilvl="5" w:tplc="C8D8B986">
      <w:numFmt w:val="decimal"/>
      <w:lvlText w:val=""/>
      <w:lvlJc w:val="left"/>
    </w:lvl>
    <w:lvl w:ilvl="6" w:tplc="CF1AD582">
      <w:numFmt w:val="decimal"/>
      <w:lvlText w:val=""/>
      <w:lvlJc w:val="left"/>
    </w:lvl>
    <w:lvl w:ilvl="7" w:tplc="928A5A5E">
      <w:numFmt w:val="decimal"/>
      <w:lvlText w:val=""/>
      <w:lvlJc w:val="left"/>
    </w:lvl>
    <w:lvl w:ilvl="8" w:tplc="377E5216">
      <w:numFmt w:val="decimal"/>
      <w:lvlText w:val=""/>
      <w:lvlJc w:val="left"/>
    </w:lvl>
  </w:abstractNum>
  <w:abstractNum w:abstractNumId="3" w15:restartNumberingAfterBreak="0">
    <w:nsid w:val="00005AF1"/>
    <w:multiLevelType w:val="hybridMultilevel"/>
    <w:tmpl w:val="BC3CE992"/>
    <w:lvl w:ilvl="0" w:tplc="22580348">
      <w:start w:val="1"/>
      <w:numFmt w:val="bullet"/>
      <w:lvlText w:val=""/>
      <w:lvlJc w:val="left"/>
    </w:lvl>
    <w:lvl w:ilvl="1" w:tplc="214495AA">
      <w:numFmt w:val="decimal"/>
      <w:lvlText w:val=""/>
      <w:lvlJc w:val="left"/>
    </w:lvl>
    <w:lvl w:ilvl="2" w:tplc="267EF3A0">
      <w:numFmt w:val="decimal"/>
      <w:lvlText w:val=""/>
      <w:lvlJc w:val="left"/>
    </w:lvl>
    <w:lvl w:ilvl="3" w:tplc="DF429B56">
      <w:numFmt w:val="decimal"/>
      <w:lvlText w:val=""/>
      <w:lvlJc w:val="left"/>
    </w:lvl>
    <w:lvl w:ilvl="4" w:tplc="9BAE038E">
      <w:numFmt w:val="decimal"/>
      <w:lvlText w:val=""/>
      <w:lvlJc w:val="left"/>
    </w:lvl>
    <w:lvl w:ilvl="5" w:tplc="DC6CA882">
      <w:numFmt w:val="decimal"/>
      <w:lvlText w:val=""/>
      <w:lvlJc w:val="left"/>
    </w:lvl>
    <w:lvl w:ilvl="6" w:tplc="3138B242">
      <w:numFmt w:val="decimal"/>
      <w:lvlText w:val=""/>
      <w:lvlJc w:val="left"/>
    </w:lvl>
    <w:lvl w:ilvl="7" w:tplc="1512B2A8">
      <w:numFmt w:val="decimal"/>
      <w:lvlText w:val=""/>
      <w:lvlJc w:val="left"/>
    </w:lvl>
    <w:lvl w:ilvl="8" w:tplc="709C6F04">
      <w:numFmt w:val="decimal"/>
      <w:lvlText w:val=""/>
      <w:lvlJc w:val="left"/>
    </w:lvl>
  </w:abstractNum>
  <w:abstractNum w:abstractNumId="4" w15:restartNumberingAfterBreak="0">
    <w:nsid w:val="00005F90"/>
    <w:multiLevelType w:val="hybridMultilevel"/>
    <w:tmpl w:val="AA9CBA8C"/>
    <w:lvl w:ilvl="0" w:tplc="319C8D60">
      <w:start w:val="1"/>
      <w:numFmt w:val="bullet"/>
      <w:lvlText w:val=""/>
      <w:lvlJc w:val="left"/>
    </w:lvl>
    <w:lvl w:ilvl="1" w:tplc="3432BCF4">
      <w:numFmt w:val="decimal"/>
      <w:lvlText w:val=""/>
      <w:lvlJc w:val="left"/>
    </w:lvl>
    <w:lvl w:ilvl="2" w:tplc="6EC04006">
      <w:numFmt w:val="decimal"/>
      <w:lvlText w:val=""/>
      <w:lvlJc w:val="left"/>
    </w:lvl>
    <w:lvl w:ilvl="3" w:tplc="B6FE9EEA">
      <w:numFmt w:val="decimal"/>
      <w:lvlText w:val=""/>
      <w:lvlJc w:val="left"/>
    </w:lvl>
    <w:lvl w:ilvl="4" w:tplc="F154C87C">
      <w:numFmt w:val="decimal"/>
      <w:lvlText w:val=""/>
      <w:lvlJc w:val="left"/>
    </w:lvl>
    <w:lvl w:ilvl="5" w:tplc="EE18A48C">
      <w:numFmt w:val="decimal"/>
      <w:lvlText w:val=""/>
      <w:lvlJc w:val="left"/>
    </w:lvl>
    <w:lvl w:ilvl="6" w:tplc="0F7679DE">
      <w:numFmt w:val="decimal"/>
      <w:lvlText w:val=""/>
      <w:lvlJc w:val="left"/>
    </w:lvl>
    <w:lvl w:ilvl="7" w:tplc="A9F80536">
      <w:numFmt w:val="decimal"/>
      <w:lvlText w:val=""/>
      <w:lvlJc w:val="left"/>
    </w:lvl>
    <w:lvl w:ilvl="8" w:tplc="5C86F386">
      <w:numFmt w:val="decimal"/>
      <w:lvlText w:val=""/>
      <w:lvlJc w:val="left"/>
    </w:lvl>
  </w:abstractNum>
  <w:abstractNum w:abstractNumId="5" w15:restartNumberingAfterBreak="0">
    <w:nsid w:val="00006952"/>
    <w:multiLevelType w:val="hybridMultilevel"/>
    <w:tmpl w:val="B0F67882"/>
    <w:lvl w:ilvl="0" w:tplc="95F69498">
      <w:start w:val="1"/>
      <w:numFmt w:val="bullet"/>
      <w:lvlText w:val=""/>
      <w:lvlJc w:val="left"/>
    </w:lvl>
    <w:lvl w:ilvl="1" w:tplc="241495AE">
      <w:numFmt w:val="decimal"/>
      <w:lvlText w:val=""/>
      <w:lvlJc w:val="left"/>
    </w:lvl>
    <w:lvl w:ilvl="2" w:tplc="DAA473A2">
      <w:numFmt w:val="decimal"/>
      <w:lvlText w:val=""/>
      <w:lvlJc w:val="left"/>
    </w:lvl>
    <w:lvl w:ilvl="3" w:tplc="9E606A24">
      <w:numFmt w:val="decimal"/>
      <w:lvlText w:val=""/>
      <w:lvlJc w:val="left"/>
    </w:lvl>
    <w:lvl w:ilvl="4" w:tplc="59323BE6">
      <w:numFmt w:val="decimal"/>
      <w:lvlText w:val=""/>
      <w:lvlJc w:val="left"/>
    </w:lvl>
    <w:lvl w:ilvl="5" w:tplc="39A49E24">
      <w:numFmt w:val="decimal"/>
      <w:lvlText w:val=""/>
      <w:lvlJc w:val="left"/>
    </w:lvl>
    <w:lvl w:ilvl="6" w:tplc="5E30F236">
      <w:numFmt w:val="decimal"/>
      <w:lvlText w:val=""/>
      <w:lvlJc w:val="left"/>
    </w:lvl>
    <w:lvl w:ilvl="7" w:tplc="C778E29A">
      <w:numFmt w:val="decimal"/>
      <w:lvlText w:val=""/>
      <w:lvlJc w:val="left"/>
    </w:lvl>
    <w:lvl w:ilvl="8" w:tplc="C4767D8A">
      <w:numFmt w:val="decimal"/>
      <w:lvlText w:val=""/>
      <w:lvlJc w:val="left"/>
    </w:lvl>
  </w:abstractNum>
  <w:abstractNum w:abstractNumId="6" w15:restartNumberingAfterBreak="0">
    <w:nsid w:val="00006DF1"/>
    <w:multiLevelType w:val="hybridMultilevel"/>
    <w:tmpl w:val="04AA631C"/>
    <w:lvl w:ilvl="0" w:tplc="BBBCBFA8">
      <w:start w:val="1"/>
      <w:numFmt w:val="bullet"/>
      <w:lvlText w:val=""/>
      <w:lvlJc w:val="left"/>
    </w:lvl>
    <w:lvl w:ilvl="1" w:tplc="13421B6A">
      <w:numFmt w:val="decimal"/>
      <w:lvlText w:val=""/>
      <w:lvlJc w:val="left"/>
    </w:lvl>
    <w:lvl w:ilvl="2" w:tplc="2A52FDDE">
      <w:numFmt w:val="decimal"/>
      <w:lvlText w:val=""/>
      <w:lvlJc w:val="left"/>
    </w:lvl>
    <w:lvl w:ilvl="3" w:tplc="DF9CEEF6">
      <w:numFmt w:val="decimal"/>
      <w:lvlText w:val=""/>
      <w:lvlJc w:val="left"/>
    </w:lvl>
    <w:lvl w:ilvl="4" w:tplc="E10E5074">
      <w:numFmt w:val="decimal"/>
      <w:lvlText w:val=""/>
      <w:lvlJc w:val="left"/>
    </w:lvl>
    <w:lvl w:ilvl="5" w:tplc="F0A6CBAC">
      <w:numFmt w:val="decimal"/>
      <w:lvlText w:val=""/>
      <w:lvlJc w:val="left"/>
    </w:lvl>
    <w:lvl w:ilvl="6" w:tplc="0F3CC01A">
      <w:numFmt w:val="decimal"/>
      <w:lvlText w:val=""/>
      <w:lvlJc w:val="left"/>
    </w:lvl>
    <w:lvl w:ilvl="7" w:tplc="405A1232">
      <w:numFmt w:val="decimal"/>
      <w:lvlText w:val=""/>
      <w:lvlJc w:val="left"/>
    </w:lvl>
    <w:lvl w:ilvl="8" w:tplc="6F48820E">
      <w:numFmt w:val="decimal"/>
      <w:lvlText w:val=""/>
      <w:lvlJc w:val="left"/>
    </w:lvl>
  </w:abstractNum>
  <w:abstractNum w:abstractNumId="7" w15:restartNumberingAfterBreak="0">
    <w:nsid w:val="000072AE"/>
    <w:multiLevelType w:val="hybridMultilevel"/>
    <w:tmpl w:val="F8B27012"/>
    <w:lvl w:ilvl="0" w:tplc="E7F07638">
      <w:start w:val="1"/>
      <w:numFmt w:val="bullet"/>
      <w:lvlText w:val=""/>
      <w:lvlJc w:val="left"/>
    </w:lvl>
    <w:lvl w:ilvl="1" w:tplc="E3A48862">
      <w:numFmt w:val="decimal"/>
      <w:lvlText w:val=""/>
      <w:lvlJc w:val="left"/>
    </w:lvl>
    <w:lvl w:ilvl="2" w:tplc="A378E546">
      <w:numFmt w:val="decimal"/>
      <w:lvlText w:val=""/>
      <w:lvlJc w:val="left"/>
    </w:lvl>
    <w:lvl w:ilvl="3" w:tplc="713475B6">
      <w:numFmt w:val="decimal"/>
      <w:lvlText w:val=""/>
      <w:lvlJc w:val="left"/>
    </w:lvl>
    <w:lvl w:ilvl="4" w:tplc="37643FE0">
      <w:numFmt w:val="decimal"/>
      <w:lvlText w:val=""/>
      <w:lvlJc w:val="left"/>
    </w:lvl>
    <w:lvl w:ilvl="5" w:tplc="C264F922">
      <w:numFmt w:val="decimal"/>
      <w:lvlText w:val=""/>
      <w:lvlJc w:val="left"/>
    </w:lvl>
    <w:lvl w:ilvl="6" w:tplc="22A2F59C">
      <w:numFmt w:val="decimal"/>
      <w:lvlText w:val=""/>
      <w:lvlJc w:val="left"/>
    </w:lvl>
    <w:lvl w:ilvl="7" w:tplc="0AA25672">
      <w:numFmt w:val="decimal"/>
      <w:lvlText w:val=""/>
      <w:lvlJc w:val="left"/>
    </w:lvl>
    <w:lvl w:ilvl="8" w:tplc="CF16190E">
      <w:numFmt w:val="decimal"/>
      <w:lvlText w:val=""/>
      <w:lvlJc w:val="left"/>
    </w:lvl>
  </w:abstractNum>
  <w:abstractNum w:abstractNumId="8" w15:restartNumberingAfterBreak="0">
    <w:nsid w:val="00626DF7"/>
    <w:multiLevelType w:val="hybridMultilevel"/>
    <w:tmpl w:val="DD72FF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9953D80"/>
    <w:multiLevelType w:val="hybridMultilevel"/>
    <w:tmpl w:val="D1B6F3C4"/>
    <w:lvl w:ilvl="0" w:tplc="EF54ECAA">
      <w:numFmt w:val="bullet"/>
      <w:lvlText w:val="•"/>
      <w:lvlJc w:val="left"/>
      <w:pPr>
        <w:ind w:left="1080" w:hanging="72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5570C2"/>
    <w:multiLevelType w:val="hybridMultilevel"/>
    <w:tmpl w:val="40383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815C6D"/>
    <w:multiLevelType w:val="hybridMultilevel"/>
    <w:tmpl w:val="72BE7860"/>
    <w:lvl w:ilvl="0" w:tplc="08090001">
      <w:start w:val="1"/>
      <w:numFmt w:val="bullet"/>
      <w:lvlText w:val=""/>
      <w:lvlJc w:val="left"/>
      <w:pPr>
        <w:ind w:left="720" w:hanging="360"/>
      </w:pPr>
      <w:rPr>
        <w:rFonts w:ascii="Symbol" w:hAnsi="Symbol"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0C92792"/>
    <w:multiLevelType w:val="multilevel"/>
    <w:tmpl w:val="A1E8E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1C1300"/>
    <w:multiLevelType w:val="hybridMultilevel"/>
    <w:tmpl w:val="34D683E6"/>
    <w:lvl w:ilvl="0" w:tplc="0809000F">
      <w:start w:val="1"/>
      <w:numFmt w:val="decimal"/>
      <w:lvlText w:val="%1."/>
      <w:lvlJc w:val="left"/>
      <w:pPr>
        <w:ind w:left="360" w:hanging="360"/>
      </w:pPr>
      <w:rPr>
        <w:rFonts w:hint="default"/>
        <w:i w:val="0"/>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4" w15:restartNumberingAfterBreak="0">
    <w:nsid w:val="17195DC6"/>
    <w:multiLevelType w:val="hybridMultilevel"/>
    <w:tmpl w:val="A00A2A3A"/>
    <w:lvl w:ilvl="0" w:tplc="97AC0A9E">
      <w:numFmt w:val="bullet"/>
      <w:lvlText w:val="•"/>
      <w:lvlJc w:val="left"/>
      <w:pPr>
        <w:ind w:left="1080" w:hanging="72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F943CC"/>
    <w:multiLevelType w:val="multilevel"/>
    <w:tmpl w:val="5BCAB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9C0108"/>
    <w:multiLevelType w:val="hybridMultilevel"/>
    <w:tmpl w:val="747C37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0F1F90"/>
    <w:multiLevelType w:val="multilevel"/>
    <w:tmpl w:val="438CE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5D5BA7"/>
    <w:multiLevelType w:val="multilevel"/>
    <w:tmpl w:val="C29A4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832A67"/>
    <w:multiLevelType w:val="hybridMultilevel"/>
    <w:tmpl w:val="38903A26"/>
    <w:lvl w:ilvl="0" w:tplc="97AC0A9E">
      <w:numFmt w:val="bullet"/>
      <w:lvlText w:val="•"/>
      <w:lvlJc w:val="left"/>
      <w:pPr>
        <w:ind w:left="1080" w:hanging="720"/>
      </w:pPr>
      <w:rPr>
        <w:rFonts w:ascii="Arial" w:eastAsiaTheme="minorEastAsia"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0839DA"/>
    <w:multiLevelType w:val="hybridMultilevel"/>
    <w:tmpl w:val="23F61E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87D4BB7"/>
    <w:multiLevelType w:val="hybridMultilevel"/>
    <w:tmpl w:val="F1002D68"/>
    <w:lvl w:ilvl="0" w:tplc="EF54ECAA">
      <w:numFmt w:val="bullet"/>
      <w:lvlText w:val="•"/>
      <w:lvlJc w:val="left"/>
      <w:pPr>
        <w:ind w:left="1080" w:hanging="72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6D68D2"/>
    <w:multiLevelType w:val="hybridMultilevel"/>
    <w:tmpl w:val="337EB2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4C077B"/>
    <w:multiLevelType w:val="hybridMultilevel"/>
    <w:tmpl w:val="58C28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0B09EA"/>
    <w:multiLevelType w:val="hybridMultilevel"/>
    <w:tmpl w:val="17F0AC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1EE7861"/>
    <w:multiLevelType w:val="hybridMultilevel"/>
    <w:tmpl w:val="D8E8D7F4"/>
    <w:lvl w:ilvl="0" w:tplc="97AC0A9E">
      <w:numFmt w:val="bullet"/>
      <w:lvlText w:val="•"/>
      <w:lvlJc w:val="left"/>
      <w:pPr>
        <w:ind w:left="1080" w:hanging="72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6B00FC"/>
    <w:multiLevelType w:val="hybridMultilevel"/>
    <w:tmpl w:val="03287B1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9B7607"/>
    <w:multiLevelType w:val="hybridMultilevel"/>
    <w:tmpl w:val="CCA68F6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8" w15:restartNumberingAfterBreak="0">
    <w:nsid w:val="581F7734"/>
    <w:multiLevelType w:val="multilevel"/>
    <w:tmpl w:val="D0B40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653687"/>
    <w:multiLevelType w:val="hybridMultilevel"/>
    <w:tmpl w:val="1D165456"/>
    <w:lvl w:ilvl="0" w:tplc="97AC0A9E">
      <w:numFmt w:val="bullet"/>
      <w:lvlText w:val="•"/>
      <w:lvlJc w:val="left"/>
      <w:pPr>
        <w:ind w:left="1080" w:hanging="72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314291"/>
    <w:multiLevelType w:val="hybridMultilevel"/>
    <w:tmpl w:val="EDCAF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F248DF"/>
    <w:multiLevelType w:val="multilevel"/>
    <w:tmpl w:val="9C4C7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2F3120"/>
    <w:multiLevelType w:val="hybridMultilevel"/>
    <w:tmpl w:val="8D72C9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423ECB"/>
    <w:multiLevelType w:val="hybridMultilevel"/>
    <w:tmpl w:val="69648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7D1075"/>
    <w:multiLevelType w:val="hybridMultilevel"/>
    <w:tmpl w:val="112C2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5C4F99"/>
    <w:multiLevelType w:val="hybridMultilevel"/>
    <w:tmpl w:val="E40C2E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A65421"/>
    <w:multiLevelType w:val="multilevel"/>
    <w:tmpl w:val="9EFEF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840D92"/>
    <w:multiLevelType w:val="hybridMultilevel"/>
    <w:tmpl w:val="9E50EE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24804847">
    <w:abstractNumId w:val="7"/>
  </w:num>
  <w:num w:numId="2" w16cid:durableId="2011442139">
    <w:abstractNumId w:val="5"/>
  </w:num>
  <w:num w:numId="3" w16cid:durableId="319357518">
    <w:abstractNumId w:val="4"/>
  </w:num>
  <w:num w:numId="4" w16cid:durableId="1698583181">
    <w:abstractNumId w:val="0"/>
  </w:num>
  <w:num w:numId="5" w16cid:durableId="85998968">
    <w:abstractNumId w:val="6"/>
  </w:num>
  <w:num w:numId="6" w16cid:durableId="1013606249">
    <w:abstractNumId w:val="3"/>
  </w:num>
  <w:num w:numId="7" w16cid:durableId="808865236">
    <w:abstractNumId w:val="2"/>
  </w:num>
  <w:num w:numId="8" w16cid:durableId="351541927">
    <w:abstractNumId w:val="12"/>
  </w:num>
  <w:num w:numId="9" w16cid:durableId="1769233136">
    <w:abstractNumId w:val="33"/>
  </w:num>
  <w:num w:numId="10" w16cid:durableId="1882160021">
    <w:abstractNumId w:val="30"/>
  </w:num>
  <w:num w:numId="11" w16cid:durableId="1974940077">
    <w:abstractNumId w:val="9"/>
  </w:num>
  <w:num w:numId="12" w16cid:durableId="1007710568">
    <w:abstractNumId w:val="35"/>
  </w:num>
  <w:num w:numId="13" w16cid:durableId="17898190">
    <w:abstractNumId w:val="16"/>
  </w:num>
  <w:num w:numId="14" w16cid:durableId="1989823272">
    <w:abstractNumId w:val="24"/>
  </w:num>
  <w:num w:numId="15" w16cid:durableId="1334451366">
    <w:abstractNumId w:val="37"/>
  </w:num>
  <w:num w:numId="16" w16cid:durableId="470562970">
    <w:abstractNumId w:val="8"/>
  </w:num>
  <w:num w:numId="17" w16cid:durableId="1637949040">
    <w:abstractNumId w:val="20"/>
  </w:num>
  <w:num w:numId="18" w16cid:durableId="2082173525">
    <w:abstractNumId w:val="32"/>
  </w:num>
  <w:num w:numId="19" w16cid:durableId="1336495699">
    <w:abstractNumId w:val="22"/>
  </w:num>
  <w:num w:numId="20" w16cid:durableId="1579631808">
    <w:abstractNumId w:val="27"/>
  </w:num>
  <w:num w:numId="21" w16cid:durableId="1637877410">
    <w:abstractNumId w:val="23"/>
  </w:num>
  <w:num w:numId="22" w16cid:durableId="212424286">
    <w:abstractNumId w:val="1"/>
  </w:num>
  <w:num w:numId="23" w16cid:durableId="601694194">
    <w:abstractNumId w:val="21"/>
  </w:num>
  <w:num w:numId="24" w16cid:durableId="1965381462">
    <w:abstractNumId w:val="19"/>
  </w:num>
  <w:num w:numId="25" w16cid:durableId="928080174">
    <w:abstractNumId w:val="25"/>
  </w:num>
  <w:num w:numId="26" w16cid:durableId="1309438693">
    <w:abstractNumId w:val="29"/>
  </w:num>
  <w:num w:numId="27" w16cid:durableId="1565220810">
    <w:abstractNumId w:val="14"/>
  </w:num>
  <w:num w:numId="28" w16cid:durableId="1275747674">
    <w:abstractNumId w:val="10"/>
  </w:num>
  <w:num w:numId="29" w16cid:durableId="636835657">
    <w:abstractNumId w:val="26"/>
  </w:num>
  <w:num w:numId="30" w16cid:durableId="1225990879">
    <w:abstractNumId w:val="34"/>
  </w:num>
  <w:num w:numId="31" w16cid:durableId="1822237611">
    <w:abstractNumId w:val="13"/>
  </w:num>
  <w:num w:numId="32" w16cid:durableId="1325621984">
    <w:abstractNumId w:val="15"/>
  </w:num>
  <w:num w:numId="33" w16cid:durableId="124390982">
    <w:abstractNumId w:val="11"/>
  </w:num>
  <w:num w:numId="34" w16cid:durableId="1989825150">
    <w:abstractNumId w:val="28"/>
  </w:num>
  <w:num w:numId="35" w16cid:durableId="2116752771">
    <w:abstractNumId w:val="36"/>
  </w:num>
  <w:num w:numId="36" w16cid:durableId="1621496883">
    <w:abstractNumId w:val="31"/>
  </w:num>
  <w:num w:numId="37" w16cid:durableId="784159827">
    <w:abstractNumId w:val="17"/>
  </w:num>
  <w:num w:numId="38" w16cid:durableId="1394260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FBD"/>
    <w:rsid w:val="0002101C"/>
    <w:rsid w:val="00024769"/>
    <w:rsid w:val="00041743"/>
    <w:rsid w:val="00062D68"/>
    <w:rsid w:val="000E3831"/>
    <w:rsid w:val="00184D5B"/>
    <w:rsid w:val="0018650E"/>
    <w:rsid w:val="00195CCD"/>
    <w:rsid w:val="00197A07"/>
    <w:rsid w:val="001E049E"/>
    <w:rsid w:val="001E34B8"/>
    <w:rsid w:val="001E71FB"/>
    <w:rsid w:val="001F0B80"/>
    <w:rsid w:val="00203110"/>
    <w:rsid w:val="00204C6C"/>
    <w:rsid w:val="00217634"/>
    <w:rsid w:val="00240773"/>
    <w:rsid w:val="002860D2"/>
    <w:rsid w:val="003A2D1F"/>
    <w:rsid w:val="003D4FBD"/>
    <w:rsid w:val="003E2767"/>
    <w:rsid w:val="003E74DB"/>
    <w:rsid w:val="0048414F"/>
    <w:rsid w:val="004E2E56"/>
    <w:rsid w:val="004F7276"/>
    <w:rsid w:val="00507563"/>
    <w:rsid w:val="00514985"/>
    <w:rsid w:val="00546343"/>
    <w:rsid w:val="00572B39"/>
    <w:rsid w:val="00582CD1"/>
    <w:rsid w:val="005F315F"/>
    <w:rsid w:val="005F5E8B"/>
    <w:rsid w:val="00606FD2"/>
    <w:rsid w:val="00611627"/>
    <w:rsid w:val="00616EA1"/>
    <w:rsid w:val="006A6A51"/>
    <w:rsid w:val="006D34AC"/>
    <w:rsid w:val="007469DA"/>
    <w:rsid w:val="00787848"/>
    <w:rsid w:val="007A5BE6"/>
    <w:rsid w:val="007D54C6"/>
    <w:rsid w:val="007E409E"/>
    <w:rsid w:val="00823ED5"/>
    <w:rsid w:val="00876B9D"/>
    <w:rsid w:val="008B38CF"/>
    <w:rsid w:val="008E7C55"/>
    <w:rsid w:val="009158CD"/>
    <w:rsid w:val="009316B2"/>
    <w:rsid w:val="00952AF8"/>
    <w:rsid w:val="00955E71"/>
    <w:rsid w:val="009A5048"/>
    <w:rsid w:val="009F6415"/>
    <w:rsid w:val="009F6508"/>
    <w:rsid w:val="00A11CE6"/>
    <w:rsid w:val="00A77094"/>
    <w:rsid w:val="00A90710"/>
    <w:rsid w:val="00AD0909"/>
    <w:rsid w:val="00AE0671"/>
    <w:rsid w:val="00AF19C8"/>
    <w:rsid w:val="00B111B1"/>
    <w:rsid w:val="00B21A06"/>
    <w:rsid w:val="00B235FD"/>
    <w:rsid w:val="00B571F9"/>
    <w:rsid w:val="00B63A46"/>
    <w:rsid w:val="00B665DB"/>
    <w:rsid w:val="00B770AD"/>
    <w:rsid w:val="00B821B1"/>
    <w:rsid w:val="00BB252D"/>
    <w:rsid w:val="00BC4673"/>
    <w:rsid w:val="00C04BEE"/>
    <w:rsid w:val="00C141C1"/>
    <w:rsid w:val="00C211D5"/>
    <w:rsid w:val="00C21E6F"/>
    <w:rsid w:val="00C42E6D"/>
    <w:rsid w:val="00C4543D"/>
    <w:rsid w:val="00C462F4"/>
    <w:rsid w:val="00C46753"/>
    <w:rsid w:val="00C83FFD"/>
    <w:rsid w:val="00C93497"/>
    <w:rsid w:val="00C954C3"/>
    <w:rsid w:val="00CA0D42"/>
    <w:rsid w:val="00CA2455"/>
    <w:rsid w:val="00CC3B90"/>
    <w:rsid w:val="00D21C1D"/>
    <w:rsid w:val="00D97582"/>
    <w:rsid w:val="00DC57DE"/>
    <w:rsid w:val="00DD69DB"/>
    <w:rsid w:val="00DF2603"/>
    <w:rsid w:val="00E038EA"/>
    <w:rsid w:val="00E6161A"/>
    <w:rsid w:val="00E65C63"/>
    <w:rsid w:val="00E70F69"/>
    <w:rsid w:val="00EE49AD"/>
    <w:rsid w:val="00F042E5"/>
    <w:rsid w:val="00F53C57"/>
    <w:rsid w:val="00FB597E"/>
    <w:rsid w:val="00FC78D2"/>
    <w:rsid w:val="0445EAEA"/>
    <w:rsid w:val="1266BA08"/>
    <w:rsid w:val="4D273177"/>
    <w:rsid w:val="5065D626"/>
    <w:rsid w:val="706E4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57212"/>
  <w15:docId w15:val="{D626D3AE-221D-4739-936A-7F8E0C6B0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F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BDC"/>
    <w:rPr>
      <w:color w:val="0000FF"/>
      <w:u w:val="single"/>
    </w:rPr>
  </w:style>
  <w:style w:type="paragraph" w:styleId="BalloonText">
    <w:name w:val="Balloon Text"/>
    <w:basedOn w:val="Normal"/>
    <w:link w:val="BalloonTextChar"/>
    <w:uiPriority w:val="99"/>
    <w:semiHidden/>
    <w:unhideWhenUsed/>
    <w:rsid w:val="003E74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74DB"/>
    <w:rPr>
      <w:rFonts w:ascii="Segoe UI" w:hAnsi="Segoe UI" w:cs="Segoe UI"/>
      <w:sz w:val="18"/>
      <w:szCs w:val="18"/>
    </w:rPr>
  </w:style>
  <w:style w:type="paragraph" w:styleId="ListParagraph">
    <w:name w:val="List Paragraph"/>
    <w:basedOn w:val="Normal"/>
    <w:uiPriority w:val="34"/>
    <w:qFormat/>
    <w:rsid w:val="00572B39"/>
    <w:pPr>
      <w:ind w:left="720"/>
      <w:contextualSpacing/>
    </w:pPr>
  </w:style>
  <w:style w:type="character" w:styleId="FollowedHyperlink">
    <w:name w:val="FollowedHyperlink"/>
    <w:basedOn w:val="DefaultParagraphFont"/>
    <w:uiPriority w:val="99"/>
    <w:semiHidden/>
    <w:unhideWhenUsed/>
    <w:rsid w:val="00B571F9"/>
    <w:rPr>
      <w:color w:val="954F72" w:themeColor="followedHyperlink"/>
      <w:u w:val="single"/>
    </w:rPr>
  </w:style>
  <w:style w:type="paragraph" w:styleId="Header">
    <w:name w:val="header"/>
    <w:basedOn w:val="Normal"/>
    <w:link w:val="HeaderChar"/>
    <w:uiPriority w:val="99"/>
    <w:unhideWhenUsed/>
    <w:rsid w:val="00B571F9"/>
    <w:pPr>
      <w:tabs>
        <w:tab w:val="center" w:pos="4680"/>
        <w:tab w:val="right" w:pos="9360"/>
      </w:tabs>
    </w:pPr>
  </w:style>
  <w:style w:type="character" w:customStyle="1" w:styleId="HeaderChar">
    <w:name w:val="Header Char"/>
    <w:basedOn w:val="DefaultParagraphFont"/>
    <w:link w:val="Header"/>
    <w:uiPriority w:val="99"/>
    <w:rsid w:val="00B571F9"/>
  </w:style>
  <w:style w:type="paragraph" w:styleId="Footer">
    <w:name w:val="footer"/>
    <w:basedOn w:val="Normal"/>
    <w:link w:val="FooterChar"/>
    <w:uiPriority w:val="99"/>
    <w:unhideWhenUsed/>
    <w:rsid w:val="00B571F9"/>
    <w:pPr>
      <w:tabs>
        <w:tab w:val="center" w:pos="4680"/>
        <w:tab w:val="right" w:pos="9360"/>
      </w:tabs>
    </w:pPr>
  </w:style>
  <w:style w:type="character" w:customStyle="1" w:styleId="FooterChar">
    <w:name w:val="Footer Char"/>
    <w:basedOn w:val="DefaultParagraphFont"/>
    <w:link w:val="Footer"/>
    <w:uiPriority w:val="99"/>
    <w:rsid w:val="00B571F9"/>
  </w:style>
  <w:style w:type="table" w:styleId="TableGrid">
    <w:name w:val="Table Grid"/>
    <w:basedOn w:val="TableNormal"/>
    <w:uiPriority w:val="59"/>
    <w:rsid w:val="00B21A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unhideWhenUsed/>
    <w:rsid w:val="0002101C"/>
    <w:pPr>
      <w:jc w:val="center"/>
    </w:pPr>
    <w:rPr>
      <w:rFonts w:ascii="Arial" w:eastAsia="Times New Roman" w:hAnsi="Arial" w:cs="Arial"/>
      <w:szCs w:val="24"/>
      <w:lang w:val="en-GB"/>
    </w:rPr>
  </w:style>
  <w:style w:type="character" w:customStyle="1" w:styleId="BodyTextChar">
    <w:name w:val="Body Text Char"/>
    <w:basedOn w:val="DefaultParagraphFont"/>
    <w:link w:val="BodyText"/>
    <w:semiHidden/>
    <w:rsid w:val="0002101C"/>
    <w:rPr>
      <w:rFonts w:ascii="Arial" w:eastAsia="Times New Roman" w:hAnsi="Arial" w:cs="Arial"/>
      <w:szCs w:val="24"/>
      <w:lang w:val="en-GB"/>
    </w:rPr>
  </w:style>
  <w:style w:type="character" w:styleId="UnresolvedMention">
    <w:name w:val="Unresolved Mention"/>
    <w:basedOn w:val="DefaultParagraphFont"/>
    <w:uiPriority w:val="99"/>
    <w:semiHidden/>
    <w:unhideWhenUsed/>
    <w:rsid w:val="007D54C6"/>
    <w:rPr>
      <w:color w:val="605E5C"/>
      <w:shd w:val="clear" w:color="auto" w:fill="E1DFDD"/>
    </w:rPr>
  </w:style>
  <w:style w:type="paragraph" w:styleId="NormalWeb">
    <w:name w:val="Normal (Web)"/>
    <w:basedOn w:val="Normal"/>
    <w:uiPriority w:val="99"/>
    <w:semiHidden/>
    <w:unhideWhenUsed/>
    <w:rsid w:val="007D54C6"/>
    <w:pPr>
      <w:spacing w:before="100" w:beforeAutospacing="1" w:after="100" w:afterAutospacing="1"/>
    </w:pPr>
    <w:rPr>
      <w:rFonts w:eastAsia="Times New Roman"/>
      <w:sz w:val="24"/>
      <w:szCs w:val="24"/>
      <w:lang w:val="en-GB" w:eastAsia="en-GB"/>
    </w:rPr>
  </w:style>
  <w:style w:type="character" w:styleId="Strong">
    <w:name w:val="Strong"/>
    <w:basedOn w:val="DefaultParagraphFont"/>
    <w:uiPriority w:val="22"/>
    <w:qFormat/>
    <w:rsid w:val="007D54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878">
      <w:bodyDiv w:val="1"/>
      <w:marLeft w:val="0"/>
      <w:marRight w:val="0"/>
      <w:marTop w:val="0"/>
      <w:marBottom w:val="0"/>
      <w:divBdr>
        <w:top w:val="none" w:sz="0" w:space="0" w:color="auto"/>
        <w:left w:val="none" w:sz="0" w:space="0" w:color="auto"/>
        <w:bottom w:val="none" w:sz="0" w:space="0" w:color="auto"/>
        <w:right w:val="none" w:sz="0" w:space="0" w:color="auto"/>
      </w:divBdr>
    </w:div>
    <w:div w:id="121190762">
      <w:bodyDiv w:val="1"/>
      <w:marLeft w:val="0"/>
      <w:marRight w:val="0"/>
      <w:marTop w:val="0"/>
      <w:marBottom w:val="0"/>
      <w:divBdr>
        <w:top w:val="none" w:sz="0" w:space="0" w:color="auto"/>
        <w:left w:val="none" w:sz="0" w:space="0" w:color="auto"/>
        <w:bottom w:val="none" w:sz="0" w:space="0" w:color="auto"/>
        <w:right w:val="none" w:sz="0" w:space="0" w:color="auto"/>
      </w:divBdr>
    </w:div>
    <w:div w:id="552083261">
      <w:bodyDiv w:val="1"/>
      <w:marLeft w:val="0"/>
      <w:marRight w:val="0"/>
      <w:marTop w:val="0"/>
      <w:marBottom w:val="0"/>
      <w:divBdr>
        <w:top w:val="none" w:sz="0" w:space="0" w:color="auto"/>
        <w:left w:val="none" w:sz="0" w:space="0" w:color="auto"/>
        <w:bottom w:val="none" w:sz="0" w:space="0" w:color="auto"/>
        <w:right w:val="none" w:sz="0" w:space="0" w:color="auto"/>
      </w:divBdr>
    </w:div>
    <w:div w:id="599527574">
      <w:bodyDiv w:val="1"/>
      <w:marLeft w:val="0"/>
      <w:marRight w:val="0"/>
      <w:marTop w:val="0"/>
      <w:marBottom w:val="0"/>
      <w:divBdr>
        <w:top w:val="none" w:sz="0" w:space="0" w:color="auto"/>
        <w:left w:val="none" w:sz="0" w:space="0" w:color="auto"/>
        <w:bottom w:val="none" w:sz="0" w:space="0" w:color="auto"/>
        <w:right w:val="none" w:sz="0" w:space="0" w:color="auto"/>
      </w:divBdr>
    </w:div>
    <w:div w:id="1045058032">
      <w:bodyDiv w:val="1"/>
      <w:marLeft w:val="0"/>
      <w:marRight w:val="0"/>
      <w:marTop w:val="0"/>
      <w:marBottom w:val="0"/>
      <w:divBdr>
        <w:top w:val="none" w:sz="0" w:space="0" w:color="auto"/>
        <w:left w:val="none" w:sz="0" w:space="0" w:color="auto"/>
        <w:bottom w:val="none" w:sz="0" w:space="0" w:color="auto"/>
        <w:right w:val="none" w:sz="0" w:space="0" w:color="auto"/>
      </w:divBdr>
    </w:div>
    <w:div w:id="118300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gov.uk/guidance/charity-trustee-welcome-pac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the-essential-trustee-what-you-need-to-know-what-you-need-to-do-cc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lrandhawa@eachcounselling.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yperlink" Target="https://www.charitygovernancecode.org/" TargetMode="Externa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gov.uk/government/publications/identifying-and-managing-conflicts-of-interest-in-a-charity-cc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E750E-9F7F-4961-B1AE-4728B760F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2680</Words>
  <Characters>15281</Characters>
  <Application>Microsoft Office Word</Application>
  <DocSecurity>4</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Lakhvir Randhawa</dc:creator>
  <cp:lastModifiedBy>EACH Counselling</cp:lastModifiedBy>
  <cp:revision>2</cp:revision>
  <cp:lastPrinted>2026-09-08T11:16:00Z</cp:lastPrinted>
  <dcterms:created xsi:type="dcterms:W3CDTF">2026-09-14T14:00:00Z</dcterms:created>
  <dcterms:modified xsi:type="dcterms:W3CDTF">2026-09-14T14:00:00Z</dcterms:modified>
</cp:coreProperties>
</file>